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6FB3" w14:textId="77777777" w:rsidR="00C00A26" w:rsidRDefault="00000000">
      <w:pPr>
        <w:pStyle w:val="Tekstpodstawowy"/>
        <w:spacing w:before="0"/>
        <w:ind w:left="142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6639DA6" wp14:editId="36A395D0">
            <wp:extent cx="5843342" cy="7269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342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3E0B3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748FEF1E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50D545A9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20DE56AA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0CAF6B50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40B48E57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69C574DF" w14:textId="77777777" w:rsidR="00C00A26" w:rsidRDefault="00C00A26">
      <w:pPr>
        <w:pStyle w:val="Tekstpodstawowy"/>
        <w:spacing w:before="418"/>
        <w:ind w:left="0" w:firstLine="0"/>
        <w:jc w:val="left"/>
        <w:rPr>
          <w:sz w:val="40"/>
        </w:rPr>
      </w:pPr>
    </w:p>
    <w:p w14:paraId="572183F9" w14:textId="77777777" w:rsidR="00C00A26" w:rsidRDefault="00000000">
      <w:pPr>
        <w:pStyle w:val="Tytu"/>
      </w:pPr>
      <w:r>
        <w:t>Umowa</w:t>
      </w:r>
      <w:r>
        <w:rPr>
          <w:spacing w:val="6"/>
        </w:rPr>
        <w:t xml:space="preserve"> </w:t>
      </w:r>
      <w:r>
        <w:rPr>
          <w:spacing w:val="-2"/>
        </w:rPr>
        <w:t>Ramowa</w:t>
      </w:r>
    </w:p>
    <w:p w14:paraId="3BD0D60D" w14:textId="77777777" w:rsidR="00C00A26" w:rsidRDefault="00000000">
      <w:pPr>
        <w:pStyle w:val="Tytu"/>
        <w:spacing w:before="56" w:line="271" w:lineRule="auto"/>
        <w:ind w:left="2359" w:right="2250" w:firstLine="118"/>
      </w:pPr>
      <w:r>
        <w:t>o</w:t>
      </w:r>
      <w:r>
        <w:rPr>
          <w:spacing w:val="-20"/>
        </w:rPr>
        <w:t xml:space="preserve"> </w:t>
      </w:r>
      <w:r>
        <w:t>dostępie</w:t>
      </w:r>
      <w:r>
        <w:rPr>
          <w:spacing w:val="-25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infrastruktury i</w:t>
      </w:r>
      <w:r>
        <w:rPr>
          <w:spacing w:val="-20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sieci</w:t>
      </w:r>
      <w:r>
        <w:rPr>
          <w:spacing w:val="-20"/>
        </w:rPr>
        <w:t xml:space="preserve"> </w:t>
      </w:r>
      <w:r>
        <w:rPr>
          <w:spacing w:val="-2"/>
        </w:rPr>
        <w:t>telekomunikacyjnej</w:t>
      </w:r>
    </w:p>
    <w:p w14:paraId="55B08E75" w14:textId="77777777" w:rsidR="00C00A26" w:rsidRDefault="00C00A26">
      <w:pPr>
        <w:pStyle w:val="Tekstpodstawowy"/>
        <w:spacing w:before="0"/>
        <w:ind w:left="0" w:firstLine="0"/>
        <w:jc w:val="left"/>
        <w:rPr>
          <w:b/>
          <w:sz w:val="40"/>
        </w:rPr>
      </w:pPr>
    </w:p>
    <w:p w14:paraId="71560142" w14:textId="77777777" w:rsidR="00C00A26" w:rsidRDefault="00C00A26">
      <w:pPr>
        <w:pStyle w:val="Tekstpodstawowy"/>
        <w:spacing w:before="0"/>
        <w:ind w:left="0" w:firstLine="0"/>
        <w:jc w:val="left"/>
        <w:rPr>
          <w:b/>
          <w:sz w:val="40"/>
        </w:rPr>
      </w:pPr>
    </w:p>
    <w:p w14:paraId="0B7B2A41" w14:textId="77777777" w:rsidR="00C00A26" w:rsidRDefault="00C00A26">
      <w:pPr>
        <w:pStyle w:val="Tekstpodstawowy"/>
        <w:spacing w:before="0"/>
        <w:ind w:left="0" w:firstLine="0"/>
        <w:jc w:val="left"/>
        <w:rPr>
          <w:b/>
          <w:sz w:val="40"/>
        </w:rPr>
      </w:pPr>
    </w:p>
    <w:p w14:paraId="0F10BB09" w14:textId="77777777" w:rsidR="00C00A26" w:rsidRDefault="00C00A26">
      <w:pPr>
        <w:pStyle w:val="Tekstpodstawowy"/>
        <w:spacing w:before="187"/>
        <w:ind w:left="0" w:firstLine="0"/>
        <w:jc w:val="left"/>
        <w:rPr>
          <w:b/>
          <w:sz w:val="40"/>
        </w:rPr>
      </w:pPr>
    </w:p>
    <w:p w14:paraId="0FE3FD52" w14:textId="77777777" w:rsidR="00C00A26" w:rsidRDefault="00000000">
      <w:pPr>
        <w:tabs>
          <w:tab w:val="left" w:pos="3823"/>
        </w:tabs>
        <w:ind w:left="283"/>
        <w:jc w:val="both"/>
        <w:rPr>
          <w:i/>
          <w:sz w:val="24"/>
        </w:rPr>
      </w:pPr>
      <w:r>
        <w:rPr>
          <w:b/>
          <w:spacing w:val="-2"/>
          <w:sz w:val="24"/>
        </w:rPr>
        <w:t>Przedsięwzięcie/Projekt:</w:t>
      </w:r>
      <w:r>
        <w:rPr>
          <w:b/>
          <w:sz w:val="24"/>
        </w:rPr>
        <w:tab/>
      </w:r>
      <w:r>
        <w:rPr>
          <w:i/>
          <w:spacing w:val="-2"/>
          <w:w w:val="90"/>
          <w:sz w:val="24"/>
        </w:rPr>
        <w:t>Budowa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90"/>
          <w:sz w:val="24"/>
        </w:rPr>
        <w:t>sieci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NGA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90"/>
          <w:sz w:val="24"/>
        </w:rPr>
        <w:t>obszarze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5.20.10.b</w:t>
      </w:r>
      <w:r>
        <w:rPr>
          <w:rFonts w:ascii="Calibri" w:hAnsi="Calibri"/>
          <w:spacing w:val="-2"/>
          <w:w w:val="90"/>
        </w:rPr>
        <w:t>,</w:t>
      </w:r>
      <w:r>
        <w:rPr>
          <w:rFonts w:ascii="Calibri" w:hAnsi="Calibri"/>
          <w:spacing w:val="-1"/>
        </w:rPr>
        <w:t xml:space="preserve"> </w:t>
      </w:r>
      <w:r>
        <w:rPr>
          <w:i/>
          <w:spacing w:val="-2"/>
          <w:w w:val="90"/>
          <w:sz w:val="24"/>
        </w:rPr>
        <w:t>Budowa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sieci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90"/>
          <w:sz w:val="24"/>
        </w:rPr>
        <w:t>NGA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w w:val="90"/>
          <w:sz w:val="24"/>
        </w:rPr>
        <w:t>na</w:t>
      </w:r>
    </w:p>
    <w:p w14:paraId="3879FD58" w14:textId="77777777" w:rsidR="00C00A26" w:rsidRDefault="00000000">
      <w:pPr>
        <w:spacing w:before="34" w:line="271" w:lineRule="auto"/>
        <w:ind w:left="3824" w:right="135"/>
        <w:jc w:val="both"/>
        <w:rPr>
          <w:i/>
          <w:sz w:val="24"/>
        </w:rPr>
      </w:pPr>
      <w:r>
        <w:rPr>
          <w:i/>
          <w:w w:val="90"/>
          <w:sz w:val="24"/>
        </w:rPr>
        <w:t>obszarze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5.20.03.00, Budowa sieci NGA na obszarze 5.20.10.a, Budowa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sieci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NGA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obszarze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5.20.10.c,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Budowa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sieci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NGA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na </w:t>
      </w:r>
      <w:r>
        <w:rPr>
          <w:i/>
          <w:spacing w:val="-8"/>
          <w:sz w:val="24"/>
        </w:rPr>
        <w:t>obszarze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5.20.13.b,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>Budowa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sieci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NGA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na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obszarze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 xml:space="preserve">5.20.05.b, </w:t>
      </w:r>
      <w:r>
        <w:rPr>
          <w:i/>
          <w:spacing w:val="-4"/>
          <w:w w:val="90"/>
          <w:sz w:val="24"/>
        </w:rPr>
        <w:t>Budowa sieci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w w:val="90"/>
          <w:sz w:val="24"/>
        </w:rPr>
        <w:t>NGA na obszarze 5.20.13.14, Budowa sieci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w w:val="90"/>
          <w:sz w:val="24"/>
        </w:rPr>
        <w:t xml:space="preserve">NGA na </w:t>
      </w:r>
      <w:r>
        <w:rPr>
          <w:i/>
          <w:spacing w:val="-2"/>
          <w:sz w:val="24"/>
        </w:rPr>
        <w:t>obszarze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5.20.13.a</w:t>
      </w:r>
    </w:p>
    <w:p w14:paraId="3AF8E88B" w14:textId="77777777" w:rsidR="00C00A26" w:rsidRDefault="00C00A26">
      <w:pPr>
        <w:pStyle w:val="Tekstpodstawowy"/>
        <w:spacing w:before="34"/>
        <w:ind w:left="0" w:firstLine="0"/>
        <w:jc w:val="left"/>
        <w:rPr>
          <w:i/>
        </w:rPr>
      </w:pPr>
    </w:p>
    <w:p w14:paraId="79FDF296" w14:textId="77777777" w:rsidR="00C00A26" w:rsidRDefault="00000000">
      <w:pPr>
        <w:pStyle w:val="Tekstpodstawowy"/>
        <w:tabs>
          <w:tab w:val="left" w:pos="3828"/>
        </w:tabs>
        <w:spacing w:before="0" w:line="268" w:lineRule="auto"/>
        <w:ind w:left="3828" w:right="133" w:hanging="3543"/>
      </w:pPr>
      <w:r>
        <w:rPr>
          <w:b/>
          <w:spacing w:val="-2"/>
        </w:rPr>
        <w:t>Nabór:</w:t>
      </w:r>
      <w:r>
        <w:rPr>
          <w:b/>
        </w:rPr>
        <w:tab/>
      </w:r>
      <w:r>
        <w:t>nr</w:t>
      </w:r>
      <w:r>
        <w:rPr>
          <w:spacing w:val="-5"/>
        </w:rPr>
        <w:t xml:space="preserve"> </w:t>
      </w:r>
      <w:r>
        <w:t>KPOD.05.02-IW.06-001/23,</w:t>
      </w:r>
      <w:r>
        <w:rPr>
          <w:spacing w:val="-2"/>
        </w:rPr>
        <w:t xml:space="preserve"> </w:t>
      </w:r>
      <w:r>
        <w:t>Krajowy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Odbudowy i</w:t>
      </w:r>
      <w:r>
        <w:rPr>
          <w:spacing w:val="-12"/>
        </w:rPr>
        <w:t xml:space="preserve"> </w:t>
      </w:r>
      <w:r>
        <w:t>Zwiększania</w:t>
      </w:r>
      <w:r>
        <w:rPr>
          <w:spacing w:val="-6"/>
        </w:rPr>
        <w:t xml:space="preserve"> </w:t>
      </w:r>
      <w:r>
        <w:t xml:space="preserve">Odporności, Komponent C: Transformacja Cyfrowa, C1. Poprawa dostępu do szybkiego </w:t>
      </w:r>
      <w:proofErr w:type="spellStart"/>
      <w:r>
        <w:t>internetu</w:t>
      </w:r>
      <w:proofErr w:type="spellEnd"/>
      <w:r>
        <w:t xml:space="preserve">, Inwestycja C1.1.1 Zapewnienie dostępu do bardzo szybkiego </w:t>
      </w:r>
      <w:proofErr w:type="spellStart"/>
      <w:r>
        <w:t>internetu</w:t>
      </w:r>
      <w:proofErr w:type="spellEnd"/>
      <w:r>
        <w:t xml:space="preserve"> na obszarach białych plam; nr KPOD.05.02-IW.06-002/23, Krajowy Plan Odbudowy i Zwiększania Odporności, Komponent C: Transformacja Cyfrowa, C1. Poprawa dostępu do szybkiego </w:t>
      </w:r>
      <w:proofErr w:type="spellStart"/>
      <w:r>
        <w:t>internetu</w:t>
      </w:r>
      <w:proofErr w:type="spellEnd"/>
      <w:r>
        <w:t xml:space="preserve">, Inwestycja C1.1.1 Zapewnienie dostępu do bardzo szybkiego </w:t>
      </w:r>
      <w:proofErr w:type="spellStart"/>
      <w:r>
        <w:t>internetu</w:t>
      </w:r>
      <w:proofErr w:type="spellEnd"/>
      <w:r>
        <w:t xml:space="preserve"> na obszarach białych plam nr FERC.01.01-IP.01-001/23,</w:t>
      </w:r>
      <w:r>
        <w:rPr>
          <w:spacing w:val="45"/>
        </w:rPr>
        <w:t xml:space="preserve">  </w:t>
      </w:r>
      <w:r>
        <w:t>Fundusze</w:t>
      </w:r>
      <w:r>
        <w:rPr>
          <w:spacing w:val="45"/>
        </w:rPr>
        <w:t xml:space="preserve">  </w:t>
      </w:r>
      <w:r>
        <w:t>Europejskie</w:t>
      </w:r>
      <w:r>
        <w:rPr>
          <w:spacing w:val="45"/>
        </w:rPr>
        <w:t xml:space="preserve">  </w:t>
      </w:r>
      <w:r>
        <w:rPr>
          <w:spacing w:val="-5"/>
        </w:rPr>
        <w:t>na</w:t>
      </w:r>
    </w:p>
    <w:p w14:paraId="1E505962" w14:textId="77777777" w:rsidR="00C00A26" w:rsidRDefault="00C00A26">
      <w:pPr>
        <w:pStyle w:val="Tekstpodstawowy"/>
        <w:spacing w:line="268" w:lineRule="auto"/>
        <w:sectPr w:rsidR="00C00A26">
          <w:type w:val="continuous"/>
          <w:pgSz w:w="11920" w:h="16850"/>
          <w:pgMar w:top="1240" w:right="1275" w:bottom="280" w:left="1133" w:header="708" w:footer="708" w:gutter="0"/>
          <w:cols w:space="708"/>
        </w:sectPr>
      </w:pPr>
    </w:p>
    <w:p w14:paraId="0B81C5DE" w14:textId="77777777" w:rsidR="00C00A26" w:rsidRDefault="00000000">
      <w:pPr>
        <w:pStyle w:val="Tekstpodstawowy"/>
        <w:spacing w:before="72" w:line="268" w:lineRule="auto"/>
        <w:ind w:left="3828" w:right="136" w:firstLine="0"/>
      </w:pPr>
      <w:r>
        <w:lastRenderedPageBreak/>
        <w:t xml:space="preserve">Rozwój Cyfrowy 2021-2027, Priorytet FERC.01 Zwiększenie dostępu do ultra-szybkiego Internetu </w:t>
      </w:r>
      <w:r>
        <w:rPr>
          <w:spacing w:val="-2"/>
        </w:rPr>
        <w:t>szerokopasmowego,</w:t>
      </w:r>
    </w:p>
    <w:p w14:paraId="0C909125" w14:textId="77777777" w:rsidR="00C00A26" w:rsidRDefault="00C00A26">
      <w:pPr>
        <w:pStyle w:val="Tekstpodstawowy"/>
        <w:spacing w:before="37"/>
        <w:ind w:left="0" w:firstLine="0"/>
        <w:jc w:val="left"/>
      </w:pPr>
    </w:p>
    <w:p w14:paraId="211CF476" w14:textId="77777777" w:rsidR="00C00A26" w:rsidRDefault="00000000">
      <w:pPr>
        <w:tabs>
          <w:tab w:val="left" w:pos="5182"/>
        </w:tabs>
        <w:spacing w:before="1"/>
        <w:ind w:left="283"/>
        <w:rPr>
          <w:sz w:val="24"/>
        </w:rPr>
      </w:pPr>
      <w:r>
        <w:rPr>
          <w:b/>
          <w:spacing w:val="-2"/>
          <w:sz w:val="24"/>
        </w:rPr>
        <w:t>Ostateczny odbiorca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wsparcia/Beneficjent:</w:t>
      </w:r>
      <w:r>
        <w:rPr>
          <w:b/>
          <w:sz w:val="24"/>
        </w:rPr>
        <w:tab/>
      </w:r>
      <w:r>
        <w:rPr>
          <w:spacing w:val="-6"/>
          <w:sz w:val="24"/>
        </w:rPr>
        <w:t>POINT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Sp.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o.o.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siedzibą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Legionowie</w:t>
      </w:r>
    </w:p>
    <w:p w14:paraId="6EDB194C" w14:textId="77777777" w:rsidR="00C00A26" w:rsidRDefault="00C00A26">
      <w:pPr>
        <w:pStyle w:val="Tekstpodstawowy"/>
        <w:spacing w:before="71"/>
        <w:ind w:left="0" w:firstLine="0"/>
        <w:jc w:val="left"/>
      </w:pPr>
    </w:p>
    <w:p w14:paraId="66666EEB" w14:textId="77777777" w:rsidR="00C00A26" w:rsidRDefault="00000000">
      <w:pPr>
        <w:spacing w:before="1"/>
        <w:ind w:left="283"/>
        <w:rPr>
          <w:sz w:val="24"/>
        </w:rPr>
      </w:pPr>
      <w:r>
        <w:rPr>
          <w:b/>
          <w:sz w:val="24"/>
        </w:rPr>
        <w:t>Numer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dofinansowanie: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KPOD.05.02-IW.06-0012/23,</w:t>
      </w:r>
      <w:r>
        <w:rPr>
          <w:spacing w:val="32"/>
          <w:sz w:val="24"/>
        </w:rPr>
        <w:t xml:space="preserve"> </w:t>
      </w:r>
      <w:r>
        <w:rPr>
          <w:sz w:val="24"/>
        </w:rPr>
        <w:t>KPOD.05.02-</w:t>
      </w:r>
      <w:r>
        <w:rPr>
          <w:spacing w:val="-2"/>
          <w:sz w:val="24"/>
        </w:rPr>
        <w:t>IW.06-</w:t>
      </w:r>
    </w:p>
    <w:p w14:paraId="02BA2662" w14:textId="77777777" w:rsidR="00C00A26" w:rsidRDefault="00000000">
      <w:pPr>
        <w:pStyle w:val="Tekstpodstawowy"/>
        <w:spacing w:before="0"/>
        <w:ind w:left="3828" w:right="481" w:firstLine="0"/>
        <w:jc w:val="left"/>
      </w:pPr>
      <w:r>
        <w:t>0013/23,</w:t>
      </w:r>
      <w:r>
        <w:rPr>
          <w:spacing w:val="-15"/>
        </w:rPr>
        <w:t xml:space="preserve"> </w:t>
      </w:r>
      <w:r>
        <w:t>KPOD.05.02-IW.06-0015/23,</w:t>
      </w:r>
      <w:r>
        <w:rPr>
          <w:spacing w:val="11"/>
        </w:rPr>
        <w:t xml:space="preserve"> </w:t>
      </w:r>
      <w:r>
        <w:t>KPOD.05.02- IW.06-0019/23,</w:t>
      </w:r>
      <w:r>
        <w:rPr>
          <w:spacing w:val="-1"/>
        </w:rPr>
        <w:t xml:space="preserve"> </w:t>
      </w:r>
      <w:r>
        <w:t>KPOD.05.02-IW.06-0029/23, KPOD.05.02-IW.06-0380/23,</w:t>
      </w:r>
      <w:r>
        <w:rPr>
          <w:spacing w:val="-1"/>
        </w:rPr>
        <w:t xml:space="preserve"> </w:t>
      </w:r>
      <w:r>
        <w:t>KPOD.05.02-IW.06- 0381/23,</w:t>
      </w:r>
      <w:r>
        <w:rPr>
          <w:spacing w:val="-1"/>
        </w:rPr>
        <w:t xml:space="preserve"> </w:t>
      </w:r>
      <w:r>
        <w:t>FERC.01.01-IP.01-0237/23</w:t>
      </w:r>
    </w:p>
    <w:p w14:paraId="3A5F3E7D" w14:textId="77777777" w:rsidR="00C00A26" w:rsidRDefault="00C00A26">
      <w:pPr>
        <w:pStyle w:val="Tekstpodstawowy"/>
        <w:spacing w:before="67"/>
        <w:ind w:left="0" w:firstLine="0"/>
        <w:jc w:val="left"/>
      </w:pPr>
    </w:p>
    <w:p w14:paraId="72ED26CA" w14:textId="73572508" w:rsidR="00C00A26" w:rsidRDefault="00000000">
      <w:pPr>
        <w:tabs>
          <w:tab w:val="left" w:leader="dot" w:pos="6466"/>
        </w:tabs>
        <w:ind w:left="283"/>
        <w:rPr>
          <w:sz w:val="24"/>
        </w:rPr>
      </w:pPr>
      <w:r>
        <w:rPr>
          <w:b/>
          <w:spacing w:val="-2"/>
          <w:sz w:val="24"/>
        </w:rPr>
        <w:t>Sporządzona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oparciu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ofertę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hurtową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z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dn</w:t>
      </w:r>
      <w:r w:rsidR="007328D7">
        <w:rPr>
          <w:b/>
          <w:spacing w:val="-4"/>
          <w:sz w:val="24"/>
        </w:rPr>
        <w:t xml:space="preserve">ia </w:t>
      </w:r>
      <w:r w:rsidR="007328D7" w:rsidRPr="007328D7">
        <w:rPr>
          <w:bCs/>
          <w:spacing w:val="-4"/>
          <w:sz w:val="24"/>
        </w:rPr>
        <w:t>01.04.2026</w:t>
      </w:r>
      <w:r w:rsidR="007328D7" w:rsidRPr="007328D7">
        <w:rPr>
          <w:bCs/>
          <w:spacing w:val="-2"/>
          <w:sz w:val="24"/>
        </w:rPr>
        <w:t xml:space="preserve"> </w:t>
      </w:r>
      <w:r w:rsidRPr="007328D7">
        <w:rPr>
          <w:bCs/>
          <w:spacing w:val="-15"/>
          <w:sz w:val="24"/>
        </w:rPr>
        <w:t xml:space="preserve"> </w:t>
      </w:r>
      <w:r w:rsidRPr="007328D7">
        <w:rPr>
          <w:bCs/>
          <w:spacing w:val="-2"/>
          <w:sz w:val="24"/>
        </w:rPr>
        <w:t>roku</w:t>
      </w:r>
      <w:r>
        <w:rPr>
          <w:spacing w:val="-2"/>
          <w:sz w:val="24"/>
        </w:rPr>
        <w:t>.</w:t>
      </w:r>
    </w:p>
    <w:p w14:paraId="0EF5FB03" w14:textId="77777777" w:rsidR="00C00A26" w:rsidRDefault="00C00A26">
      <w:pPr>
        <w:pStyle w:val="Tekstpodstawowy"/>
        <w:spacing w:before="70"/>
        <w:ind w:left="0" w:firstLine="0"/>
        <w:jc w:val="left"/>
      </w:pPr>
    </w:p>
    <w:p w14:paraId="0DAB5DA9" w14:textId="77777777" w:rsidR="00C00A26" w:rsidRDefault="00000000">
      <w:pPr>
        <w:ind w:left="28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CB7225B" wp14:editId="58ADD612">
                <wp:simplePos x="0" y="0"/>
                <wp:positionH relativeFrom="page">
                  <wp:posOffset>2697479</wp:posOffset>
                </wp:positionH>
                <wp:positionV relativeFrom="paragraph">
                  <wp:posOffset>11669</wp:posOffset>
                </wp:positionV>
                <wp:extent cx="2932430" cy="1708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2430" cy="170815"/>
                          <a:chOff x="0" y="0"/>
                          <a:chExt cx="2932430" cy="1708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9623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6235" h="170815">
                                <a:moveTo>
                                  <a:pt x="2896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2896235" y="170688"/>
                                </a:lnTo>
                                <a:lnTo>
                                  <a:pt x="2896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78" y="147701"/>
                            <a:ext cx="2922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270" h="15240">
                                <a:moveTo>
                                  <a:pt x="2922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922143" y="15240"/>
                                </a:lnTo>
                                <a:lnTo>
                                  <a:pt x="292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5D9F7" id="Group 2" o:spid="_x0000_s1026" style="position:absolute;margin-left:212.4pt;margin-top:.9pt;width:230.9pt;height:13.45pt;z-index:15728640;mso-wrap-distance-left:0;mso-wrap-distance-right:0;mso-position-horizontal-relative:page" coordsize="29324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">
                <v:shape id="Graphic 3" o:spid="_x0000_s1027" style="position:absolute;width:28962;height:1708;visibility:visible;mso-wrap-style:square;v-text-anchor:top" coordsize="289623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" path="m2896235,l,,,170688r2896235,l2896235,xe" fillcolor="aqua" stroked="f">
                  <v:path arrowok="t"/>
                </v:shape>
                <v:shape id="Graphic 4" o:spid="_x0000_s1028" style="position:absolute;left:97;top:1477;width:29223;height:152;visibility:visible;mso-wrap-style:square;v-text-anchor:top" coordsize="29222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" path="m2922143,l,,,15240r2922143,l29221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Numer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Umowy </w:t>
      </w:r>
      <w:r>
        <w:rPr>
          <w:b/>
          <w:spacing w:val="-2"/>
          <w:sz w:val="24"/>
        </w:rPr>
        <w:t>Ramowej:</w:t>
      </w:r>
    </w:p>
    <w:p w14:paraId="0234DF62" w14:textId="77777777" w:rsidR="00C00A26" w:rsidRDefault="00C00A26">
      <w:pPr>
        <w:rPr>
          <w:b/>
          <w:sz w:val="24"/>
        </w:rPr>
        <w:sectPr w:rsidR="00C00A26">
          <w:pgSz w:w="11920" w:h="16850"/>
          <w:pgMar w:top="920" w:right="1275" w:bottom="280" w:left="1133" w:header="708" w:footer="708" w:gutter="0"/>
          <w:cols w:space="708"/>
        </w:sectPr>
      </w:pPr>
    </w:p>
    <w:p w14:paraId="416A74EA" w14:textId="77777777" w:rsidR="00C00A26" w:rsidRDefault="00000000">
      <w:pPr>
        <w:pStyle w:val="Nagwek1"/>
        <w:ind w:left="139"/>
      </w:pPr>
      <w:bookmarkStart w:id="0" w:name="_bookmark0"/>
      <w:bookmarkEnd w:id="0"/>
      <w:r>
        <w:lastRenderedPageBreak/>
        <w:t>Spis</w:t>
      </w:r>
      <w:r>
        <w:rPr>
          <w:spacing w:val="-9"/>
        </w:rPr>
        <w:t xml:space="preserve"> </w:t>
      </w:r>
      <w:r>
        <w:rPr>
          <w:spacing w:val="-2"/>
        </w:rPr>
        <w:t>treści</w:t>
      </w:r>
    </w:p>
    <w:p w14:paraId="2C140556" w14:textId="77777777" w:rsidR="00C00A26" w:rsidRDefault="00C00A26">
      <w:pPr>
        <w:pStyle w:val="Nagwek1"/>
        <w:sectPr w:rsidR="00C00A26">
          <w:footerReference w:type="default" r:id="rId8"/>
          <w:pgSz w:w="11920" w:h="16850"/>
          <w:pgMar w:top="1300" w:right="1275" w:bottom="1793" w:left="1133" w:header="0" w:footer="858" w:gutter="0"/>
          <w:pgNumType w:start="2"/>
          <w:cols w:space="708"/>
        </w:sectPr>
      </w:pPr>
    </w:p>
    <w:sdt>
      <w:sdtPr>
        <w:id w:val="-173188202"/>
        <w:docPartObj>
          <w:docPartGallery w:val="Table of Contents"/>
          <w:docPartUnique/>
        </w:docPartObj>
      </w:sdtPr>
      <w:sdtContent>
        <w:p w14:paraId="171D73EF" w14:textId="77777777" w:rsidR="00C00A26" w:rsidRDefault="00C00A26">
          <w:pPr>
            <w:pStyle w:val="Spistreci1"/>
            <w:tabs>
              <w:tab w:val="left" w:leader="dot" w:pos="9234"/>
            </w:tabs>
            <w:spacing w:before="156"/>
          </w:pPr>
          <w:hyperlink w:anchor="_bookmark0" w:history="1">
            <w:r>
              <w:rPr>
                <w:w w:val="90"/>
              </w:rPr>
              <w:t>Spis</w:t>
            </w:r>
            <w:r>
              <w:t xml:space="preserve"> </w:t>
            </w:r>
            <w:r>
              <w:rPr>
                <w:spacing w:val="-2"/>
              </w:rPr>
              <w:t>treści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FF55A6F" w14:textId="77777777" w:rsidR="00C00A26" w:rsidRDefault="00C00A26">
          <w:pPr>
            <w:pStyle w:val="Spistreci1"/>
            <w:tabs>
              <w:tab w:val="left" w:leader="dot" w:pos="9234"/>
            </w:tabs>
          </w:pPr>
          <w:hyperlink w:anchor="_bookmark1" w:history="1">
            <w:r>
              <w:rPr>
                <w:spacing w:val="-2"/>
              </w:rPr>
              <w:t>Preambuła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29B4085" w14:textId="77777777" w:rsidR="00C00A26" w:rsidRDefault="00C00A26">
          <w:pPr>
            <w:pStyle w:val="Spistreci1"/>
            <w:tabs>
              <w:tab w:val="left" w:leader="dot" w:pos="9234"/>
            </w:tabs>
            <w:spacing w:before="134"/>
          </w:pPr>
          <w:hyperlink w:anchor="_bookmark2" w:history="1">
            <w:r>
              <w:rPr>
                <w:spacing w:val="-2"/>
              </w:rPr>
              <w:t>§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Definicje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907133E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3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2.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Przedmiot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zakres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Umowy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Ramowej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1F7A2511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4" w:history="1">
            <w:r>
              <w:rPr>
                <w:spacing w:val="-6"/>
              </w:rPr>
              <w:t>§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3.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Zobowiązania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oświadczenia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Stron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2BECB440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5" w:history="1">
            <w:r>
              <w:rPr>
                <w:spacing w:val="-2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4.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SK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32CBC222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6" w:history="1">
            <w:r>
              <w:rPr>
                <w:spacing w:val="-4"/>
              </w:rPr>
              <w:t>§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5.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Informacje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Ogólne</w:t>
            </w:r>
            <w:r>
              <w:tab/>
            </w:r>
            <w:r>
              <w:rPr>
                <w:spacing w:val="-7"/>
              </w:rPr>
              <w:t>22</w:t>
            </w:r>
          </w:hyperlink>
        </w:p>
        <w:p w14:paraId="4DE365BF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7" w:history="1">
            <w:r>
              <w:rPr>
                <w:spacing w:val="-6"/>
              </w:rPr>
              <w:t>§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6.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Wskaźniki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związane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ze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świadczeniem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Usług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Usług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detalicznych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na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Sieci KPO/FERC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27C33099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8" w:history="1">
            <w:r>
              <w:rPr>
                <w:spacing w:val="-2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7.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adresowe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oraz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Osoby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upoważnione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062C19C1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9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8.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Zamówienia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Usługi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Umowy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szczegółowe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postanowienia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ogólne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64E4AF1E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0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9.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Zamówienia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Usługę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Dosyłową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341EFFF8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1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10.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Zamówienie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Usługę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Dostępową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244EA06B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2" w:history="1">
            <w:r>
              <w:rPr>
                <w:spacing w:val="-6"/>
              </w:rPr>
              <w:t>§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11.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Zmiana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dostawcy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Usługi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detalicznej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dla Abonenta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OK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14:paraId="776CDBBF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3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12.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Warunki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techniczne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projekt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techniczny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2637150A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4" w:history="1">
            <w:r>
              <w:rPr>
                <w:spacing w:val="-6"/>
              </w:rPr>
              <w:t>§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13.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Zwrot,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przekazanie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instalacja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Infrastruktury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14:paraId="2A2EF4C7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5" w:history="1">
            <w:r>
              <w:rPr>
                <w:spacing w:val="-6"/>
              </w:rPr>
              <w:t>§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14.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Budowa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PPDU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14:paraId="66714F75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6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15.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Kary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umowne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14:paraId="24021B30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7" w:history="1">
            <w:r>
              <w:rPr>
                <w:spacing w:val="-8"/>
              </w:rPr>
              <w:t>§</w:t>
            </w:r>
            <w:r>
              <w:t xml:space="preserve"> </w:t>
            </w:r>
            <w:r>
              <w:rPr>
                <w:spacing w:val="-8"/>
              </w:rPr>
              <w:t>16.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Bonifikaty,</w:t>
            </w:r>
            <w:r>
              <w:t xml:space="preserve"> </w:t>
            </w:r>
            <w:r>
              <w:rPr>
                <w:spacing w:val="-8"/>
              </w:rPr>
              <w:t>parametry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jakościowe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oraz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gwarancja</w:t>
            </w:r>
            <w:r>
              <w:t xml:space="preserve"> </w:t>
            </w:r>
            <w:r>
              <w:rPr>
                <w:spacing w:val="-8"/>
              </w:rPr>
              <w:t>SLA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7FD9D88D" w14:textId="77777777" w:rsidR="00C00A26" w:rsidRDefault="00C00A26">
          <w:pPr>
            <w:pStyle w:val="Spistreci1"/>
            <w:tabs>
              <w:tab w:val="left" w:leader="dot" w:pos="9121"/>
            </w:tabs>
            <w:spacing w:before="136"/>
          </w:pPr>
          <w:hyperlink w:anchor="_bookmark18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17.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Reklamacje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14:paraId="63558A70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9" w:history="1">
            <w:r>
              <w:rPr>
                <w:spacing w:val="-6"/>
              </w:rPr>
              <w:t>§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18.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Awarie,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Awarie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statusie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priorytetowym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Awarie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Masowe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14:paraId="63ACD635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20" w:history="1">
            <w:r>
              <w:rPr>
                <w:spacing w:val="-6"/>
              </w:rPr>
              <w:t>§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19.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Prace planowe i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Działania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utrzymaniowe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14:paraId="78A2A231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21" w:history="1">
            <w:r>
              <w:rPr>
                <w:spacing w:val="-2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20.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Nadzór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OSD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14:paraId="12352412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22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21.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Opłaty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warunki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rozliczeń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14:paraId="1BB57A2B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23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22.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Zabezpieczenia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14:paraId="1C1C7CDE" w14:textId="77777777" w:rsidR="00C00A26" w:rsidRDefault="00C00A26">
          <w:pPr>
            <w:pStyle w:val="Spistreci1"/>
            <w:spacing w:before="136"/>
          </w:pPr>
          <w:hyperlink w:anchor="_bookmark24" w:history="1">
            <w:r>
              <w:rPr>
                <w:spacing w:val="-4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23.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Czas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trwania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zasady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dotyczące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obowiązywania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Umowy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Ramowej,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Umów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szczegółowych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i</w:t>
            </w:r>
          </w:hyperlink>
        </w:p>
        <w:p w14:paraId="0BEF21CD" w14:textId="77777777" w:rsidR="00C00A26" w:rsidRDefault="00C00A26">
          <w:pPr>
            <w:pStyle w:val="Spistreci1"/>
            <w:tabs>
              <w:tab w:val="left" w:leader="dot" w:pos="9121"/>
            </w:tabs>
            <w:spacing w:before="32"/>
          </w:pPr>
          <w:hyperlink w:anchor="_bookmark24" w:history="1">
            <w:r>
              <w:rPr>
                <w:spacing w:val="-2"/>
              </w:rPr>
              <w:t>Zamówień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14:paraId="6FF05E15" w14:textId="77777777" w:rsidR="00C00A26" w:rsidRDefault="00C00A26">
          <w:pPr>
            <w:pStyle w:val="Spistreci1"/>
            <w:tabs>
              <w:tab w:val="left" w:leader="dot" w:pos="9121"/>
            </w:tabs>
            <w:spacing w:before="132"/>
          </w:pPr>
          <w:hyperlink w:anchor="_bookmark25" w:history="1">
            <w:r>
              <w:rPr>
                <w:spacing w:val="-6"/>
              </w:rPr>
              <w:t>§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24.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Zmiana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Umowy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Ramowej,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Umów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szczegółowych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Zamówień</w:t>
            </w:r>
            <w:r>
              <w:tab/>
            </w:r>
            <w:r>
              <w:rPr>
                <w:spacing w:val="-5"/>
              </w:rPr>
              <w:t>54</w:t>
            </w:r>
          </w:hyperlink>
        </w:p>
        <w:p w14:paraId="735636B3" w14:textId="77777777" w:rsidR="00C00A26" w:rsidRDefault="00C00A26">
          <w:pPr>
            <w:pStyle w:val="Spistreci1"/>
            <w:tabs>
              <w:tab w:val="left" w:leader="dot" w:pos="9121"/>
            </w:tabs>
            <w:spacing w:before="137"/>
          </w:pPr>
          <w:hyperlink w:anchor="_bookmark26" w:history="1">
            <w:r>
              <w:rPr>
                <w:spacing w:val="-4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25.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Odpowiedzialność</w:t>
            </w:r>
            <w:r>
              <w:tab/>
            </w:r>
            <w:r>
              <w:rPr>
                <w:spacing w:val="-5"/>
              </w:rPr>
              <w:t>55</w:t>
            </w:r>
          </w:hyperlink>
        </w:p>
        <w:p w14:paraId="4D7D6098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27" w:history="1">
            <w:r>
              <w:rPr>
                <w:spacing w:val="-4"/>
              </w:rPr>
              <w:t>§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26.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Ochrona Informacji poufnych</w:t>
            </w:r>
            <w:r>
              <w:tab/>
            </w:r>
            <w:r>
              <w:rPr>
                <w:spacing w:val="-7"/>
              </w:rPr>
              <w:t>56</w:t>
            </w:r>
          </w:hyperlink>
        </w:p>
        <w:p w14:paraId="5DEF92E4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28" w:history="1">
            <w:r>
              <w:rPr>
                <w:spacing w:val="-6"/>
              </w:rPr>
              <w:t>§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27.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Integralność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Sieci</w:t>
            </w:r>
            <w: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interoperacyjność</w:t>
            </w:r>
            <w:r>
              <w:t xml:space="preserve"> </w:t>
            </w:r>
            <w:r>
              <w:rPr>
                <w:spacing w:val="-6"/>
              </w:rPr>
              <w:t>Usług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oraz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kompatybilność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elektromagnetyczna</w:t>
            </w:r>
            <w:r>
              <w:tab/>
            </w:r>
            <w:r>
              <w:rPr>
                <w:spacing w:val="-5"/>
              </w:rPr>
              <w:t>57</w:t>
            </w:r>
          </w:hyperlink>
        </w:p>
        <w:p w14:paraId="4AE30F57" w14:textId="77777777" w:rsidR="00C00A26" w:rsidRDefault="00C00A26">
          <w:pPr>
            <w:pStyle w:val="Spistreci1"/>
            <w:tabs>
              <w:tab w:val="left" w:leader="dot" w:pos="9121"/>
            </w:tabs>
            <w:spacing w:before="134" w:line="271" w:lineRule="auto"/>
            <w:ind w:right="153"/>
          </w:pPr>
          <w:hyperlink w:anchor="_bookmark29" w:history="1">
            <w:r>
              <w:t>§</w:t>
            </w:r>
            <w:r>
              <w:rPr>
                <w:spacing w:val="-9"/>
              </w:rPr>
              <w:t xml:space="preserve"> </w:t>
            </w:r>
            <w:r>
              <w:t>28.</w:t>
            </w:r>
            <w:r>
              <w:rPr>
                <w:spacing w:val="-9"/>
              </w:rPr>
              <w:t xml:space="preserve"> </w:t>
            </w:r>
            <w:r>
              <w:t>Ochrona</w:t>
            </w:r>
            <w:r>
              <w:rPr>
                <w:spacing w:val="-8"/>
              </w:rPr>
              <w:t xml:space="preserve"> </w:t>
            </w:r>
            <w:r>
              <w:t>danych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Sieci</w:t>
            </w:r>
            <w:r>
              <w:rPr>
                <w:spacing w:val="-9"/>
              </w:rPr>
              <w:t xml:space="preserve"> </w:t>
            </w:r>
            <w:r>
              <w:t>oraz</w:t>
            </w:r>
            <w:r>
              <w:rPr>
                <w:spacing w:val="-10"/>
              </w:rPr>
              <w:t xml:space="preserve"> </w:t>
            </w:r>
            <w:r>
              <w:t>wykonywanie</w:t>
            </w:r>
            <w:r>
              <w:rPr>
                <w:spacing w:val="-7"/>
              </w:rPr>
              <w:t xml:space="preserve"> </w:t>
            </w:r>
            <w:r>
              <w:t>obowiązków</w:t>
            </w:r>
            <w:r>
              <w:rPr>
                <w:spacing w:val="-10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obronnością</w:t>
            </w:r>
            <w:r>
              <w:rPr>
                <w:spacing w:val="-8"/>
              </w:rPr>
              <w:t xml:space="preserve"> </w:t>
            </w:r>
            <w:r>
              <w:t>oraz</w:t>
            </w:r>
          </w:hyperlink>
          <w:r w:rsidR="00000000">
            <w:t xml:space="preserve"> </w:t>
          </w:r>
          <w:hyperlink w:anchor="_bookmark29" w:history="1">
            <w:r>
              <w:rPr>
                <w:spacing w:val="-2"/>
              </w:rPr>
              <w:t>bezpieczeństwem</w:t>
            </w:r>
            <w:r>
              <w:tab/>
            </w:r>
            <w:r>
              <w:rPr>
                <w:spacing w:val="-6"/>
              </w:rPr>
              <w:t>57</w:t>
            </w:r>
          </w:hyperlink>
        </w:p>
        <w:p w14:paraId="03D066A2" w14:textId="77777777" w:rsidR="00C00A26" w:rsidRDefault="00C00A26">
          <w:pPr>
            <w:pStyle w:val="Spistreci1"/>
            <w:tabs>
              <w:tab w:val="left" w:leader="dot" w:pos="9121"/>
            </w:tabs>
            <w:spacing w:before="101" w:after="20"/>
          </w:pPr>
          <w:hyperlink w:anchor="_bookmark30" w:history="1">
            <w:r>
              <w:rPr>
                <w:spacing w:val="-6"/>
              </w:rPr>
              <w:t>§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29. Ubezpieczenie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OK</w:t>
            </w:r>
            <w:r>
              <w:tab/>
            </w:r>
            <w:r>
              <w:rPr>
                <w:spacing w:val="-5"/>
              </w:rPr>
              <w:t>58</w:t>
            </w:r>
          </w:hyperlink>
        </w:p>
        <w:p w14:paraId="6CFE0926" w14:textId="77777777" w:rsidR="00C00A26" w:rsidRDefault="00C00A26">
          <w:pPr>
            <w:pStyle w:val="Spistreci1"/>
            <w:tabs>
              <w:tab w:val="right" w:leader="dot" w:pos="9347"/>
            </w:tabs>
            <w:spacing w:before="84"/>
          </w:pPr>
          <w:hyperlink w:anchor="_bookmark31" w:history="1">
            <w:r>
              <w:rPr>
                <w:spacing w:val="-2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30.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osobowe</w:t>
            </w:r>
            <w:r>
              <w:tab/>
            </w:r>
            <w:r>
              <w:rPr>
                <w:spacing w:val="-5"/>
              </w:rPr>
              <w:t>58</w:t>
            </w:r>
          </w:hyperlink>
        </w:p>
        <w:p w14:paraId="68B1EEC3" w14:textId="77777777" w:rsidR="00C00A26" w:rsidRDefault="00C00A26">
          <w:pPr>
            <w:pStyle w:val="Spistreci1"/>
            <w:tabs>
              <w:tab w:val="right" w:leader="dot" w:pos="9349"/>
            </w:tabs>
          </w:pPr>
          <w:hyperlink w:anchor="_bookmark32" w:history="1">
            <w:r>
              <w:rPr>
                <w:w w:val="90"/>
              </w:rPr>
              <w:t>§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31.</w:t>
            </w:r>
            <w:r>
              <w:t xml:space="preserve"> </w:t>
            </w:r>
            <w:r>
              <w:rPr>
                <w:w w:val="90"/>
              </w:rPr>
              <w:t>Realizacja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Przyłącza</w:t>
            </w:r>
            <w:r>
              <w:tab/>
            </w:r>
            <w:r>
              <w:rPr>
                <w:spacing w:val="-5"/>
                <w:w w:val="95"/>
              </w:rPr>
              <w:t>60</w:t>
            </w:r>
          </w:hyperlink>
        </w:p>
        <w:p w14:paraId="0D21A7B4" w14:textId="77777777" w:rsidR="00C00A26" w:rsidRDefault="00C00A26">
          <w:pPr>
            <w:pStyle w:val="Spistreci1"/>
            <w:tabs>
              <w:tab w:val="right" w:leader="dot" w:pos="9347"/>
            </w:tabs>
            <w:spacing w:before="134"/>
          </w:pPr>
          <w:hyperlink w:anchor="_bookmark33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32.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Asysta</w:t>
            </w:r>
            <w:r>
              <w:tab/>
            </w:r>
            <w:r>
              <w:rPr>
                <w:spacing w:val="-5"/>
              </w:rPr>
              <w:t>61</w:t>
            </w:r>
          </w:hyperlink>
        </w:p>
        <w:p w14:paraId="5F2B5757" w14:textId="77777777" w:rsidR="00C00A26" w:rsidRDefault="00C00A26">
          <w:pPr>
            <w:pStyle w:val="Spistreci1"/>
            <w:tabs>
              <w:tab w:val="right" w:leader="dot" w:pos="9347"/>
            </w:tabs>
            <w:spacing w:before="139"/>
          </w:pPr>
          <w:hyperlink w:anchor="_bookmark34" w:history="1">
            <w:r>
              <w:rPr>
                <w:spacing w:val="-6"/>
              </w:rPr>
              <w:t>§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33.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Postanowienia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końcowe</w:t>
            </w:r>
            <w:r>
              <w:tab/>
            </w:r>
            <w:r>
              <w:rPr>
                <w:spacing w:val="-5"/>
              </w:rPr>
              <w:t>62</w:t>
            </w:r>
          </w:hyperlink>
        </w:p>
      </w:sdtContent>
    </w:sdt>
    <w:p w14:paraId="1CC2923A" w14:textId="77777777" w:rsidR="00C00A26" w:rsidRDefault="00C00A26">
      <w:pPr>
        <w:pStyle w:val="Spistreci1"/>
        <w:sectPr w:rsidR="00C00A26">
          <w:type w:val="continuous"/>
          <w:pgSz w:w="11920" w:h="16850"/>
          <w:pgMar w:top="1260" w:right="1275" w:bottom="1793" w:left="1133" w:header="0" w:footer="858" w:gutter="0"/>
          <w:cols w:space="708"/>
        </w:sectPr>
      </w:pPr>
    </w:p>
    <w:p w14:paraId="6F708AF1" w14:textId="77777777" w:rsidR="00C00A26" w:rsidRDefault="00000000">
      <w:pPr>
        <w:pStyle w:val="Tekstpodstawowy"/>
        <w:tabs>
          <w:tab w:val="left" w:pos="3463"/>
        </w:tabs>
        <w:spacing w:before="78"/>
        <w:ind w:left="283" w:firstLine="0"/>
        <w:jc w:val="left"/>
      </w:pPr>
      <w:r>
        <w:lastRenderedPageBreak/>
        <w:t>Zawarta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dniu </w:t>
      </w:r>
      <w:r>
        <w:rPr>
          <w:color w:val="000000"/>
          <w:highlight w:val="cyan"/>
        </w:rPr>
        <w:t>_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highlight w:val="cyan"/>
        </w:rPr>
        <w:t>_ .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highlight w:val="cyan"/>
        </w:rPr>
        <w:t>_ _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highlight w:val="cyan"/>
        </w:rPr>
        <w:t>.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spacing w:val="16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spacing w:val="-6"/>
        </w:rPr>
        <w:t>roku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</w:rPr>
        <w:t>w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Legionowie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pomiędzy:</w:t>
      </w:r>
    </w:p>
    <w:p w14:paraId="4B8F3184" w14:textId="1202F036" w:rsidR="00C00A26" w:rsidRDefault="00000000">
      <w:pPr>
        <w:pStyle w:val="Tekstpodstawowy"/>
        <w:spacing w:line="271" w:lineRule="auto"/>
        <w:ind w:left="283" w:right="134" w:firstLine="0"/>
      </w:pPr>
      <w:r>
        <w:rPr>
          <w:b/>
        </w:rPr>
        <w:t>POINT</w:t>
      </w:r>
      <w:r>
        <w:rPr>
          <w:b/>
          <w:spacing w:val="-5"/>
        </w:rPr>
        <w:t xml:space="preserve"> </w:t>
      </w:r>
      <w:r>
        <w:rPr>
          <w:b/>
        </w:rPr>
        <w:t>spółką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ograniczoną</w:t>
      </w:r>
      <w:r>
        <w:rPr>
          <w:b/>
          <w:spacing w:val="-6"/>
        </w:rPr>
        <w:t xml:space="preserve"> </w:t>
      </w:r>
      <w:r>
        <w:rPr>
          <w:b/>
        </w:rPr>
        <w:t>odpowiedzialnością</w:t>
      </w:r>
      <w:r>
        <w:rPr>
          <w:b/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siedzibą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Legionowie,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adresem</w:t>
      </w:r>
      <w:r>
        <w:rPr>
          <w:spacing w:val="-5"/>
        </w:rPr>
        <w:t xml:space="preserve"> </w:t>
      </w:r>
      <w:r>
        <w:t xml:space="preserve">ul. </w:t>
      </w:r>
      <w:r w:rsidR="000905CE">
        <w:t>Tadeusza Kościuszki 148 lok. 2</w:t>
      </w:r>
      <w:r>
        <w:t>, 05-120 Legionowo, wpisaną do rejestru przedsiębiorców Krajowego Rejestru Sądowego prowadzonego przez Sąd Rejonowy dla m. st. Warszawy w Warszawie, XIV Wydział Gospodarczy Krajowego Rejestru Sądowego pod numerem KRS: 0000359686, NIP:</w:t>
      </w:r>
      <w:r>
        <w:rPr>
          <w:spacing w:val="-15"/>
        </w:rPr>
        <w:t xml:space="preserve"> </w:t>
      </w:r>
      <w:r>
        <w:t>5361887903,</w:t>
      </w:r>
      <w:r>
        <w:rPr>
          <w:spacing w:val="-10"/>
        </w:rPr>
        <w:t xml:space="preserve"> </w:t>
      </w:r>
      <w:r>
        <w:t>REGON:</w:t>
      </w:r>
      <w:r>
        <w:rPr>
          <w:spacing w:val="-10"/>
        </w:rPr>
        <w:t xml:space="preserve"> </w:t>
      </w:r>
      <w:r>
        <w:t>142459263,</w:t>
      </w:r>
      <w:r>
        <w:rPr>
          <w:spacing w:val="-10"/>
        </w:rPr>
        <w:t xml:space="preserve"> </w:t>
      </w:r>
      <w:r>
        <w:t>kapitał</w:t>
      </w:r>
      <w:r>
        <w:rPr>
          <w:spacing w:val="-12"/>
        </w:rPr>
        <w:t xml:space="preserve"> </w:t>
      </w:r>
      <w:r>
        <w:t>zakładowy:</w:t>
      </w:r>
      <w:r>
        <w:rPr>
          <w:spacing w:val="-10"/>
        </w:rPr>
        <w:t xml:space="preserve"> </w:t>
      </w:r>
      <w:r>
        <w:t>50.000,00</w:t>
      </w:r>
      <w:r>
        <w:rPr>
          <w:spacing w:val="-10"/>
        </w:rPr>
        <w:t xml:space="preserve"> </w:t>
      </w:r>
      <w:r>
        <w:t>zł,</w:t>
      </w:r>
      <w:r>
        <w:rPr>
          <w:spacing w:val="-6"/>
        </w:rPr>
        <w:t xml:space="preserve"> </w:t>
      </w:r>
      <w:r>
        <w:t>RPT:</w:t>
      </w:r>
      <w:r>
        <w:rPr>
          <w:spacing w:val="-10"/>
        </w:rPr>
        <w:t xml:space="preserve"> </w:t>
      </w:r>
      <w:r>
        <w:t>9147,</w:t>
      </w:r>
      <w:r>
        <w:rPr>
          <w:spacing w:val="-15"/>
        </w:rPr>
        <w:t xml:space="preserve"> </w:t>
      </w:r>
      <w:r>
        <w:t xml:space="preserve">zwanym </w:t>
      </w:r>
      <w:r>
        <w:rPr>
          <w:spacing w:val="-2"/>
        </w:rPr>
        <w:t>dalej</w:t>
      </w:r>
    </w:p>
    <w:p w14:paraId="4F6B796E" w14:textId="77777777" w:rsidR="00C00A26" w:rsidRDefault="00000000">
      <w:pPr>
        <w:pStyle w:val="Tekstpodstawowy"/>
        <w:spacing w:before="0" w:line="270" w:lineRule="exact"/>
        <w:ind w:left="283" w:firstLine="0"/>
      </w:pPr>
      <w:r>
        <w:rPr>
          <w:spacing w:val="-4"/>
        </w:rPr>
        <w:t>„</w:t>
      </w:r>
      <w:r>
        <w:rPr>
          <w:b/>
          <w:spacing w:val="-4"/>
        </w:rPr>
        <w:t>OSD</w:t>
      </w:r>
      <w:r>
        <w:rPr>
          <w:spacing w:val="-4"/>
        </w:rPr>
        <w:t>”,</w:t>
      </w:r>
      <w:r>
        <w:rPr>
          <w:spacing w:val="5"/>
        </w:rPr>
        <w:t xml:space="preserve"> </w:t>
      </w:r>
      <w:r>
        <w:rPr>
          <w:color w:val="000000"/>
          <w:spacing w:val="-4"/>
          <w:highlight w:val="cyan"/>
        </w:rPr>
        <w:t>reprezentowana</w:t>
      </w:r>
      <w:r>
        <w:rPr>
          <w:color w:val="000000"/>
          <w:spacing w:val="4"/>
          <w:highlight w:val="cyan"/>
        </w:rPr>
        <w:t xml:space="preserve"> </w:t>
      </w:r>
      <w:r>
        <w:rPr>
          <w:color w:val="000000"/>
          <w:spacing w:val="-4"/>
          <w:highlight w:val="cyan"/>
        </w:rPr>
        <w:t>przez:</w:t>
      </w:r>
    </w:p>
    <w:p w14:paraId="691E610D" w14:textId="77777777" w:rsidR="00C00A26" w:rsidRDefault="00000000">
      <w:pPr>
        <w:pStyle w:val="Tekstpodstawowy"/>
        <w:spacing w:before="11"/>
        <w:ind w:left="0" w:firstLine="0"/>
        <w:jc w:val="left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FFA68A7" wp14:editId="648D88A9">
                <wp:simplePos x="0" y="0"/>
                <wp:positionH relativeFrom="page">
                  <wp:posOffset>899160</wp:posOffset>
                </wp:positionH>
                <wp:positionV relativeFrom="paragraph">
                  <wp:posOffset>110011</wp:posOffset>
                </wp:positionV>
                <wp:extent cx="3810635" cy="1727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635" cy="172720"/>
                          <a:chOff x="0" y="0"/>
                          <a:chExt cx="3810635" cy="172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81063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635" h="172720">
                                <a:moveTo>
                                  <a:pt x="3810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3810635" y="172211"/>
                                </a:lnTo>
                                <a:lnTo>
                                  <a:pt x="3810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6304"/>
                            <a:ext cx="381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>
                                <a:moveTo>
                                  <a:pt x="0" y="0"/>
                                </a:moveTo>
                                <a:lnTo>
                                  <a:pt x="38100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48622" id="Group 6" o:spid="_x0000_s1026" style="position:absolute;margin-left:70.8pt;margin-top:8.65pt;width:300.05pt;height:13.6pt;z-index:-15728128;mso-wrap-distance-left:0;mso-wrap-distance-right:0;mso-position-horizontal-relative:page" coordsize="38106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">
                <v:shape id="Graphic 7" o:spid="_x0000_s1027" style="position:absolute;width:38106;height:1727;visibility:visible;mso-wrap-style:square;v-text-anchor:top" coordsize="381063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" path="m3810635,l,,,172211r3810635,l3810635,xe" fillcolor="aqua" stroked="f">
                  <v:path arrowok="t"/>
                </v:shape>
                <v:shape id="Graphic 8" o:spid="_x0000_s1028" style="position:absolute;top:1463;width:38100;height:12;visibility:visible;mso-wrap-style:square;v-text-anchor:top" coordsize="381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" path="m,l3810000,e" filled="f" strokeweight=".6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7E25BC" w14:textId="77777777" w:rsidR="00C00A26" w:rsidRDefault="00000000">
      <w:pPr>
        <w:pStyle w:val="Tekstpodstawowy"/>
        <w:spacing w:before="144"/>
        <w:ind w:left="283" w:firstLine="0"/>
        <w:jc w:val="left"/>
      </w:pPr>
      <w:r>
        <w:rPr>
          <w:spacing w:val="-10"/>
        </w:rPr>
        <w:t>a</w:t>
      </w:r>
    </w:p>
    <w:p w14:paraId="7B7A7A5B" w14:textId="77777777" w:rsidR="00C00A26" w:rsidRDefault="00000000">
      <w:pPr>
        <w:pStyle w:val="Tekstpodstawowy"/>
        <w:spacing w:before="151"/>
        <w:ind w:left="283" w:firstLine="0"/>
        <w:jc w:val="left"/>
      </w:pPr>
      <w:r>
        <w:rPr>
          <w:spacing w:val="-4"/>
        </w:rPr>
        <w:t>podmiotem</w:t>
      </w:r>
      <w:r>
        <w:rPr>
          <w:spacing w:val="-13"/>
        </w:rPr>
        <w:t xml:space="preserve"> </w:t>
      </w:r>
      <w:r>
        <w:rPr>
          <w:spacing w:val="-4"/>
        </w:rPr>
        <w:t>zwanym</w:t>
      </w:r>
      <w:r>
        <w:rPr>
          <w:spacing w:val="-13"/>
        </w:rPr>
        <w:t xml:space="preserve"> </w:t>
      </w:r>
      <w:r>
        <w:rPr>
          <w:spacing w:val="-4"/>
        </w:rPr>
        <w:t>dalej</w:t>
      </w:r>
      <w:r>
        <w:rPr>
          <w:spacing w:val="-10"/>
        </w:rPr>
        <w:t xml:space="preserve"> </w:t>
      </w:r>
      <w:r>
        <w:rPr>
          <w:spacing w:val="-4"/>
        </w:rPr>
        <w:t>„</w:t>
      </w:r>
      <w:r>
        <w:rPr>
          <w:b/>
          <w:spacing w:val="-4"/>
        </w:rPr>
        <w:t>OK</w:t>
      </w:r>
      <w:r>
        <w:rPr>
          <w:spacing w:val="-4"/>
        </w:rPr>
        <w:t>”,</w:t>
      </w:r>
      <w:r>
        <w:rPr>
          <w:spacing w:val="-11"/>
        </w:rPr>
        <w:t xml:space="preserve"> </w:t>
      </w:r>
      <w:r>
        <w:rPr>
          <w:spacing w:val="-4"/>
        </w:rPr>
        <w:t>opisanym</w:t>
      </w:r>
      <w:r>
        <w:rPr>
          <w:spacing w:val="-13"/>
        </w:rPr>
        <w:t xml:space="preserve"> </w:t>
      </w: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poniższej</w:t>
      </w:r>
      <w:r>
        <w:rPr>
          <w:spacing w:val="-12"/>
        </w:rPr>
        <w:t xml:space="preserve"> </w:t>
      </w:r>
      <w:r>
        <w:rPr>
          <w:spacing w:val="-4"/>
        </w:rPr>
        <w:t>tabeli:</w:t>
      </w:r>
    </w:p>
    <w:p w14:paraId="24B4E5D4" w14:textId="77777777" w:rsidR="00C00A26" w:rsidRDefault="00C00A26">
      <w:pPr>
        <w:pStyle w:val="Tekstpodstawowy"/>
        <w:spacing w:before="2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5"/>
        <w:gridCol w:w="3679"/>
      </w:tblGrid>
      <w:tr w:rsidR="00C00A26" w14:paraId="267D8197" w14:textId="77777777">
        <w:trPr>
          <w:trHeight w:val="498"/>
        </w:trPr>
        <w:tc>
          <w:tcPr>
            <w:tcW w:w="1838" w:type="dxa"/>
            <w:vMerge w:val="restart"/>
          </w:tcPr>
          <w:p w14:paraId="4AE1B7BA" w14:textId="77777777" w:rsidR="00C00A2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40"/>
              </w:tabs>
              <w:spacing w:before="113"/>
              <w:ind w:hanging="225"/>
              <w:rPr>
                <w:sz w:val="20"/>
              </w:rPr>
            </w:pPr>
            <w:r>
              <w:rPr>
                <w:spacing w:val="-2"/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fizyczna</w:t>
            </w:r>
          </w:p>
        </w:tc>
        <w:tc>
          <w:tcPr>
            <w:tcW w:w="3545" w:type="dxa"/>
          </w:tcPr>
          <w:p w14:paraId="50523FDF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2"/>
                <w:sz w:val="20"/>
              </w:rPr>
              <w:t>Imię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3679" w:type="dxa"/>
          </w:tcPr>
          <w:p w14:paraId="7E693E07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4AFBEE89" w14:textId="77777777">
        <w:trPr>
          <w:trHeight w:val="878"/>
        </w:trPr>
        <w:tc>
          <w:tcPr>
            <w:tcW w:w="1838" w:type="dxa"/>
            <w:vMerge/>
            <w:tcBorders>
              <w:top w:val="nil"/>
            </w:tcBorders>
          </w:tcPr>
          <w:p w14:paraId="37E138D3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64DCE9E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  <w:tc>
          <w:tcPr>
            <w:tcW w:w="3679" w:type="dxa"/>
          </w:tcPr>
          <w:p w14:paraId="01FC66AF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7EA574E9" w14:textId="77777777">
        <w:trPr>
          <w:trHeight w:val="875"/>
        </w:trPr>
        <w:tc>
          <w:tcPr>
            <w:tcW w:w="1838" w:type="dxa"/>
            <w:vMerge/>
            <w:tcBorders>
              <w:top w:val="nil"/>
            </w:tcBorders>
          </w:tcPr>
          <w:p w14:paraId="3DFAE8FF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DC94657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Stałe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</w:p>
          <w:p w14:paraId="0D9C714B" w14:textId="1D2E8B00" w:rsidR="00C00A26" w:rsidRDefault="00626195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3679" w:type="dxa"/>
          </w:tcPr>
          <w:p w14:paraId="45B2FD1F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6E3707E9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2C830901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39FD36AB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422706A7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18A0404B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50376E4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98E84B6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REGON</w:t>
            </w:r>
          </w:p>
        </w:tc>
        <w:tc>
          <w:tcPr>
            <w:tcW w:w="3679" w:type="dxa"/>
          </w:tcPr>
          <w:p w14:paraId="6B864209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22E3153A" w14:textId="77777777">
        <w:trPr>
          <w:trHeight w:val="499"/>
        </w:trPr>
        <w:tc>
          <w:tcPr>
            <w:tcW w:w="1838" w:type="dxa"/>
            <w:vMerge/>
            <w:tcBorders>
              <w:top w:val="nil"/>
            </w:tcBorders>
          </w:tcPr>
          <w:p w14:paraId="56CF3BCF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673667BD" w14:textId="77777777" w:rsidR="00C00A26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2D369AF3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4B8DFBF1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7CB2075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4D09A6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7"/>
                <w:sz w:val="20"/>
              </w:rPr>
              <w:t>Reprezentowany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</w:p>
        </w:tc>
        <w:tc>
          <w:tcPr>
            <w:tcW w:w="3679" w:type="dxa"/>
          </w:tcPr>
          <w:p w14:paraId="61C13152" w14:textId="77777777" w:rsidR="00C00A2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40"/>
              </w:tabs>
              <w:spacing w:before="108"/>
              <w:ind w:left="340" w:hanging="227"/>
              <w:rPr>
                <w:sz w:val="20"/>
              </w:rPr>
            </w:pPr>
            <w:r>
              <w:rPr>
                <w:sz w:val="20"/>
              </w:rPr>
              <w:t>osobiście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nieosobiście:</w:t>
            </w:r>
          </w:p>
        </w:tc>
      </w:tr>
      <w:tr w:rsidR="00C00A26" w14:paraId="508591DB" w14:textId="77777777">
        <w:trPr>
          <w:trHeight w:val="496"/>
        </w:trPr>
        <w:tc>
          <w:tcPr>
            <w:tcW w:w="1838" w:type="dxa"/>
            <w:vMerge w:val="restart"/>
          </w:tcPr>
          <w:p w14:paraId="21072EA2" w14:textId="77777777" w:rsidR="00C00A2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spacing w:before="108"/>
              <w:ind w:hanging="225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2"/>
                <w:sz w:val="20"/>
              </w:rPr>
              <w:t xml:space="preserve"> cywilna</w:t>
            </w:r>
          </w:p>
        </w:tc>
        <w:tc>
          <w:tcPr>
            <w:tcW w:w="3545" w:type="dxa"/>
          </w:tcPr>
          <w:p w14:paraId="2B94CDC7" w14:textId="77777777" w:rsidR="00C00A26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nazwisko</w:t>
            </w:r>
          </w:p>
        </w:tc>
        <w:tc>
          <w:tcPr>
            <w:tcW w:w="3679" w:type="dxa"/>
          </w:tcPr>
          <w:p w14:paraId="06A7055E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3B1B7D27" w14:textId="77777777">
        <w:trPr>
          <w:trHeight w:val="877"/>
        </w:trPr>
        <w:tc>
          <w:tcPr>
            <w:tcW w:w="1838" w:type="dxa"/>
            <w:vMerge/>
            <w:tcBorders>
              <w:top w:val="nil"/>
            </w:tcBorders>
          </w:tcPr>
          <w:p w14:paraId="2F396CEE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4914AF4A" w14:textId="4FDC5CEF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3679" w:type="dxa"/>
          </w:tcPr>
          <w:p w14:paraId="39959901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2C95612E" w14:textId="77777777">
        <w:trPr>
          <w:trHeight w:val="876"/>
        </w:trPr>
        <w:tc>
          <w:tcPr>
            <w:tcW w:w="1838" w:type="dxa"/>
            <w:vMerge/>
            <w:tcBorders>
              <w:top w:val="nil"/>
            </w:tcBorders>
          </w:tcPr>
          <w:p w14:paraId="289D0714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2B254FC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Wspólnik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wykonywania</w:t>
            </w:r>
          </w:p>
          <w:p w14:paraId="51733487" w14:textId="77777777" w:rsidR="00C00A26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działalności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3679" w:type="dxa"/>
          </w:tcPr>
          <w:p w14:paraId="4BB2FCB4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58D08A54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79BDE8BD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596A25C" w14:textId="40252538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7EDF5519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0946AA97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5357A83C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64DDD8F7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2DD96D66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14B0413C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770B0FBC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E6797EE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6"/>
                <w:sz w:val="20"/>
              </w:rPr>
              <w:t>Wspólnik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Reprezentowany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przez</w:t>
            </w:r>
          </w:p>
        </w:tc>
        <w:tc>
          <w:tcPr>
            <w:tcW w:w="3679" w:type="dxa"/>
          </w:tcPr>
          <w:p w14:paraId="673C7062" w14:textId="77777777" w:rsidR="00C00A2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40"/>
              </w:tabs>
              <w:spacing w:before="110"/>
              <w:ind w:left="340" w:hanging="227"/>
              <w:rPr>
                <w:sz w:val="20"/>
              </w:rPr>
            </w:pPr>
            <w:r>
              <w:rPr>
                <w:sz w:val="20"/>
              </w:rPr>
              <w:t>osobiście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nieosobiście:</w:t>
            </w:r>
          </w:p>
        </w:tc>
      </w:tr>
      <w:tr w:rsidR="00C00A26" w14:paraId="1B472954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48C36846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B84183B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nazwisko</w:t>
            </w:r>
          </w:p>
        </w:tc>
        <w:tc>
          <w:tcPr>
            <w:tcW w:w="3679" w:type="dxa"/>
          </w:tcPr>
          <w:p w14:paraId="65A237E5" w14:textId="77777777" w:rsidR="00C00A26" w:rsidRDefault="00C00A26">
            <w:pPr>
              <w:pStyle w:val="TableParagraph"/>
              <w:ind w:left="0"/>
            </w:pPr>
          </w:p>
        </w:tc>
      </w:tr>
    </w:tbl>
    <w:p w14:paraId="14094CE4" w14:textId="77777777" w:rsidR="00C00A26" w:rsidRDefault="00C00A26">
      <w:pPr>
        <w:pStyle w:val="TableParagraph"/>
        <w:sectPr w:rsidR="00C00A26">
          <w:pgSz w:w="11920" w:h="16850"/>
          <w:pgMar w:top="1300" w:right="1275" w:bottom="1586" w:left="1133" w:header="0" w:footer="858" w:gutter="0"/>
          <w:cols w:space="708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5"/>
        <w:gridCol w:w="3679"/>
      </w:tblGrid>
      <w:tr w:rsidR="00C00A26" w14:paraId="312B8A4C" w14:textId="77777777">
        <w:trPr>
          <w:trHeight w:val="878"/>
        </w:trPr>
        <w:tc>
          <w:tcPr>
            <w:tcW w:w="1838" w:type="dxa"/>
            <w:tcBorders>
              <w:top w:val="nil"/>
            </w:tcBorders>
          </w:tcPr>
          <w:p w14:paraId="43D78458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14:paraId="3DFD02AE" w14:textId="7CF635B1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3679" w:type="dxa"/>
          </w:tcPr>
          <w:p w14:paraId="2E5C9777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E6545D2" w14:textId="77777777" w:rsidR="00C00A26" w:rsidRDefault="00C00A26">
      <w:pPr>
        <w:pStyle w:val="Tekstpodstawowy"/>
        <w:spacing w:before="4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5"/>
        <w:gridCol w:w="3679"/>
      </w:tblGrid>
      <w:tr w:rsidR="00C00A26" w14:paraId="5DE02435" w14:textId="77777777">
        <w:trPr>
          <w:trHeight w:val="877"/>
        </w:trPr>
        <w:tc>
          <w:tcPr>
            <w:tcW w:w="1838" w:type="dxa"/>
            <w:vMerge w:val="restart"/>
          </w:tcPr>
          <w:p w14:paraId="3E347CAE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14:paraId="7E9FEE8E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Wspólnik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wykonywania</w:t>
            </w:r>
          </w:p>
          <w:p w14:paraId="588FCB80" w14:textId="77777777" w:rsidR="00C00A2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działalności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3679" w:type="dxa"/>
          </w:tcPr>
          <w:p w14:paraId="1F7EC88A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3AA4930D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7AD9E96E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4DD1B8C" w14:textId="4368F644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017683A2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6C306308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56AA323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A553AC6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12BCB31F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8A95B03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175421A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19B749C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6"/>
                <w:sz w:val="20"/>
              </w:rPr>
              <w:t>Wspólnik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Reprezentowany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przez</w:t>
            </w:r>
          </w:p>
        </w:tc>
        <w:tc>
          <w:tcPr>
            <w:tcW w:w="3679" w:type="dxa"/>
          </w:tcPr>
          <w:p w14:paraId="13D54AF5" w14:textId="77777777" w:rsidR="00C00A2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110"/>
              <w:ind w:left="340" w:hanging="227"/>
              <w:rPr>
                <w:sz w:val="20"/>
              </w:rPr>
            </w:pPr>
            <w:r>
              <w:rPr>
                <w:sz w:val="20"/>
              </w:rPr>
              <w:t>osobiście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nieosobiście:</w:t>
            </w:r>
          </w:p>
        </w:tc>
      </w:tr>
      <w:tr w:rsidR="00C00A26" w14:paraId="1B1471B4" w14:textId="77777777">
        <w:trPr>
          <w:trHeight w:val="877"/>
        </w:trPr>
        <w:tc>
          <w:tcPr>
            <w:tcW w:w="1838" w:type="dxa"/>
            <w:vMerge/>
            <w:tcBorders>
              <w:top w:val="nil"/>
            </w:tcBorders>
          </w:tcPr>
          <w:p w14:paraId="1415834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859A73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3679" w:type="dxa"/>
          </w:tcPr>
          <w:p w14:paraId="42719957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1B37AA6F" w14:textId="77777777">
        <w:trPr>
          <w:trHeight w:val="878"/>
        </w:trPr>
        <w:tc>
          <w:tcPr>
            <w:tcW w:w="1838" w:type="dxa"/>
            <w:vMerge/>
            <w:tcBorders>
              <w:top w:val="nil"/>
            </w:tcBorders>
          </w:tcPr>
          <w:p w14:paraId="7A5ACAB9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8200E3A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Adres</w:t>
            </w:r>
          </w:p>
        </w:tc>
        <w:tc>
          <w:tcPr>
            <w:tcW w:w="3679" w:type="dxa"/>
          </w:tcPr>
          <w:p w14:paraId="50CE73A7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20EA2D39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419212DB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BEA2DAF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01E7490D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02ACBE1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52D5B1B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6B0F60F7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REGON</w:t>
            </w:r>
          </w:p>
        </w:tc>
        <w:tc>
          <w:tcPr>
            <w:tcW w:w="3679" w:type="dxa"/>
          </w:tcPr>
          <w:p w14:paraId="4807D95E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CFB25F9" w14:textId="77777777">
        <w:trPr>
          <w:trHeight w:val="876"/>
        </w:trPr>
        <w:tc>
          <w:tcPr>
            <w:tcW w:w="1838" w:type="dxa"/>
            <w:vMerge w:val="restart"/>
          </w:tcPr>
          <w:p w14:paraId="34DC63AF" w14:textId="77777777" w:rsidR="00C00A2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40"/>
              </w:tabs>
              <w:spacing w:before="110"/>
              <w:ind w:hanging="225"/>
              <w:rPr>
                <w:sz w:val="20"/>
              </w:rPr>
            </w:pPr>
            <w:r>
              <w:rPr>
                <w:spacing w:val="-4"/>
                <w:sz w:val="20"/>
              </w:rPr>
              <w:t>inna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spółka</w:t>
            </w:r>
          </w:p>
        </w:tc>
        <w:tc>
          <w:tcPr>
            <w:tcW w:w="3545" w:type="dxa"/>
          </w:tcPr>
          <w:p w14:paraId="05E90E9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Nazwa</w:t>
            </w:r>
          </w:p>
        </w:tc>
        <w:tc>
          <w:tcPr>
            <w:tcW w:w="3679" w:type="dxa"/>
          </w:tcPr>
          <w:p w14:paraId="58E24EF0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65A7353F" w14:textId="77777777">
        <w:trPr>
          <w:trHeight w:val="877"/>
        </w:trPr>
        <w:tc>
          <w:tcPr>
            <w:tcW w:w="1838" w:type="dxa"/>
            <w:vMerge/>
            <w:tcBorders>
              <w:top w:val="nil"/>
            </w:tcBorders>
          </w:tcPr>
          <w:p w14:paraId="49ECCB06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C3591E7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Adres </w:t>
            </w:r>
            <w:r>
              <w:rPr>
                <w:spacing w:val="-2"/>
                <w:sz w:val="20"/>
              </w:rPr>
              <w:t>siedziby</w:t>
            </w:r>
          </w:p>
        </w:tc>
        <w:tc>
          <w:tcPr>
            <w:tcW w:w="3679" w:type="dxa"/>
          </w:tcPr>
          <w:p w14:paraId="4E2B13E6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0646A6A9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5AB291CB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F9005C5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KRS</w:t>
            </w:r>
          </w:p>
        </w:tc>
        <w:tc>
          <w:tcPr>
            <w:tcW w:w="3679" w:type="dxa"/>
          </w:tcPr>
          <w:p w14:paraId="233A150F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4AA9C06F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5F745C70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E0B13A0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59FC99EB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585E0DCD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6D484A06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94CB102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REGON</w:t>
            </w:r>
          </w:p>
        </w:tc>
        <w:tc>
          <w:tcPr>
            <w:tcW w:w="3679" w:type="dxa"/>
          </w:tcPr>
          <w:p w14:paraId="5E2F51B2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1284C9B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2B44602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92929C7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Kapitał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zakładowy</w:t>
            </w:r>
          </w:p>
        </w:tc>
        <w:tc>
          <w:tcPr>
            <w:tcW w:w="3679" w:type="dxa"/>
          </w:tcPr>
          <w:p w14:paraId="3B34BC4B" w14:textId="77777777" w:rsidR="00C00A2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40"/>
              </w:tabs>
              <w:spacing w:before="110"/>
              <w:ind w:left="340" w:hanging="22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nie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/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rFonts w:ascii="Wingdings" w:hAnsi="Wingdings"/>
                <w:spacing w:val="-2"/>
                <w:w w:val="110"/>
                <w:sz w:val="20"/>
              </w:rPr>
              <w:t>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tak:</w:t>
            </w:r>
          </w:p>
        </w:tc>
      </w:tr>
      <w:tr w:rsidR="00C00A26" w14:paraId="57FB7EBE" w14:textId="77777777">
        <w:trPr>
          <w:trHeight w:val="499"/>
        </w:trPr>
        <w:tc>
          <w:tcPr>
            <w:tcW w:w="1838" w:type="dxa"/>
            <w:vMerge/>
            <w:tcBorders>
              <w:top w:val="nil"/>
            </w:tcBorders>
          </w:tcPr>
          <w:p w14:paraId="320FBB7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2097801A" w14:textId="77777777" w:rsidR="00C00A26" w:rsidRDefault="00000000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6F1A1DF0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354A2A6D" w14:textId="77777777">
        <w:trPr>
          <w:trHeight w:val="1257"/>
        </w:trPr>
        <w:tc>
          <w:tcPr>
            <w:tcW w:w="1838" w:type="dxa"/>
            <w:vMerge/>
            <w:tcBorders>
              <w:top w:val="nil"/>
            </w:tcBorders>
          </w:tcPr>
          <w:p w14:paraId="663A10EB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CA7F5AA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6"/>
                <w:sz w:val="20"/>
              </w:rPr>
              <w:t>Reprezentowana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</w:p>
        </w:tc>
        <w:tc>
          <w:tcPr>
            <w:tcW w:w="3679" w:type="dxa"/>
          </w:tcPr>
          <w:p w14:paraId="328862FC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94A5902" w14:textId="77777777" w:rsidR="00C00A26" w:rsidRDefault="00C00A26">
      <w:pPr>
        <w:pStyle w:val="Tekstpodstawowy"/>
        <w:spacing w:before="170"/>
        <w:ind w:left="0" w:firstLine="0"/>
        <w:jc w:val="left"/>
      </w:pPr>
    </w:p>
    <w:p w14:paraId="34459185" w14:textId="631BFE59" w:rsidR="00C00A26" w:rsidRDefault="00000000">
      <w:pPr>
        <w:pStyle w:val="Nagwek1"/>
        <w:spacing w:before="1"/>
        <w:ind w:left="141"/>
      </w:pPr>
      <w:r>
        <w:rPr>
          <w:spacing w:val="-2"/>
        </w:rPr>
        <w:t>Preambuła</w:t>
      </w:r>
    </w:p>
    <w:p w14:paraId="6BEC7574" w14:textId="77777777" w:rsidR="00C00A26" w:rsidRDefault="00000000">
      <w:pPr>
        <w:pStyle w:val="Tekstpodstawowy"/>
        <w:spacing w:before="153"/>
        <w:ind w:left="283" w:firstLine="0"/>
        <w:jc w:val="left"/>
      </w:pPr>
      <w:r>
        <w:rPr>
          <w:w w:val="90"/>
        </w:rPr>
        <w:t>Zważywszy,</w:t>
      </w:r>
      <w:r>
        <w:rPr>
          <w:spacing w:val="22"/>
        </w:rPr>
        <w:t xml:space="preserve"> </w:t>
      </w:r>
      <w:r>
        <w:rPr>
          <w:spacing w:val="-5"/>
        </w:rPr>
        <w:t>że:</w:t>
      </w:r>
    </w:p>
    <w:p w14:paraId="6962D0AF" w14:textId="77777777" w:rsidR="00C00A26" w:rsidRDefault="00C00A26">
      <w:pPr>
        <w:pStyle w:val="Tekstpodstawowy"/>
        <w:jc w:val="left"/>
        <w:sectPr w:rsidR="00C00A26">
          <w:type w:val="continuous"/>
          <w:pgSz w:w="11920" w:h="16850"/>
          <w:pgMar w:top="1300" w:right="1275" w:bottom="1040" w:left="1133" w:header="0" w:footer="858" w:gutter="0"/>
          <w:cols w:space="708"/>
        </w:sectPr>
      </w:pPr>
    </w:p>
    <w:p w14:paraId="6F248BFB" w14:textId="77777777" w:rsidR="00626195" w:rsidRPr="00626195" w:rsidRDefault="00626195">
      <w:pPr>
        <w:pStyle w:val="Akapitzlist"/>
        <w:numPr>
          <w:ilvl w:val="0"/>
          <w:numId w:val="36"/>
        </w:numPr>
        <w:tabs>
          <w:tab w:val="left" w:pos="1003"/>
        </w:tabs>
        <w:spacing w:before="121" w:line="266" w:lineRule="auto"/>
        <w:ind w:right="135"/>
        <w:rPr>
          <w:sz w:val="24"/>
        </w:rPr>
      </w:pPr>
      <w:r w:rsidRPr="00626195">
        <w:rPr>
          <w:spacing w:val="-4"/>
          <w:sz w:val="24"/>
        </w:rPr>
        <w:lastRenderedPageBreak/>
        <w:t>OSD jest beneficjentem w rozumieniu art. 2 pkt 1 ustawy z dnia 28 kwietnia 2022 r. o zasadach realizacji zadań finansowanych ze środków europejskich w perspektywie finansowej 2021–2027 oraz ostatecznym odbiorcą wsparcia w rozumieniu art. 14la pkt 6 ustawy z dnia 6 grudnia 2006 roku o zasadach prowadzenia polityki rozwoju</w:t>
      </w:r>
      <w:r>
        <w:rPr>
          <w:spacing w:val="-4"/>
          <w:sz w:val="24"/>
        </w:rPr>
        <w:t xml:space="preserve"> </w:t>
      </w:r>
    </w:p>
    <w:p w14:paraId="5EAF7711" w14:textId="433F5173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21" w:line="266" w:lineRule="auto"/>
        <w:ind w:right="135"/>
        <w:rPr>
          <w:sz w:val="24"/>
        </w:rPr>
      </w:pPr>
      <w:r>
        <w:rPr>
          <w:sz w:val="24"/>
        </w:rPr>
        <w:t>OSD zobowiązał się do</w:t>
      </w:r>
      <w:r>
        <w:rPr>
          <w:spacing w:val="-1"/>
          <w:sz w:val="24"/>
        </w:rPr>
        <w:t xml:space="preserve"> </w:t>
      </w:r>
      <w:r>
        <w:rPr>
          <w:sz w:val="24"/>
        </w:rPr>
        <w:t>zapewnienia dostępu hurtowego –</w:t>
      </w:r>
      <w:r>
        <w:rPr>
          <w:spacing w:val="-1"/>
          <w:sz w:val="24"/>
        </w:rPr>
        <w:t xml:space="preserve"> </w:t>
      </w:r>
      <w:r>
        <w:rPr>
          <w:sz w:val="24"/>
        </w:rPr>
        <w:t>w rozumieniu art. 2 pkt 139 GBER - na sprawiedliwych i niedyskryminujących warunkach, zgodnie z art. 52 ust. 8 GBER, po cenie ustalonej zgodnie z art. 52 ust. 9 GBER, do infrastruktury i sieci telekomunikacyjnej,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punkcie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zdanie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powyżej;</w:t>
      </w:r>
    </w:p>
    <w:p w14:paraId="0C77A883" w14:textId="5C604E96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30" w:line="268" w:lineRule="auto"/>
        <w:ind w:right="128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obowiązek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zapewnić dostęp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hurtowy,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 którym mowa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punkcie 2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powyżej, przez </w:t>
      </w:r>
      <w:r>
        <w:rPr>
          <w:sz w:val="24"/>
        </w:rPr>
        <w:t xml:space="preserve">10 lat od rozpoczęcia obsługi sieci, z tym zastrzeżeniem, że obowiązek zapewnienia </w:t>
      </w:r>
      <w:r>
        <w:rPr>
          <w:spacing w:val="-2"/>
          <w:sz w:val="24"/>
        </w:rPr>
        <w:t>dostępu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hurtowego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Infrastruktury</w:t>
      </w:r>
      <w:r>
        <w:rPr>
          <w:spacing w:val="-13"/>
          <w:sz w:val="24"/>
        </w:rPr>
        <w:t xml:space="preserve"> </w:t>
      </w:r>
      <w:r w:rsidR="004B1A8F">
        <w:rPr>
          <w:spacing w:val="-2"/>
          <w:sz w:val="24"/>
        </w:rPr>
        <w:t>szerokopasmowej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ograniczony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czasie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obowiązuje </w:t>
      </w:r>
      <w:r>
        <w:rPr>
          <w:sz w:val="24"/>
        </w:rPr>
        <w:t>przez cały cykl życia danych elementów;</w:t>
      </w:r>
    </w:p>
    <w:p w14:paraId="65885B31" w14:textId="77777777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22" w:line="271" w:lineRule="auto"/>
        <w:ind w:right="134"/>
        <w:rPr>
          <w:sz w:val="24"/>
        </w:rPr>
      </w:pPr>
      <w:r>
        <w:rPr>
          <w:sz w:val="24"/>
        </w:rPr>
        <w:t>warunki dostępu hurtowego, w tym techniczne, eksploatacyjne i finansowe warunki współpracy,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dostępu</w:t>
      </w:r>
      <w:r>
        <w:rPr>
          <w:spacing w:val="-2"/>
          <w:sz w:val="24"/>
        </w:rPr>
        <w:t xml:space="preserve"> </w:t>
      </w:r>
      <w:r>
        <w:rPr>
          <w:sz w:val="24"/>
        </w:rPr>
        <w:t>mają</w:t>
      </w:r>
      <w:r>
        <w:rPr>
          <w:spacing w:val="-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2"/>
          <w:sz w:val="24"/>
        </w:rPr>
        <w:t xml:space="preserve"> </w:t>
      </w:r>
      <w:r>
        <w:rPr>
          <w:sz w:val="24"/>
        </w:rPr>
        <w:t>ustalić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umowie,</w:t>
      </w:r>
      <w:r>
        <w:rPr>
          <w:spacing w:val="-4"/>
          <w:sz w:val="24"/>
        </w:rPr>
        <w:t xml:space="preserve"> </w:t>
      </w:r>
      <w:r>
        <w:rPr>
          <w:sz w:val="24"/>
        </w:rPr>
        <w:t>zawartej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piśmie</w:t>
      </w:r>
      <w:r>
        <w:rPr>
          <w:spacing w:val="-2"/>
          <w:sz w:val="24"/>
        </w:rPr>
        <w:t xml:space="preserve"> </w:t>
      </w:r>
      <w:r>
        <w:rPr>
          <w:sz w:val="24"/>
        </w:rPr>
        <w:t>pod rygorem nieważności;</w:t>
      </w:r>
    </w:p>
    <w:p w14:paraId="3B1F4A15" w14:textId="77777777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17" w:line="268" w:lineRule="auto"/>
        <w:ind w:right="136"/>
        <w:rPr>
          <w:sz w:val="24"/>
        </w:rPr>
      </w:pPr>
      <w:r>
        <w:rPr>
          <w:sz w:val="24"/>
        </w:rPr>
        <w:t>OK</w:t>
      </w:r>
      <w:r>
        <w:rPr>
          <w:spacing w:val="-2"/>
          <w:sz w:val="24"/>
        </w:rPr>
        <w:t xml:space="preserve"> </w:t>
      </w:r>
      <w:r>
        <w:rPr>
          <w:sz w:val="24"/>
        </w:rPr>
        <w:t>wyraził zapotrzebowanie na</w:t>
      </w:r>
      <w:r>
        <w:rPr>
          <w:spacing w:val="-2"/>
          <w:sz w:val="24"/>
        </w:rPr>
        <w:t xml:space="preserve"> </w:t>
      </w:r>
      <w:r>
        <w:rPr>
          <w:sz w:val="24"/>
        </w:rPr>
        <w:t>korzystanie z dostępu</w:t>
      </w:r>
      <w:r>
        <w:rPr>
          <w:spacing w:val="-1"/>
          <w:sz w:val="24"/>
        </w:rPr>
        <w:t xml:space="preserve"> </w:t>
      </w:r>
      <w:r>
        <w:rPr>
          <w:sz w:val="24"/>
        </w:rPr>
        <w:t>hurtowego zapewnianego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4"/>
          <w:sz w:val="24"/>
        </w:rPr>
        <w:t>OSD</w:t>
      </w:r>
    </w:p>
    <w:p w14:paraId="3A69D4F5" w14:textId="77777777" w:rsidR="00C00A26" w:rsidRDefault="00000000">
      <w:pPr>
        <w:pStyle w:val="Tekstpodstawowy"/>
        <w:spacing w:before="121"/>
        <w:ind w:left="283" w:firstLine="0"/>
        <w:jc w:val="left"/>
      </w:pP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OSD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OK</w:t>
      </w:r>
      <w:r>
        <w:rPr>
          <w:spacing w:val="-9"/>
        </w:rPr>
        <w:t xml:space="preserve"> </w:t>
      </w:r>
      <w:r>
        <w:rPr>
          <w:spacing w:val="-4"/>
        </w:rPr>
        <w:t>zgodnie</w:t>
      </w:r>
      <w:r>
        <w:rPr>
          <w:spacing w:val="-9"/>
        </w:rPr>
        <w:t xml:space="preserve"> </w:t>
      </w:r>
      <w:r>
        <w:rPr>
          <w:spacing w:val="-4"/>
        </w:rPr>
        <w:t>postanowili</w:t>
      </w:r>
      <w:r>
        <w:rPr>
          <w:spacing w:val="-6"/>
        </w:rPr>
        <w:t xml:space="preserve"> </w:t>
      </w:r>
      <w:r>
        <w:rPr>
          <w:spacing w:val="-4"/>
        </w:rPr>
        <w:t>zawrzeć</w:t>
      </w:r>
      <w:r>
        <w:rPr>
          <w:spacing w:val="-9"/>
        </w:rPr>
        <w:t xml:space="preserve"> </w:t>
      </w:r>
      <w:r>
        <w:rPr>
          <w:spacing w:val="-4"/>
        </w:rPr>
        <w:t>Umowę</w:t>
      </w:r>
      <w:r>
        <w:rPr>
          <w:spacing w:val="-11"/>
        </w:rPr>
        <w:t xml:space="preserve"> </w:t>
      </w:r>
      <w:r>
        <w:rPr>
          <w:spacing w:val="-4"/>
        </w:rPr>
        <w:t>Ramową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następującej</w:t>
      </w:r>
      <w:r>
        <w:rPr>
          <w:spacing w:val="-6"/>
        </w:rPr>
        <w:t xml:space="preserve"> </w:t>
      </w:r>
      <w:r>
        <w:rPr>
          <w:spacing w:val="-4"/>
        </w:rPr>
        <w:t>treści:</w:t>
      </w:r>
    </w:p>
    <w:p w14:paraId="091B7FDE" w14:textId="77777777" w:rsidR="00C00A26" w:rsidRDefault="00000000">
      <w:pPr>
        <w:pStyle w:val="Nagwek1"/>
        <w:spacing w:before="153"/>
      </w:pPr>
      <w:bookmarkStart w:id="1" w:name="_bookmark2"/>
      <w:bookmarkEnd w:id="1"/>
      <w:r>
        <w:t>§</w:t>
      </w:r>
      <w:r>
        <w:rPr>
          <w:spacing w:val="-14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rPr>
          <w:spacing w:val="-2"/>
        </w:rPr>
        <w:t>Definicje</w:t>
      </w:r>
    </w:p>
    <w:p w14:paraId="7F051859" w14:textId="77777777" w:rsidR="00C00A26" w:rsidRDefault="00000000">
      <w:pPr>
        <w:pStyle w:val="Tekstpodstawowy"/>
        <w:spacing w:before="159"/>
        <w:ind w:left="283" w:firstLine="0"/>
        <w:jc w:val="left"/>
      </w:pPr>
      <w:r>
        <w:rPr>
          <w:spacing w:val="-6"/>
        </w:rPr>
        <w:t>Pojęcia</w:t>
      </w:r>
      <w:r>
        <w:rPr>
          <w:spacing w:val="-15"/>
        </w:rPr>
        <w:t xml:space="preserve"> </w:t>
      </w:r>
      <w:r>
        <w:rPr>
          <w:spacing w:val="-6"/>
        </w:rPr>
        <w:t>użyte</w:t>
      </w:r>
      <w:r>
        <w:rPr>
          <w:spacing w:val="-9"/>
        </w:rPr>
        <w:t xml:space="preserve"> </w:t>
      </w:r>
      <w:r>
        <w:rPr>
          <w:spacing w:val="-6"/>
        </w:rPr>
        <w:t>w</w:t>
      </w:r>
      <w:r>
        <w:rPr>
          <w:spacing w:val="-12"/>
        </w:rPr>
        <w:t xml:space="preserve"> </w:t>
      </w:r>
      <w:r>
        <w:rPr>
          <w:spacing w:val="-6"/>
        </w:rPr>
        <w:t>Umowie</w:t>
      </w:r>
      <w:r>
        <w:rPr>
          <w:spacing w:val="-11"/>
        </w:rPr>
        <w:t xml:space="preserve"> </w:t>
      </w:r>
      <w:r>
        <w:rPr>
          <w:spacing w:val="-6"/>
        </w:rPr>
        <w:t>Ramowej</w:t>
      </w:r>
      <w:r>
        <w:rPr>
          <w:spacing w:val="-10"/>
        </w:rPr>
        <w:t xml:space="preserve"> </w:t>
      </w:r>
      <w:r>
        <w:rPr>
          <w:spacing w:val="-6"/>
        </w:rPr>
        <w:t>oznaczają:</w:t>
      </w:r>
    </w:p>
    <w:p w14:paraId="0184111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2"/>
        </w:tabs>
        <w:spacing w:before="153"/>
        <w:ind w:left="1002" w:hanging="359"/>
        <w:rPr>
          <w:sz w:val="24"/>
        </w:rPr>
      </w:pPr>
      <w:r>
        <w:rPr>
          <w:b/>
          <w:sz w:val="24"/>
        </w:rPr>
        <w:t>Abonent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podmiot,</w:t>
      </w:r>
      <w:r>
        <w:rPr>
          <w:spacing w:val="-12"/>
          <w:sz w:val="24"/>
        </w:rPr>
        <w:t xml:space="preserve"> </w:t>
      </w:r>
      <w:r>
        <w:rPr>
          <w:sz w:val="24"/>
        </w:rPr>
        <w:t>który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stroną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14"/>
          <w:sz w:val="24"/>
        </w:rPr>
        <w:t xml:space="preserve"> </w:t>
      </w:r>
      <w:r>
        <w:rPr>
          <w:sz w:val="24"/>
        </w:rPr>
        <w:t>usług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telekomunikacyjnych</w:t>
      </w:r>
    </w:p>
    <w:p w14:paraId="42902B1F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(Usług</w:t>
      </w:r>
      <w:r>
        <w:rPr>
          <w:spacing w:val="-12"/>
        </w:rPr>
        <w:t xml:space="preserve"> </w:t>
      </w:r>
      <w:r>
        <w:rPr>
          <w:spacing w:val="-2"/>
        </w:rPr>
        <w:t>detalicznych),</w:t>
      </w:r>
      <w:r>
        <w:rPr>
          <w:spacing w:val="-9"/>
        </w:rPr>
        <w:t xml:space="preserve"> </w:t>
      </w:r>
      <w:r>
        <w:rPr>
          <w:spacing w:val="-2"/>
        </w:rPr>
        <w:t>wykonywanej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wykorzystaniem</w:t>
      </w:r>
      <w:r>
        <w:rPr>
          <w:spacing w:val="-9"/>
        </w:rPr>
        <w:t xml:space="preserve"> </w:t>
      </w:r>
      <w:r>
        <w:rPr>
          <w:spacing w:val="-2"/>
        </w:rPr>
        <w:t>Sieci</w:t>
      </w:r>
      <w:r>
        <w:rPr>
          <w:spacing w:val="-6"/>
        </w:rPr>
        <w:t xml:space="preserve"> </w:t>
      </w:r>
      <w:r>
        <w:rPr>
          <w:spacing w:val="-2"/>
        </w:rPr>
        <w:t>KPO/FERC.</w:t>
      </w:r>
    </w:p>
    <w:p w14:paraId="2FD30B99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2"/>
        <w:ind w:left="1000" w:hanging="357"/>
        <w:rPr>
          <w:sz w:val="24"/>
          <w:lang w:val="en-GB"/>
        </w:rPr>
      </w:pPr>
      <w:r w:rsidRPr="00626195">
        <w:rPr>
          <w:b/>
          <w:spacing w:val="-4"/>
          <w:sz w:val="24"/>
          <w:lang w:val="en-GB"/>
        </w:rPr>
        <w:t>AC</w:t>
      </w:r>
      <w:r w:rsidRPr="00626195">
        <w:rPr>
          <w:b/>
          <w:spacing w:val="-12"/>
          <w:sz w:val="24"/>
          <w:lang w:val="en-GB"/>
        </w:rPr>
        <w:t xml:space="preserve"> </w:t>
      </w:r>
      <w:r w:rsidRPr="00626195">
        <w:rPr>
          <w:b/>
          <w:spacing w:val="-4"/>
          <w:sz w:val="24"/>
          <w:lang w:val="en-GB"/>
        </w:rPr>
        <w:t>(Alternating</w:t>
      </w:r>
      <w:r w:rsidRPr="00626195">
        <w:rPr>
          <w:b/>
          <w:spacing w:val="-13"/>
          <w:sz w:val="24"/>
          <w:lang w:val="en-GB"/>
        </w:rPr>
        <w:t xml:space="preserve"> </w:t>
      </w:r>
      <w:r w:rsidRPr="00626195">
        <w:rPr>
          <w:b/>
          <w:spacing w:val="-4"/>
          <w:sz w:val="24"/>
          <w:lang w:val="en-GB"/>
        </w:rPr>
        <w:t>Current)</w:t>
      </w:r>
      <w:r w:rsidRPr="00626195">
        <w:rPr>
          <w:b/>
          <w:spacing w:val="-11"/>
          <w:sz w:val="24"/>
          <w:lang w:val="en-GB"/>
        </w:rPr>
        <w:t xml:space="preserve"> </w:t>
      </w:r>
      <w:r w:rsidRPr="00626195">
        <w:rPr>
          <w:spacing w:val="-4"/>
          <w:sz w:val="24"/>
          <w:lang w:val="en-GB"/>
        </w:rPr>
        <w:t>–</w:t>
      </w:r>
      <w:r w:rsidRPr="00626195">
        <w:rPr>
          <w:spacing w:val="-9"/>
          <w:sz w:val="24"/>
          <w:lang w:val="en-GB"/>
        </w:rPr>
        <w:t xml:space="preserve"> </w:t>
      </w:r>
      <w:proofErr w:type="spellStart"/>
      <w:r w:rsidRPr="00626195">
        <w:rPr>
          <w:spacing w:val="-4"/>
          <w:sz w:val="24"/>
          <w:lang w:val="en-GB"/>
        </w:rPr>
        <w:t>prąd</w:t>
      </w:r>
      <w:proofErr w:type="spellEnd"/>
      <w:r w:rsidRPr="00626195">
        <w:rPr>
          <w:spacing w:val="-10"/>
          <w:sz w:val="24"/>
          <w:lang w:val="en-GB"/>
        </w:rPr>
        <w:t xml:space="preserve"> </w:t>
      </w:r>
      <w:proofErr w:type="spellStart"/>
      <w:r w:rsidRPr="00626195">
        <w:rPr>
          <w:spacing w:val="-4"/>
          <w:sz w:val="24"/>
          <w:lang w:val="en-GB"/>
        </w:rPr>
        <w:t>przemienny</w:t>
      </w:r>
      <w:proofErr w:type="spellEnd"/>
      <w:r w:rsidRPr="00626195">
        <w:rPr>
          <w:spacing w:val="-4"/>
          <w:sz w:val="24"/>
          <w:lang w:val="en-GB"/>
        </w:rPr>
        <w:t>.</w:t>
      </w:r>
    </w:p>
    <w:p w14:paraId="4E70A88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b/>
          <w:sz w:val="24"/>
        </w:rPr>
        <w:t>Asysta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Usługa</w:t>
      </w:r>
      <w:r>
        <w:rPr>
          <w:spacing w:val="38"/>
          <w:sz w:val="24"/>
        </w:rPr>
        <w:t xml:space="preserve"> </w:t>
      </w:r>
      <w:r>
        <w:rPr>
          <w:sz w:val="24"/>
        </w:rPr>
        <w:t>komplementarna,</w:t>
      </w:r>
      <w:r>
        <w:rPr>
          <w:spacing w:val="39"/>
          <w:sz w:val="24"/>
        </w:rPr>
        <w:t xml:space="preserve"> </w:t>
      </w:r>
      <w:r>
        <w:rPr>
          <w:sz w:val="24"/>
        </w:rPr>
        <w:t>związana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dostarczeniem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instalacją</w:t>
      </w:r>
      <w:r>
        <w:rPr>
          <w:spacing w:val="36"/>
          <w:sz w:val="24"/>
        </w:rPr>
        <w:t xml:space="preserve"> </w:t>
      </w:r>
      <w:r>
        <w:rPr>
          <w:sz w:val="24"/>
        </w:rPr>
        <w:t>CPE</w:t>
      </w:r>
      <w:r>
        <w:rPr>
          <w:spacing w:val="37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52FE0282" w14:textId="77777777" w:rsidR="00C00A26" w:rsidRDefault="00000000">
      <w:pPr>
        <w:pStyle w:val="Tekstpodstawowy"/>
        <w:spacing w:before="34"/>
        <w:ind w:firstLine="0"/>
      </w:pPr>
      <w:r>
        <w:rPr>
          <w:spacing w:val="-4"/>
        </w:rPr>
        <w:t>wykonaniem</w:t>
      </w:r>
      <w:r>
        <w:rPr>
          <w:spacing w:val="3"/>
        </w:rPr>
        <w:t xml:space="preserve"> </w:t>
      </w:r>
      <w:r>
        <w:rPr>
          <w:spacing w:val="-4"/>
        </w:rPr>
        <w:t>innych</w:t>
      </w:r>
      <w:r>
        <w:rPr>
          <w:spacing w:val="3"/>
        </w:rPr>
        <w:t xml:space="preserve"> </w:t>
      </w:r>
      <w:r>
        <w:rPr>
          <w:spacing w:val="-4"/>
        </w:rPr>
        <w:t>czynności</w:t>
      </w:r>
      <w:r>
        <w:rPr>
          <w:spacing w:val="4"/>
        </w:rPr>
        <w:t xml:space="preserve"> </w:t>
      </w:r>
      <w:r>
        <w:rPr>
          <w:spacing w:val="-4"/>
        </w:rPr>
        <w:t>techniczno-konfiguracyjnych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2"/>
        </w:rPr>
        <w:t xml:space="preserve"> </w:t>
      </w:r>
      <w:r>
        <w:rPr>
          <w:spacing w:val="-4"/>
        </w:rPr>
        <w:t>lokalu</w:t>
      </w:r>
      <w:r>
        <w:rPr>
          <w:spacing w:val="4"/>
        </w:rPr>
        <w:t xml:space="preserve"> </w:t>
      </w:r>
      <w:r>
        <w:rPr>
          <w:spacing w:val="-4"/>
        </w:rPr>
        <w:t>Abonenta.</w:t>
      </w:r>
    </w:p>
    <w:p w14:paraId="75B3094B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</w:tabs>
        <w:spacing w:before="156" w:line="266" w:lineRule="auto"/>
        <w:ind w:right="132"/>
        <w:rPr>
          <w:sz w:val="24"/>
        </w:rPr>
      </w:pPr>
      <w:r>
        <w:rPr>
          <w:b/>
          <w:spacing w:val="-6"/>
          <w:sz w:val="24"/>
        </w:rPr>
        <w:t xml:space="preserve">Awaria </w:t>
      </w:r>
      <w:r>
        <w:rPr>
          <w:spacing w:val="-6"/>
          <w:sz w:val="24"/>
        </w:rPr>
        <w:t xml:space="preserve">–stan techniczny Sieci telekomunikacyjnej lub jej elementów uniemożliwiający lub </w:t>
      </w:r>
      <w:r>
        <w:rPr>
          <w:sz w:val="24"/>
        </w:rPr>
        <w:t>poważnie</w:t>
      </w:r>
      <w:r>
        <w:rPr>
          <w:spacing w:val="-10"/>
          <w:sz w:val="24"/>
        </w:rPr>
        <w:t xml:space="preserve"> </w:t>
      </w:r>
      <w:r>
        <w:rPr>
          <w:sz w:val="24"/>
        </w:rPr>
        <w:t>ograniczający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11"/>
          <w:sz w:val="24"/>
        </w:rPr>
        <w:t xml:space="preserve"> </w:t>
      </w:r>
      <w:r>
        <w:rPr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z w:val="24"/>
        </w:rPr>
        <w:t>detalicznej.</w:t>
      </w:r>
    </w:p>
    <w:p w14:paraId="70787ACE" w14:textId="77777777" w:rsidR="00C00A26" w:rsidRPr="00856D9E" w:rsidRDefault="00000000">
      <w:pPr>
        <w:pStyle w:val="Akapitzlist"/>
        <w:numPr>
          <w:ilvl w:val="0"/>
          <w:numId w:val="35"/>
        </w:numPr>
        <w:tabs>
          <w:tab w:val="left" w:pos="1003"/>
        </w:tabs>
        <w:spacing w:before="126" w:line="271" w:lineRule="auto"/>
        <w:ind w:right="140"/>
        <w:rPr>
          <w:sz w:val="24"/>
        </w:rPr>
      </w:pPr>
      <w:r>
        <w:rPr>
          <w:b/>
          <w:sz w:val="24"/>
        </w:rPr>
        <w:t>Awaria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Masowa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Awaria</w:t>
      </w:r>
      <w:r>
        <w:rPr>
          <w:spacing w:val="-3"/>
          <w:sz w:val="24"/>
        </w:rPr>
        <w:t xml:space="preserve"> </w:t>
      </w:r>
      <w:r>
        <w:rPr>
          <w:sz w:val="24"/>
        </w:rPr>
        <w:t>uniemożliwiająca lub poważnie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ograniczająca świadczenie Usług detalicznych przez OSD lub OK dla Abonentów znajdujących się w zasięgu działania przynajmniej jednego węzła Sieci, wynikająca z tego samego zdarzenia. Nie </w:t>
      </w:r>
      <w:r>
        <w:rPr>
          <w:spacing w:val="-2"/>
          <w:sz w:val="24"/>
        </w:rPr>
        <w:t>dotyczy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sytuacji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spowodowanej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Pracami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planowymi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czy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Działaniami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utrzymaniowymi.</w:t>
      </w:r>
    </w:p>
    <w:p w14:paraId="4B1DC289" w14:textId="57177117" w:rsidR="00856D9E" w:rsidRDefault="00856D9E">
      <w:pPr>
        <w:pStyle w:val="Akapitzlist"/>
        <w:numPr>
          <w:ilvl w:val="0"/>
          <w:numId w:val="35"/>
        </w:numPr>
        <w:tabs>
          <w:tab w:val="left" w:pos="1003"/>
        </w:tabs>
        <w:spacing w:before="126" w:line="271" w:lineRule="auto"/>
        <w:ind w:right="140"/>
        <w:rPr>
          <w:sz w:val="24"/>
        </w:rPr>
      </w:pPr>
      <w:r>
        <w:rPr>
          <w:b/>
          <w:sz w:val="24"/>
        </w:rPr>
        <w:t xml:space="preserve">Beneficjent </w:t>
      </w:r>
      <w:r w:rsidRPr="00856D9E">
        <w:rPr>
          <w:sz w:val="24"/>
        </w:rPr>
        <w:t>-</w:t>
      </w:r>
      <w:r>
        <w:rPr>
          <w:sz w:val="24"/>
        </w:rPr>
        <w:t xml:space="preserve"> </w:t>
      </w:r>
      <w:r w:rsidRPr="00856D9E">
        <w:rPr>
          <w:sz w:val="24"/>
        </w:rPr>
        <w:t xml:space="preserve">beneficjent w rozumieniu art. 2 pkt 1 ustawy z dnia 28 kwietnia 2022 r. o zasadach realizacji zadań finansowanych ze środków europejskich w perspektywie finansowej 2021-2027 (Dz. U. z 2022 r. poz. 1079 z </w:t>
      </w:r>
      <w:proofErr w:type="spellStart"/>
      <w:r w:rsidRPr="00856D9E">
        <w:rPr>
          <w:sz w:val="24"/>
        </w:rPr>
        <w:t>późn</w:t>
      </w:r>
      <w:proofErr w:type="spellEnd"/>
      <w:r w:rsidRPr="00856D9E">
        <w:rPr>
          <w:sz w:val="24"/>
        </w:rPr>
        <w:t>. zm.) oraz ostateczny odbiorca wsparcia w rozumieniu art. 14la pkt 6 ustawy z dnia 6 grudnia 2006 r. o zasadach prowadzenia polityki rozwoju (</w:t>
      </w:r>
      <w:proofErr w:type="spellStart"/>
      <w:r w:rsidRPr="00856D9E">
        <w:rPr>
          <w:sz w:val="24"/>
        </w:rPr>
        <w:t>t.j</w:t>
      </w:r>
      <w:proofErr w:type="spellEnd"/>
      <w:r w:rsidRPr="00856D9E">
        <w:rPr>
          <w:sz w:val="24"/>
        </w:rPr>
        <w:t xml:space="preserve">. Dz. U. z 2021 r. poz. 1057 z </w:t>
      </w:r>
      <w:proofErr w:type="spellStart"/>
      <w:r w:rsidRPr="00856D9E">
        <w:rPr>
          <w:sz w:val="24"/>
        </w:rPr>
        <w:t>późn</w:t>
      </w:r>
      <w:proofErr w:type="spellEnd"/>
      <w:r w:rsidRPr="00856D9E">
        <w:rPr>
          <w:sz w:val="24"/>
        </w:rPr>
        <w:t>. zm.), będący przedsiębiorcą telekomunikacyjnym, który pozyskał środki publiczne do budowy, przebudowy lub rozbudowy Infrastruktury telekomunikacyjnej w ramach KPO/FERC. Beneficjent pełni funkcję OSD, chyba że przekaże ją innemu podmiotowi.</w:t>
      </w:r>
    </w:p>
    <w:p w14:paraId="590C14B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1"/>
        <w:ind w:left="1000" w:hanging="357"/>
        <w:rPr>
          <w:sz w:val="24"/>
        </w:rPr>
      </w:pPr>
      <w:r>
        <w:rPr>
          <w:b/>
          <w:spacing w:val="-4"/>
          <w:sz w:val="24"/>
        </w:rPr>
        <w:t>Biorca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PT,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Abonent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zawiera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nową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świadczenie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detalicznych.</w:t>
      </w:r>
    </w:p>
    <w:p w14:paraId="3F838F4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</w:tabs>
        <w:spacing w:before="159" w:line="266" w:lineRule="auto"/>
        <w:ind w:right="134"/>
        <w:rPr>
          <w:sz w:val="24"/>
        </w:rPr>
      </w:pPr>
      <w:r>
        <w:rPr>
          <w:b/>
          <w:sz w:val="24"/>
        </w:rPr>
        <w:lastRenderedPageBreak/>
        <w:t xml:space="preserve">BSA (Bitstream Access) </w:t>
      </w:r>
      <w:r>
        <w:rPr>
          <w:sz w:val="24"/>
        </w:rPr>
        <w:t>– usługa dostępu telekomunikacyjnego w zakresie szerokopasmowego</w:t>
      </w:r>
      <w:r>
        <w:rPr>
          <w:spacing w:val="-10"/>
          <w:sz w:val="24"/>
        </w:rPr>
        <w:t xml:space="preserve"> </w:t>
      </w:r>
      <w:r>
        <w:rPr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Lokalnej</w:t>
      </w:r>
      <w:r>
        <w:rPr>
          <w:spacing w:val="-10"/>
          <w:sz w:val="24"/>
        </w:rPr>
        <w:t xml:space="preserve"> </w:t>
      </w:r>
      <w:r>
        <w:rPr>
          <w:sz w:val="24"/>
        </w:rPr>
        <w:t>Pętli</w:t>
      </w:r>
      <w:r>
        <w:rPr>
          <w:spacing w:val="-10"/>
          <w:sz w:val="24"/>
        </w:rPr>
        <w:t xml:space="preserve"> </w:t>
      </w:r>
      <w:r>
        <w:rPr>
          <w:sz w:val="24"/>
        </w:rPr>
        <w:t>Abonenckiej,</w:t>
      </w:r>
      <w:r>
        <w:rPr>
          <w:spacing w:val="-10"/>
          <w:sz w:val="24"/>
        </w:rPr>
        <w:t xml:space="preserve"> </w:t>
      </w:r>
      <w:r>
        <w:rPr>
          <w:sz w:val="24"/>
        </w:rPr>
        <w:t>poprzez</w:t>
      </w:r>
      <w:r>
        <w:rPr>
          <w:spacing w:val="-11"/>
          <w:sz w:val="24"/>
        </w:rPr>
        <w:t xml:space="preserve"> </w:t>
      </w:r>
      <w:r>
        <w:rPr>
          <w:sz w:val="24"/>
        </w:rPr>
        <w:t>dostęp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węzłów </w:t>
      </w:r>
      <w:r>
        <w:rPr>
          <w:spacing w:val="-6"/>
          <w:sz w:val="24"/>
        </w:rPr>
        <w:t>Sieci telekomunikacyjnej,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potrzeby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sprzedaży usług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szerokopasmowej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transmisji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danych.</w:t>
      </w:r>
    </w:p>
    <w:p w14:paraId="351BF4ED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30" w:line="271" w:lineRule="auto"/>
        <w:ind w:left="996" w:right="132" w:hanging="358"/>
        <w:rPr>
          <w:sz w:val="24"/>
        </w:rPr>
      </w:pPr>
      <w:r>
        <w:rPr>
          <w:b/>
          <w:spacing w:val="-4"/>
          <w:sz w:val="24"/>
        </w:rPr>
        <w:t>Cennik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dokument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stanowiący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Załącznik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11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Umowy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Ramowej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zawierający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ceny </w:t>
      </w:r>
      <w:r>
        <w:rPr>
          <w:sz w:val="24"/>
        </w:rPr>
        <w:t xml:space="preserve">za Usługi, w tym Opłaty Abonamentowe, Opłaty Pozostałe lub mechanizmy ich </w:t>
      </w:r>
      <w:r>
        <w:rPr>
          <w:spacing w:val="-2"/>
          <w:sz w:val="24"/>
        </w:rPr>
        <w:t>wyliczenia.</w:t>
      </w:r>
    </w:p>
    <w:p w14:paraId="0B11AC96" w14:textId="0AC35099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78" w:line="271" w:lineRule="auto"/>
        <w:ind w:left="996" w:right="137" w:hanging="358"/>
        <w:rPr>
          <w:sz w:val="24"/>
        </w:rPr>
      </w:pPr>
      <w:r>
        <w:rPr>
          <w:b/>
          <w:sz w:val="24"/>
        </w:rPr>
        <w:t>Ciemne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włókno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 w:rsidR="00856D9E" w:rsidRPr="00856D9E">
        <w:rPr>
          <w:sz w:val="24"/>
        </w:rPr>
        <w:t>nieużywane i przygotowane do zestawienia drogi optycznej włókno światłowodowe w zainstalowanym kablu światłowodowym, do którego tytuł prawny posiada OSD.</w:t>
      </w:r>
    </w:p>
    <w:p w14:paraId="4016BFF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1" w:line="266" w:lineRule="auto"/>
        <w:ind w:left="996" w:right="135" w:hanging="358"/>
        <w:rPr>
          <w:sz w:val="24"/>
        </w:rPr>
      </w:pPr>
      <w:r>
        <w:rPr>
          <w:b/>
          <w:sz w:val="24"/>
        </w:rPr>
        <w:t xml:space="preserve">CPE (Telekomunikacyjne urządzenie końcowe) </w:t>
      </w:r>
      <w:r>
        <w:rPr>
          <w:sz w:val="24"/>
        </w:rPr>
        <w:t>– abonenckie Urządzenie telekomunikacyjne, przeznaczone do podłączenia bezpośrednio lub pośrednio do Zakończeń sieci.</w:t>
      </w:r>
    </w:p>
    <w:p w14:paraId="43D07ABE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7"/>
        <w:ind w:left="993" w:hanging="352"/>
        <w:rPr>
          <w:sz w:val="24"/>
        </w:rPr>
      </w:pPr>
      <w:r>
        <w:rPr>
          <w:b/>
          <w:spacing w:val="-4"/>
          <w:sz w:val="24"/>
        </w:rPr>
        <w:t>CPPC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– Centrum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Projektów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Polska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Cyfrowa.</w:t>
      </w:r>
    </w:p>
    <w:p w14:paraId="3001B473" w14:textId="4AC0EC23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line="271" w:lineRule="auto"/>
        <w:ind w:left="996" w:right="139" w:hanging="358"/>
        <w:rPr>
          <w:sz w:val="24"/>
        </w:rPr>
      </w:pPr>
      <w:r>
        <w:rPr>
          <w:b/>
          <w:sz w:val="24"/>
        </w:rPr>
        <w:t xml:space="preserve">CUA (Czas Usunięcia Awarii) </w:t>
      </w:r>
      <w:r>
        <w:rPr>
          <w:sz w:val="24"/>
        </w:rPr>
        <w:t xml:space="preserve">– </w:t>
      </w:r>
      <w:r w:rsidR="00856D9E" w:rsidRPr="00856D9E">
        <w:rPr>
          <w:sz w:val="24"/>
        </w:rPr>
        <w:t>czas liczony od momentu zgłoszenia Awarii do momentu usunięcia Awarii i przekazania drogą elektroniczną informacji o usunięciu Awarii.</w:t>
      </w:r>
    </w:p>
    <w:p w14:paraId="4C74690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3" w:line="271" w:lineRule="auto"/>
        <w:ind w:left="996" w:right="141" w:hanging="358"/>
        <w:rPr>
          <w:sz w:val="24"/>
        </w:rPr>
      </w:pPr>
      <w:r>
        <w:rPr>
          <w:b/>
          <w:sz w:val="24"/>
        </w:rPr>
        <w:t>DAU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(Data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Aktywacji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Usługi)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data,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powinien</w:t>
      </w:r>
      <w:r>
        <w:rPr>
          <w:spacing w:val="-10"/>
          <w:sz w:val="24"/>
        </w:rPr>
        <w:t xml:space="preserve"> </w:t>
      </w:r>
      <w:r>
        <w:rPr>
          <w:sz w:val="24"/>
        </w:rPr>
        <w:t>rozpocząć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świadczenie Usługi, wskazana w odpowiedniej Umowie szczegółowej.</w:t>
      </w:r>
    </w:p>
    <w:p w14:paraId="28EF30A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1" w:line="266" w:lineRule="auto"/>
        <w:ind w:right="142"/>
        <w:rPr>
          <w:sz w:val="24"/>
        </w:rPr>
      </w:pPr>
      <w:r>
        <w:rPr>
          <w:b/>
          <w:sz w:val="24"/>
        </w:rPr>
        <w:t xml:space="preserve">Dawca </w:t>
      </w:r>
      <w:r>
        <w:rPr>
          <w:sz w:val="24"/>
        </w:rPr>
        <w:t>– PT, z którym Abonent miał zawartą dotychczasową umowę na świadczenie Usług detalicznych.</w:t>
      </w:r>
    </w:p>
    <w:p w14:paraId="7B2A4617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4"/>
        <w:ind w:left="993" w:hanging="352"/>
        <w:rPr>
          <w:sz w:val="24"/>
          <w:lang w:val="en-GB"/>
        </w:rPr>
      </w:pPr>
      <w:r w:rsidRPr="00626195">
        <w:rPr>
          <w:b/>
          <w:spacing w:val="-2"/>
          <w:sz w:val="24"/>
          <w:lang w:val="en-GB"/>
        </w:rPr>
        <w:t>DC</w:t>
      </w:r>
      <w:r w:rsidRPr="00626195">
        <w:rPr>
          <w:b/>
          <w:spacing w:val="-13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(Direct</w:t>
      </w:r>
      <w:r w:rsidRPr="00626195">
        <w:rPr>
          <w:b/>
          <w:spacing w:val="-11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Current</w:t>
      </w:r>
      <w:r w:rsidRPr="00626195">
        <w:rPr>
          <w:spacing w:val="-2"/>
          <w:sz w:val="24"/>
          <w:lang w:val="en-GB"/>
        </w:rPr>
        <w:t>)</w:t>
      </w:r>
      <w:r w:rsidRPr="00626195">
        <w:rPr>
          <w:spacing w:val="-11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–</w:t>
      </w:r>
      <w:r w:rsidRPr="00626195">
        <w:rPr>
          <w:spacing w:val="-10"/>
          <w:sz w:val="24"/>
          <w:lang w:val="en-GB"/>
        </w:rPr>
        <w:t xml:space="preserve"> </w:t>
      </w:r>
      <w:proofErr w:type="spellStart"/>
      <w:r w:rsidRPr="00626195">
        <w:rPr>
          <w:spacing w:val="-2"/>
          <w:sz w:val="24"/>
          <w:lang w:val="en-GB"/>
        </w:rPr>
        <w:t>prąd</w:t>
      </w:r>
      <w:proofErr w:type="spellEnd"/>
      <w:r w:rsidRPr="00626195">
        <w:rPr>
          <w:spacing w:val="-10"/>
          <w:sz w:val="24"/>
          <w:lang w:val="en-GB"/>
        </w:rPr>
        <w:t xml:space="preserve"> </w:t>
      </w:r>
      <w:proofErr w:type="spellStart"/>
      <w:r w:rsidRPr="00626195">
        <w:rPr>
          <w:spacing w:val="-2"/>
          <w:sz w:val="24"/>
          <w:lang w:val="en-GB"/>
        </w:rPr>
        <w:t>stały</w:t>
      </w:r>
      <w:proofErr w:type="spellEnd"/>
      <w:r w:rsidRPr="00626195">
        <w:rPr>
          <w:spacing w:val="-2"/>
          <w:sz w:val="24"/>
          <w:lang w:val="en-GB"/>
        </w:rPr>
        <w:t>.</w:t>
      </w:r>
    </w:p>
    <w:p w14:paraId="1FCFCEE1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59"/>
        <w:ind w:left="993" w:hanging="355"/>
        <w:rPr>
          <w:sz w:val="24"/>
        </w:rPr>
      </w:pPr>
      <w:r>
        <w:rPr>
          <w:b/>
          <w:sz w:val="24"/>
        </w:rPr>
        <w:t>Dostęp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Lokalnej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Pętli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Abonenckiej</w:t>
      </w:r>
      <w:r>
        <w:rPr>
          <w:b/>
          <w:spacing w:val="74"/>
          <w:sz w:val="24"/>
        </w:rPr>
        <w:t xml:space="preserve"> </w:t>
      </w:r>
      <w:r>
        <w:rPr>
          <w:sz w:val="24"/>
        </w:rPr>
        <w:t>–</w:t>
      </w:r>
      <w:r>
        <w:rPr>
          <w:spacing w:val="73"/>
          <w:sz w:val="24"/>
        </w:rPr>
        <w:t xml:space="preserve"> </w:t>
      </w:r>
      <w:r>
        <w:rPr>
          <w:sz w:val="24"/>
        </w:rPr>
        <w:t>oznacza</w:t>
      </w:r>
      <w:r>
        <w:rPr>
          <w:spacing w:val="69"/>
          <w:sz w:val="24"/>
        </w:rPr>
        <w:t xml:space="preserve"> </w:t>
      </w:r>
      <w:r>
        <w:rPr>
          <w:sz w:val="24"/>
        </w:rPr>
        <w:t>korzystanie</w:t>
      </w:r>
      <w:r>
        <w:rPr>
          <w:spacing w:val="72"/>
          <w:sz w:val="24"/>
        </w:rPr>
        <w:t xml:space="preserve"> </w:t>
      </w:r>
      <w:r>
        <w:rPr>
          <w:sz w:val="24"/>
        </w:rPr>
        <w:t>z</w:t>
      </w:r>
      <w:r>
        <w:rPr>
          <w:spacing w:val="69"/>
          <w:sz w:val="24"/>
        </w:rPr>
        <w:t xml:space="preserve"> </w:t>
      </w:r>
      <w:r>
        <w:rPr>
          <w:sz w:val="24"/>
        </w:rPr>
        <w:t>Lokalnej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Pętli</w:t>
      </w:r>
    </w:p>
    <w:p w14:paraId="02403E39" w14:textId="77777777" w:rsidR="00C00A26" w:rsidRDefault="00000000">
      <w:pPr>
        <w:pStyle w:val="Tekstpodstawowy"/>
        <w:spacing w:before="28"/>
        <w:ind w:left="996" w:firstLine="0"/>
      </w:pPr>
      <w:r>
        <w:t>Abonenckiej,</w:t>
      </w:r>
      <w:r>
        <w:rPr>
          <w:spacing w:val="-8"/>
        </w:rPr>
        <w:t xml:space="preserve"> </w:t>
      </w:r>
      <w:r>
        <w:t>pozwalające</w:t>
      </w:r>
      <w:r>
        <w:rPr>
          <w:spacing w:val="-6"/>
        </w:rPr>
        <w:t xml:space="preserve"> </w:t>
      </w:r>
      <w:r>
        <w:rPr>
          <w:spacing w:val="-5"/>
        </w:rPr>
        <w:t>na:</w:t>
      </w:r>
    </w:p>
    <w:p w14:paraId="759FB1D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5"/>
        </w:tabs>
        <w:spacing w:before="156"/>
        <w:ind w:left="1715" w:hanging="359"/>
        <w:rPr>
          <w:sz w:val="24"/>
        </w:rPr>
      </w:pPr>
      <w:r>
        <w:rPr>
          <w:sz w:val="24"/>
        </w:rPr>
        <w:t>pełne</w:t>
      </w:r>
      <w:r>
        <w:rPr>
          <w:spacing w:val="4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7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8"/>
          <w:sz w:val="24"/>
        </w:rPr>
        <w:t xml:space="preserve"> </w:t>
      </w:r>
      <w:r>
        <w:rPr>
          <w:sz w:val="24"/>
        </w:rPr>
        <w:t>Lokalnej</w:t>
      </w:r>
      <w:r>
        <w:rPr>
          <w:spacing w:val="8"/>
          <w:sz w:val="24"/>
        </w:rPr>
        <w:t xml:space="preserve"> </w:t>
      </w:r>
      <w:r>
        <w:rPr>
          <w:sz w:val="24"/>
        </w:rPr>
        <w:t>Pętli</w:t>
      </w:r>
      <w:r>
        <w:rPr>
          <w:spacing w:val="6"/>
          <w:sz w:val="24"/>
        </w:rPr>
        <w:t xml:space="preserve"> </w:t>
      </w:r>
      <w:r>
        <w:rPr>
          <w:sz w:val="24"/>
        </w:rPr>
        <w:t>Abonenckiej</w:t>
      </w:r>
      <w:r>
        <w:rPr>
          <w:spacing w:val="8"/>
          <w:sz w:val="24"/>
        </w:rPr>
        <w:t xml:space="preserve"> </w:t>
      </w:r>
      <w:r>
        <w:rPr>
          <w:sz w:val="24"/>
        </w:rPr>
        <w:t>(Pełny</w:t>
      </w:r>
      <w:r>
        <w:rPr>
          <w:spacing w:val="8"/>
          <w:sz w:val="24"/>
        </w:rPr>
        <w:t xml:space="preserve"> </w:t>
      </w:r>
      <w:r>
        <w:rPr>
          <w:sz w:val="24"/>
        </w:rPr>
        <w:t>Dostęp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0A75D070" w14:textId="77777777" w:rsidR="00C00A26" w:rsidRDefault="00000000">
      <w:pPr>
        <w:pStyle w:val="Tekstpodstawowy"/>
        <w:spacing w:before="32"/>
        <w:ind w:left="1716" w:firstLine="0"/>
        <w:jc w:val="left"/>
      </w:pPr>
      <w:r>
        <w:t>Lokalnej</w:t>
      </w:r>
      <w:r>
        <w:rPr>
          <w:spacing w:val="-4"/>
        </w:rPr>
        <w:t xml:space="preserve"> </w:t>
      </w:r>
      <w:r>
        <w:t>Pętli</w:t>
      </w:r>
      <w:r>
        <w:rPr>
          <w:spacing w:val="-3"/>
        </w:rPr>
        <w:t xml:space="preserve"> </w:t>
      </w:r>
      <w:r>
        <w:t>Abonenckiej)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64CA0891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6"/>
        </w:tabs>
        <w:spacing w:before="158" w:line="266" w:lineRule="auto"/>
        <w:ind w:right="141"/>
        <w:rPr>
          <w:sz w:val="24"/>
        </w:rPr>
      </w:pPr>
      <w:r>
        <w:rPr>
          <w:sz w:val="24"/>
        </w:rPr>
        <w:t>wykorzystanie części możliwości Lokalnej Pętli Abonenckiej przy zachowaniu możliwości korzystania z Lokalnej Pętli Abonenckiej przez PT innego niż OK, w tym przez OSD (Współdzielony Dostęp do Lokalnej Pętli Abonenckiej).</w:t>
      </w:r>
    </w:p>
    <w:p w14:paraId="35B77F2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8" w:line="268" w:lineRule="auto"/>
        <w:ind w:left="996" w:right="140" w:hanging="358"/>
        <w:rPr>
          <w:sz w:val="24"/>
        </w:rPr>
      </w:pPr>
      <w:r>
        <w:rPr>
          <w:b/>
          <w:sz w:val="24"/>
        </w:rPr>
        <w:t xml:space="preserve">DR (Dzień Roboczy) </w:t>
      </w:r>
      <w:r>
        <w:rPr>
          <w:sz w:val="24"/>
        </w:rPr>
        <w:t xml:space="preserve">– każdy dzień tygodnia, poza sobotami oraz dniami ustawowo uznanymi za wolne od pracy w Rzeczpospolitej Polskiej, zgodnie z obowiązującymi </w:t>
      </w:r>
      <w:r>
        <w:rPr>
          <w:spacing w:val="-2"/>
          <w:sz w:val="24"/>
        </w:rPr>
        <w:t>przepisami.</w:t>
      </w:r>
    </w:p>
    <w:p w14:paraId="5B954119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1" w:line="271" w:lineRule="auto"/>
        <w:ind w:left="996" w:right="131" w:hanging="358"/>
        <w:rPr>
          <w:sz w:val="24"/>
        </w:rPr>
      </w:pPr>
      <w:r>
        <w:rPr>
          <w:b/>
          <w:sz w:val="24"/>
        </w:rPr>
        <w:t>Działalność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sprzedażowa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zawieranie</w:t>
      </w:r>
      <w:r>
        <w:rPr>
          <w:spacing w:val="-9"/>
          <w:sz w:val="24"/>
        </w:rPr>
        <w:t xml:space="preserve"> </w:t>
      </w:r>
      <w:r>
        <w:rPr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z w:val="24"/>
        </w:rPr>
        <w:t>abonenckich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umów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przedwstępnych, </w:t>
      </w:r>
      <w:r>
        <w:rPr>
          <w:spacing w:val="-2"/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pilotaż,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przeprowadzenie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testów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okres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próbny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innego </w:t>
      </w:r>
      <w:r>
        <w:rPr>
          <w:spacing w:val="-4"/>
          <w:sz w:val="24"/>
        </w:rPr>
        <w:t>rodzaju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dokumentów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(m.in.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listów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intencyjnych,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oświadczeń)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mających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późniejsze </w:t>
      </w:r>
      <w:r>
        <w:rPr>
          <w:sz w:val="24"/>
        </w:rPr>
        <w:t>zawarcie umowy na Usługi Detaliczne.</w:t>
      </w:r>
    </w:p>
    <w:p w14:paraId="07EF3EB1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1"/>
        <w:ind w:left="1000" w:hanging="357"/>
        <w:rPr>
          <w:sz w:val="24"/>
        </w:rPr>
      </w:pPr>
      <w:r>
        <w:rPr>
          <w:b/>
          <w:sz w:val="24"/>
        </w:rPr>
        <w:t>Działania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utrzymaniowe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prace</w:t>
      </w:r>
      <w:r>
        <w:rPr>
          <w:spacing w:val="4"/>
          <w:sz w:val="24"/>
        </w:rPr>
        <w:t xml:space="preserve"> </w:t>
      </w:r>
      <w:r>
        <w:rPr>
          <w:sz w:val="24"/>
        </w:rPr>
        <w:t>wykonywane</w:t>
      </w:r>
      <w:r>
        <w:rPr>
          <w:spacing w:val="5"/>
          <w:sz w:val="24"/>
        </w:rPr>
        <w:t xml:space="preserve"> </w:t>
      </w:r>
      <w:r>
        <w:rPr>
          <w:sz w:val="24"/>
        </w:rPr>
        <w:t>przez</w:t>
      </w:r>
      <w:r>
        <w:rPr>
          <w:spacing w:val="6"/>
          <w:sz w:val="24"/>
        </w:rPr>
        <w:t xml:space="preserve"> </w:t>
      </w:r>
      <w:r>
        <w:rPr>
          <w:sz w:val="24"/>
        </w:rPr>
        <w:t>OSD,</w:t>
      </w:r>
      <w:r>
        <w:rPr>
          <w:spacing w:val="7"/>
          <w:sz w:val="24"/>
        </w:rPr>
        <w:t xml:space="preserve"> </w:t>
      </w:r>
      <w:r>
        <w:rPr>
          <w:sz w:val="24"/>
        </w:rPr>
        <w:t>związane</w:t>
      </w:r>
      <w:r>
        <w:rPr>
          <w:spacing w:val="7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konserwacją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0044C148" w14:textId="77777777" w:rsidR="00C00A26" w:rsidRDefault="00000000">
      <w:pPr>
        <w:pStyle w:val="Tekstpodstawowy"/>
        <w:spacing w:before="39"/>
        <w:ind w:firstLine="0"/>
      </w:pPr>
      <w:r>
        <w:rPr>
          <w:spacing w:val="-2"/>
        </w:rPr>
        <w:t>utrzymaniem</w:t>
      </w:r>
      <w:r>
        <w:rPr>
          <w:spacing w:val="-4"/>
        </w:rPr>
        <w:t xml:space="preserve"> </w:t>
      </w:r>
      <w:r>
        <w:rPr>
          <w:spacing w:val="-2"/>
        </w:rPr>
        <w:t>sieci Ethernet, mogące</w:t>
      </w:r>
      <w:r>
        <w:rPr>
          <w:spacing w:val="-5"/>
        </w:rPr>
        <w:t xml:space="preserve"> </w:t>
      </w:r>
      <w:r>
        <w:rPr>
          <w:spacing w:val="-2"/>
        </w:rPr>
        <w:t>mieć</w:t>
      </w:r>
      <w:r>
        <w:rPr>
          <w:spacing w:val="-3"/>
        </w:rPr>
        <w:t xml:space="preserve"> </w:t>
      </w:r>
      <w:r>
        <w:rPr>
          <w:spacing w:val="-2"/>
        </w:rPr>
        <w:t>wpływ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dostępność</w:t>
      </w:r>
      <w:r>
        <w:rPr>
          <w:spacing w:val="-4"/>
        </w:rPr>
        <w:t xml:space="preserve"> </w:t>
      </w:r>
      <w:r>
        <w:rPr>
          <w:spacing w:val="-2"/>
        </w:rPr>
        <w:t xml:space="preserve">Usługi </w:t>
      </w:r>
      <w:r>
        <w:rPr>
          <w:spacing w:val="-4"/>
        </w:rPr>
        <w:t>BSA.</w:t>
      </w:r>
    </w:p>
    <w:p w14:paraId="68B78460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ind w:left="1000" w:hanging="357"/>
        <w:rPr>
          <w:sz w:val="24"/>
        </w:rPr>
      </w:pPr>
      <w:r>
        <w:rPr>
          <w:b/>
          <w:spacing w:val="-4"/>
          <w:sz w:val="24"/>
        </w:rPr>
        <w:t>FERC</w:t>
      </w:r>
      <w:r>
        <w:rPr>
          <w:b/>
          <w:spacing w:val="-12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Fundusze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Europejskie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Rozwój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Cyfrowy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2021–2027.</w:t>
      </w:r>
    </w:p>
    <w:p w14:paraId="635E50E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line="271" w:lineRule="auto"/>
        <w:ind w:left="996" w:right="133" w:hanging="358"/>
        <w:rPr>
          <w:sz w:val="24"/>
        </w:rPr>
      </w:pPr>
      <w:r>
        <w:rPr>
          <w:b/>
          <w:sz w:val="24"/>
        </w:rPr>
        <w:t xml:space="preserve">Fizyczne uwolnienie pętli lokalnej </w:t>
      </w:r>
      <w:r>
        <w:rPr>
          <w:sz w:val="24"/>
        </w:rPr>
        <w:t xml:space="preserve">– korzystanie z Lokalnej Pętli Abonenckiej, </w:t>
      </w:r>
      <w:r>
        <w:rPr>
          <w:spacing w:val="-6"/>
          <w:sz w:val="24"/>
        </w:rPr>
        <w:t>pozwalające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 pełne wykorzystanie jej możliwości. Fizyczne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uwolnienie pętli lokalnej daje </w:t>
      </w:r>
      <w:r>
        <w:rPr>
          <w:sz w:val="24"/>
        </w:rPr>
        <w:lastRenderedPageBreak/>
        <w:t>możliwość</w:t>
      </w:r>
      <w:r>
        <w:rPr>
          <w:spacing w:val="-13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pełnego</w:t>
      </w:r>
      <w:r>
        <w:rPr>
          <w:spacing w:val="-12"/>
          <w:sz w:val="24"/>
        </w:rPr>
        <w:t xml:space="preserve"> </w:t>
      </w:r>
      <w:r>
        <w:rPr>
          <w:sz w:val="24"/>
        </w:rPr>
        <w:t>pasma</w:t>
      </w:r>
      <w:r>
        <w:rPr>
          <w:spacing w:val="-13"/>
          <w:sz w:val="24"/>
        </w:rPr>
        <w:t xml:space="preserve"> </w:t>
      </w:r>
      <w:r>
        <w:rPr>
          <w:sz w:val="24"/>
        </w:rPr>
        <w:t>częstotliwości</w:t>
      </w:r>
      <w:r>
        <w:rPr>
          <w:spacing w:val="-12"/>
          <w:sz w:val="24"/>
        </w:rPr>
        <w:t xml:space="preserve"> </w:t>
      </w:r>
      <w:r>
        <w:rPr>
          <w:sz w:val="24"/>
        </w:rPr>
        <w:t>Lokalnej</w:t>
      </w:r>
      <w:r>
        <w:rPr>
          <w:spacing w:val="-12"/>
          <w:sz w:val="24"/>
        </w:rPr>
        <w:t xml:space="preserve"> </w:t>
      </w:r>
      <w:r>
        <w:rPr>
          <w:sz w:val="24"/>
        </w:rPr>
        <w:t>Pętli</w:t>
      </w:r>
      <w:r>
        <w:rPr>
          <w:spacing w:val="-11"/>
          <w:sz w:val="24"/>
        </w:rPr>
        <w:t xml:space="preserve"> </w:t>
      </w:r>
      <w:r>
        <w:rPr>
          <w:sz w:val="24"/>
        </w:rPr>
        <w:t>Abonenckiej.</w:t>
      </w:r>
    </w:p>
    <w:p w14:paraId="3453C4EE" w14:textId="7C9688E4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8" w:line="266" w:lineRule="auto"/>
        <w:ind w:left="996" w:right="135" w:hanging="358"/>
        <w:rPr>
          <w:sz w:val="24"/>
        </w:rPr>
      </w:pPr>
      <w:r>
        <w:rPr>
          <w:b/>
          <w:spacing w:val="-4"/>
          <w:sz w:val="24"/>
        </w:rPr>
        <w:t>FPSS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(Fizyczny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Punkt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Styku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Sieci)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miejsce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(niebędące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Zakończeniem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sieci),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którym następuje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fizyczne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połączenie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 OK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lub Sieci innego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OSD.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miejscu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tym </w:t>
      </w:r>
      <w:r>
        <w:rPr>
          <w:sz w:val="24"/>
        </w:rPr>
        <w:t>kończy się odpowiedzialność OSD, a zaczyna OK lub innego PT</w:t>
      </w:r>
      <w:r w:rsidR="00663721">
        <w:rPr>
          <w:sz w:val="24"/>
        </w:rPr>
        <w:t>.</w:t>
      </w:r>
    </w:p>
    <w:p w14:paraId="56E6495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78" w:line="271" w:lineRule="auto"/>
        <w:ind w:left="996" w:right="129" w:hanging="358"/>
        <w:rPr>
          <w:sz w:val="24"/>
        </w:rPr>
      </w:pPr>
      <w:r>
        <w:rPr>
          <w:b/>
          <w:spacing w:val="-4"/>
          <w:sz w:val="24"/>
        </w:rPr>
        <w:t>GBER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rozporządzenie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(UE)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651/2014 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czerwca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uznające niektóre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rodzaje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pomocy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zgodne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rynkiem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wewnętrznym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zastosowaniu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107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108 </w:t>
      </w:r>
      <w:r>
        <w:rPr>
          <w:spacing w:val="-2"/>
          <w:sz w:val="24"/>
        </w:rPr>
        <w:t>Traktatu.</w:t>
      </w:r>
    </w:p>
    <w:p w14:paraId="5B999CB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1" w:line="264" w:lineRule="auto"/>
        <w:ind w:left="996" w:right="148" w:hanging="358"/>
        <w:rPr>
          <w:sz w:val="24"/>
        </w:rPr>
      </w:pPr>
      <w:r>
        <w:rPr>
          <w:b/>
          <w:sz w:val="24"/>
        </w:rPr>
        <w:t xml:space="preserve">Gwarancja bankowa </w:t>
      </w:r>
      <w:r>
        <w:rPr>
          <w:sz w:val="24"/>
        </w:rPr>
        <w:t>– gwarancja bankowa wystawiona przez bank polski lub przedstawicielstwo banku zagranicznego w Polsce.</w:t>
      </w:r>
    </w:p>
    <w:p w14:paraId="2F1D5B0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71" w:lineRule="auto"/>
        <w:ind w:right="135"/>
        <w:rPr>
          <w:sz w:val="24"/>
        </w:rPr>
      </w:pPr>
      <w:r>
        <w:rPr>
          <w:b/>
          <w:spacing w:val="-2"/>
          <w:sz w:val="24"/>
        </w:rPr>
        <w:t>Informacje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Ogólne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wszelkie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KPO/FERC,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mowa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punkcie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3.1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Rekomendacji,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niezbędne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prawidłowego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składania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Usługi.</w:t>
      </w:r>
    </w:p>
    <w:p w14:paraId="143A6A9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8" w:line="271" w:lineRule="auto"/>
        <w:ind w:right="128"/>
        <w:rPr>
          <w:sz w:val="24"/>
        </w:rPr>
      </w:pPr>
      <w:r>
        <w:rPr>
          <w:b/>
          <w:sz w:val="24"/>
        </w:rPr>
        <w:t xml:space="preserve">Informacje poufne </w:t>
      </w:r>
      <w:r>
        <w:rPr>
          <w:sz w:val="24"/>
        </w:rPr>
        <w:t xml:space="preserve">– wszelkie informacje dotyczące procesów produkcyjnych, usług, </w:t>
      </w:r>
      <w:r>
        <w:rPr>
          <w:spacing w:val="-2"/>
          <w:sz w:val="24"/>
        </w:rPr>
        <w:t xml:space="preserve">wytwarzanych wyrobów, strategii rynkowej, strategii inwestycyjnych i handlowych, baz </w:t>
      </w:r>
      <w:r>
        <w:rPr>
          <w:sz w:val="24"/>
        </w:rPr>
        <w:t xml:space="preserve">klientów, dokumentów związanych z prowadzeniem działalności gospodarczej, w tym </w:t>
      </w:r>
      <w:r>
        <w:rPr>
          <w:spacing w:val="-4"/>
          <w:sz w:val="24"/>
        </w:rPr>
        <w:t>także,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lecz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wyłącznie,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stanowiące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tajemnicę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przedsiębiorstwa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rozumieniu art.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16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kwietnia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1993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zwalczaniu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nieuczciwej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konkurencji,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 których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posiadanie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weszły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6"/>
          <w:sz w:val="24"/>
        </w:rPr>
        <w:t xml:space="preserve">trakcie negocjacji dotyczących współpracy objętej Umową Ramową, bez względu na formę </w:t>
      </w:r>
      <w:r>
        <w:rPr>
          <w:spacing w:val="-4"/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utrwalenia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przekazania,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choćby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oznaczone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poufne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żaden </w:t>
      </w:r>
      <w:r>
        <w:rPr>
          <w:sz w:val="24"/>
        </w:rPr>
        <w:t>sposób lub przekazane były w formie ustnej, a w szczególności:</w:t>
      </w:r>
    </w:p>
    <w:p w14:paraId="2017380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05"/>
        <w:ind w:left="1707" w:hanging="351"/>
        <w:rPr>
          <w:sz w:val="24"/>
        </w:rPr>
      </w:pPr>
      <w:r>
        <w:rPr>
          <w:spacing w:val="-6"/>
          <w:sz w:val="24"/>
        </w:rPr>
        <w:t>wszelkie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dane</w:t>
      </w:r>
      <w:r>
        <w:rPr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informacje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ekonomiczne,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prawne,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finansowe;</w:t>
      </w:r>
    </w:p>
    <w:p w14:paraId="35CC7DD1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  <w:tab w:val="left" w:pos="1711"/>
        </w:tabs>
        <w:spacing w:before="156" w:line="271" w:lineRule="auto"/>
        <w:ind w:left="1711" w:right="141" w:hanging="358"/>
        <w:rPr>
          <w:sz w:val="24"/>
        </w:rPr>
      </w:pPr>
      <w:r>
        <w:rPr>
          <w:sz w:val="24"/>
        </w:rPr>
        <w:t>know-how,</w:t>
      </w:r>
      <w:r>
        <w:rPr>
          <w:spacing w:val="-12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2"/>
          <w:sz w:val="24"/>
        </w:rPr>
        <w:t xml:space="preserve"> </w:t>
      </w:r>
      <w:r>
        <w:rPr>
          <w:sz w:val="24"/>
        </w:rPr>
        <w:t>handlowe,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także</w:t>
      </w:r>
      <w:r>
        <w:rPr>
          <w:spacing w:val="-13"/>
          <w:sz w:val="24"/>
        </w:rPr>
        <w:t xml:space="preserve"> </w:t>
      </w:r>
      <w:r>
        <w:rPr>
          <w:sz w:val="24"/>
        </w:rPr>
        <w:t>plany</w:t>
      </w:r>
      <w:r>
        <w:rPr>
          <w:spacing w:val="-12"/>
          <w:sz w:val="24"/>
        </w:rPr>
        <w:t xml:space="preserve"> </w:t>
      </w:r>
      <w:r>
        <w:rPr>
          <w:sz w:val="24"/>
        </w:rPr>
        <w:t>inwestycyjne,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wyjątkiem</w:t>
      </w:r>
      <w:r>
        <w:rPr>
          <w:spacing w:val="-11"/>
          <w:sz w:val="24"/>
        </w:rPr>
        <w:t xml:space="preserve"> </w:t>
      </w:r>
      <w:r>
        <w:rPr>
          <w:sz w:val="24"/>
        </w:rPr>
        <w:t>tych, które w chwili ujawnienia lub przekazania drugiej Stronie zostaną wyraźnie określone jako niestanowiące tajemnicy przedsiębiorstwa;</w:t>
      </w:r>
    </w:p>
    <w:p w14:paraId="010393A5" w14:textId="556B2EEA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6" w:line="271" w:lineRule="auto"/>
        <w:ind w:left="996" w:right="134" w:hanging="358"/>
        <w:rPr>
          <w:sz w:val="24"/>
        </w:rPr>
      </w:pPr>
      <w:r>
        <w:rPr>
          <w:b/>
          <w:spacing w:val="-6"/>
          <w:sz w:val="24"/>
        </w:rPr>
        <w:t xml:space="preserve">Infrastruktura </w:t>
      </w:r>
      <w:r w:rsidR="004B1A8F">
        <w:rPr>
          <w:b/>
          <w:spacing w:val="-6"/>
          <w:sz w:val="24"/>
        </w:rPr>
        <w:t>szerokopasmowa</w:t>
      </w:r>
      <w:r>
        <w:rPr>
          <w:b/>
          <w:sz w:val="24"/>
        </w:rPr>
        <w:t xml:space="preserve"> </w:t>
      </w:r>
      <w:r>
        <w:rPr>
          <w:spacing w:val="-6"/>
          <w:sz w:val="24"/>
        </w:rPr>
        <w:t xml:space="preserve">- Sieć bez żadnego Urządzenia telekomunikacyjnego. Zazwyczaj </w:t>
      </w:r>
      <w:r>
        <w:rPr>
          <w:spacing w:val="-2"/>
          <w:sz w:val="24"/>
        </w:rPr>
        <w:t>obejmuje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Kanalizację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Kablową,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kable,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Ciemne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włókna,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Szafy,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Podbudowę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słupową, </w:t>
      </w:r>
      <w:r>
        <w:rPr>
          <w:sz w:val="24"/>
        </w:rPr>
        <w:t xml:space="preserve">osłony złączowe, przełącznice światłowodowe, </w:t>
      </w:r>
      <w:proofErr w:type="spellStart"/>
      <w:r>
        <w:rPr>
          <w:sz w:val="24"/>
        </w:rPr>
        <w:t>Splittery</w:t>
      </w:r>
      <w:proofErr w:type="spellEnd"/>
      <w:r>
        <w:rPr>
          <w:sz w:val="24"/>
        </w:rPr>
        <w:t xml:space="preserve"> optyczne itp.</w:t>
      </w:r>
    </w:p>
    <w:p w14:paraId="0143D6D2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16"/>
        <w:ind w:left="993" w:hanging="355"/>
        <w:rPr>
          <w:sz w:val="24"/>
        </w:rPr>
      </w:pPr>
      <w:r>
        <w:rPr>
          <w:b/>
          <w:sz w:val="24"/>
        </w:rPr>
        <w:t>Infrastruktura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telekomunikacyjna/Infrastruktura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telekomunikacyjne,</w:t>
      </w:r>
    </w:p>
    <w:p w14:paraId="2294DA68" w14:textId="4C5299A2" w:rsidR="00C00A26" w:rsidRDefault="00000000">
      <w:pPr>
        <w:pStyle w:val="Tekstpodstawowy"/>
        <w:spacing w:before="31"/>
        <w:ind w:left="996" w:firstLine="0"/>
      </w:pPr>
      <w:r>
        <w:t>oprócz</w:t>
      </w:r>
      <w:r>
        <w:rPr>
          <w:spacing w:val="-3"/>
        </w:rPr>
        <w:t xml:space="preserve"> </w:t>
      </w:r>
      <w:r>
        <w:t>CPE</w:t>
      </w:r>
      <w:r>
        <w:rPr>
          <w:spacing w:val="-1"/>
        </w:rPr>
        <w:t xml:space="preserve"> </w:t>
      </w:r>
      <w:r>
        <w:t>oraz Infrastruktura</w:t>
      </w:r>
      <w:r>
        <w:rPr>
          <w:spacing w:val="-3"/>
        </w:rPr>
        <w:t xml:space="preserve"> </w:t>
      </w:r>
      <w:r w:rsidR="004B1A8F">
        <w:rPr>
          <w:spacing w:val="-2"/>
        </w:rPr>
        <w:t>szerokopasmowa</w:t>
      </w:r>
      <w:r>
        <w:rPr>
          <w:spacing w:val="-2"/>
        </w:rPr>
        <w:t>.</w:t>
      </w:r>
    </w:p>
    <w:p w14:paraId="438B9BE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56"/>
        <w:ind w:left="993" w:hanging="355"/>
        <w:rPr>
          <w:sz w:val="24"/>
        </w:rPr>
      </w:pPr>
      <w:r>
        <w:rPr>
          <w:b/>
          <w:sz w:val="24"/>
        </w:rPr>
        <w:t>Inspekcja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sprawdzenie</w:t>
      </w:r>
      <w:r>
        <w:rPr>
          <w:spacing w:val="53"/>
          <w:sz w:val="24"/>
        </w:rPr>
        <w:t xml:space="preserve"> </w:t>
      </w:r>
      <w:r>
        <w:rPr>
          <w:sz w:val="24"/>
        </w:rPr>
        <w:t>braku</w:t>
      </w:r>
      <w:r>
        <w:rPr>
          <w:spacing w:val="5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54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54"/>
          <w:sz w:val="24"/>
        </w:rPr>
        <w:t xml:space="preserve"> </w:t>
      </w:r>
      <w:r>
        <w:rPr>
          <w:sz w:val="24"/>
        </w:rPr>
        <w:t>wykonania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Zamówienia,</w:t>
      </w:r>
    </w:p>
    <w:p w14:paraId="5DE82553" w14:textId="77777777" w:rsidR="00C00A26" w:rsidRDefault="00000000">
      <w:pPr>
        <w:pStyle w:val="Tekstpodstawowy"/>
        <w:spacing w:before="34"/>
        <w:ind w:left="996" w:firstLine="0"/>
      </w:pPr>
      <w:r>
        <w:t>wskazanych</w:t>
      </w:r>
      <w:r>
        <w:rPr>
          <w:spacing w:val="-9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OSD</w:t>
      </w:r>
      <w:r>
        <w:rPr>
          <w:spacing w:val="-6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odpowiedzi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2"/>
        </w:rPr>
        <w:t>Zamówienie.</w:t>
      </w:r>
    </w:p>
    <w:p w14:paraId="2DECB8D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6" w:line="266" w:lineRule="auto"/>
        <w:ind w:right="137"/>
        <w:rPr>
          <w:sz w:val="24"/>
        </w:rPr>
      </w:pPr>
      <w:r>
        <w:rPr>
          <w:b/>
          <w:sz w:val="24"/>
        </w:rPr>
        <w:t xml:space="preserve">Kanalizacja Kablowa </w:t>
      </w:r>
      <w:r>
        <w:rPr>
          <w:sz w:val="24"/>
        </w:rPr>
        <w:t xml:space="preserve">– ciąg rur osłonowych lub </w:t>
      </w:r>
      <w:proofErr w:type="spellStart"/>
      <w:r>
        <w:rPr>
          <w:sz w:val="24"/>
        </w:rPr>
        <w:t>mikrokanalizacja</w:t>
      </w:r>
      <w:proofErr w:type="spellEnd"/>
      <w:r>
        <w:rPr>
          <w:sz w:val="24"/>
        </w:rPr>
        <w:t xml:space="preserve"> światłowodowa i </w:t>
      </w:r>
      <w:r>
        <w:rPr>
          <w:spacing w:val="-4"/>
          <w:sz w:val="24"/>
        </w:rPr>
        <w:t xml:space="preserve">związane z nimi pomieszczenia podziemne dla kabli telekomunikacyjnych lub </w:t>
      </w:r>
      <w:proofErr w:type="spellStart"/>
      <w:r>
        <w:rPr>
          <w:spacing w:val="-4"/>
          <w:sz w:val="24"/>
        </w:rPr>
        <w:t>mikrokabli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światłowodowych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złączy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pasywnych</w:t>
      </w:r>
      <w:r>
        <w:rPr>
          <w:spacing w:val="-13"/>
          <w:sz w:val="24"/>
        </w:rPr>
        <w:t xml:space="preserve"> </w:t>
      </w:r>
      <w:r>
        <w:rPr>
          <w:sz w:val="24"/>
        </w:rPr>
        <w:t>urządzeń</w:t>
      </w:r>
      <w:r>
        <w:rPr>
          <w:spacing w:val="-13"/>
          <w:sz w:val="24"/>
        </w:rPr>
        <w:t xml:space="preserve"> </w:t>
      </w:r>
      <w:r>
        <w:rPr>
          <w:sz w:val="24"/>
        </w:rPr>
        <w:t>telekomunikacyjnych.</w:t>
      </w:r>
    </w:p>
    <w:p w14:paraId="6D7B17B1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7"/>
        <w:ind w:left="993" w:hanging="355"/>
        <w:rPr>
          <w:sz w:val="24"/>
        </w:rPr>
      </w:pPr>
      <w:r>
        <w:rPr>
          <w:b/>
          <w:spacing w:val="-2"/>
          <w:sz w:val="24"/>
        </w:rPr>
        <w:t>Kanalizacja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Kablowa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pierwotna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Kanalizacja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Kablowa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Kanalizacja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Kablowa</w:t>
      </w:r>
    </w:p>
    <w:p w14:paraId="2648E57A" w14:textId="77777777" w:rsidR="00C00A26" w:rsidRDefault="00000000">
      <w:pPr>
        <w:pStyle w:val="Tekstpodstawowy"/>
        <w:spacing w:before="34"/>
        <w:ind w:left="996" w:firstLine="0"/>
        <w:jc w:val="left"/>
      </w:pPr>
      <w:r>
        <w:rPr>
          <w:spacing w:val="-2"/>
        </w:rPr>
        <w:t>wtórna.</w:t>
      </w:r>
    </w:p>
    <w:p w14:paraId="55983CA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2" w:line="271" w:lineRule="auto"/>
        <w:ind w:right="125"/>
        <w:rPr>
          <w:sz w:val="24"/>
        </w:rPr>
      </w:pPr>
      <w:r>
        <w:rPr>
          <w:b/>
          <w:sz w:val="24"/>
        </w:rPr>
        <w:t>Kanalizacja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Kablowa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wtórna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Kanalizacja</w:t>
      </w:r>
      <w:r>
        <w:rPr>
          <w:spacing w:val="-15"/>
          <w:sz w:val="24"/>
        </w:rPr>
        <w:t xml:space="preserve"> </w:t>
      </w:r>
      <w:r>
        <w:rPr>
          <w:sz w:val="24"/>
        </w:rPr>
        <w:t>Kablowa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postaci</w:t>
      </w:r>
      <w:r>
        <w:rPr>
          <w:spacing w:val="-15"/>
          <w:sz w:val="24"/>
        </w:rPr>
        <w:t xml:space="preserve"> </w:t>
      </w:r>
      <w:r>
        <w:rPr>
          <w:sz w:val="24"/>
        </w:rPr>
        <w:t>ciągów</w:t>
      </w:r>
      <w:r>
        <w:rPr>
          <w:spacing w:val="-15"/>
          <w:sz w:val="24"/>
        </w:rPr>
        <w:t xml:space="preserve"> </w:t>
      </w:r>
      <w:r>
        <w:rPr>
          <w:sz w:val="24"/>
        </w:rPr>
        <w:t>rur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tworzywa sztucznego (zwykle HDPE) o średnicy 32-40 mm, ułożonych w otworach Kanalizacji </w:t>
      </w:r>
      <w:r>
        <w:rPr>
          <w:spacing w:val="-8"/>
          <w:sz w:val="24"/>
        </w:rPr>
        <w:t>Kablowej.</w:t>
      </w:r>
      <w:r>
        <w:rPr>
          <w:sz w:val="24"/>
        </w:rPr>
        <w:t xml:space="preserve"> </w:t>
      </w:r>
      <w:r>
        <w:rPr>
          <w:spacing w:val="-8"/>
          <w:sz w:val="24"/>
        </w:rPr>
        <w:t>Umożliwia</w:t>
      </w:r>
      <w:r>
        <w:rPr>
          <w:sz w:val="24"/>
        </w:rPr>
        <w:t xml:space="preserve"> </w:t>
      </w:r>
      <w:r>
        <w:rPr>
          <w:spacing w:val="-8"/>
          <w:sz w:val="24"/>
        </w:rPr>
        <w:t>zwiększenie</w:t>
      </w:r>
      <w:r>
        <w:rPr>
          <w:sz w:val="24"/>
        </w:rPr>
        <w:t xml:space="preserve"> </w:t>
      </w:r>
      <w:r>
        <w:rPr>
          <w:spacing w:val="-8"/>
          <w:sz w:val="24"/>
        </w:rPr>
        <w:t>liczby</w:t>
      </w:r>
      <w:r>
        <w:rPr>
          <w:sz w:val="24"/>
        </w:rPr>
        <w:t xml:space="preserve"> </w:t>
      </w:r>
      <w:r>
        <w:rPr>
          <w:spacing w:val="-8"/>
          <w:sz w:val="24"/>
        </w:rPr>
        <w:t>kabli</w:t>
      </w:r>
      <w:r>
        <w:rPr>
          <w:sz w:val="24"/>
        </w:rPr>
        <w:t xml:space="preserve"> </w:t>
      </w:r>
      <w:r>
        <w:rPr>
          <w:spacing w:val="-8"/>
          <w:sz w:val="24"/>
        </w:rPr>
        <w:t>wciąganych</w:t>
      </w:r>
      <w:r>
        <w:rPr>
          <w:sz w:val="24"/>
        </w:rPr>
        <w:t xml:space="preserve"> </w:t>
      </w:r>
      <w:r>
        <w:rPr>
          <w:spacing w:val="-8"/>
          <w:sz w:val="24"/>
        </w:rPr>
        <w:t>do</w:t>
      </w:r>
      <w:r>
        <w:rPr>
          <w:sz w:val="24"/>
        </w:rPr>
        <w:t xml:space="preserve"> </w:t>
      </w:r>
      <w:r>
        <w:rPr>
          <w:spacing w:val="-8"/>
          <w:sz w:val="24"/>
        </w:rPr>
        <w:t>otworu</w:t>
      </w:r>
      <w:r>
        <w:rPr>
          <w:sz w:val="24"/>
        </w:rPr>
        <w:t xml:space="preserve"> </w:t>
      </w:r>
      <w:r>
        <w:rPr>
          <w:spacing w:val="-8"/>
          <w:sz w:val="24"/>
        </w:rPr>
        <w:t>Kanalizacji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Kablowej </w:t>
      </w:r>
      <w:r>
        <w:rPr>
          <w:spacing w:val="-2"/>
          <w:sz w:val="24"/>
        </w:rPr>
        <w:t>pierwotnej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stanowi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dodatkowe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zabezpieczenie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kabli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optotelekomunikacyjnych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innych.</w:t>
      </w:r>
    </w:p>
    <w:p w14:paraId="32908381" w14:textId="77777777" w:rsidR="00663721" w:rsidRDefault="00000000" w:rsidP="00663721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78" w:line="271" w:lineRule="auto"/>
        <w:ind w:right="139"/>
        <w:rPr>
          <w:sz w:val="24"/>
        </w:rPr>
      </w:pPr>
      <w:r w:rsidRPr="00663721">
        <w:rPr>
          <w:b/>
          <w:spacing w:val="-6"/>
          <w:sz w:val="24"/>
        </w:rPr>
        <w:t>Kanał</w:t>
      </w:r>
      <w:r w:rsidRPr="00663721">
        <w:rPr>
          <w:b/>
          <w:spacing w:val="-9"/>
          <w:sz w:val="24"/>
        </w:rPr>
        <w:t xml:space="preserve"> </w:t>
      </w:r>
      <w:r w:rsidRPr="00663721">
        <w:rPr>
          <w:b/>
          <w:spacing w:val="-6"/>
          <w:sz w:val="24"/>
        </w:rPr>
        <w:t xml:space="preserve">awaryjny </w:t>
      </w:r>
      <w:r w:rsidRPr="00663721">
        <w:rPr>
          <w:spacing w:val="-6"/>
          <w:sz w:val="24"/>
        </w:rPr>
        <w:t>-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>system uruchamiany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>w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>przypadku niedostępności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6"/>
          <w:sz w:val="24"/>
        </w:rPr>
        <w:t>SK, w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 xml:space="preserve">ramach którego </w:t>
      </w:r>
      <w:r w:rsidRPr="00663721">
        <w:rPr>
          <w:spacing w:val="-4"/>
          <w:sz w:val="24"/>
        </w:rPr>
        <w:lastRenderedPageBreak/>
        <w:t xml:space="preserve">możliwa jest komunikacja pomiędzy Stronami, służący wymianie niezbędnych informacji </w:t>
      </w:r>
      <w:r w:rsidRPr="00663721">
        <w:rPr>
          <w:spacing w:val="-2"/>
          <w:sz w:val="24"/>
        </w:rPr>
        <w:t>w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zakresie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świadczenia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Usług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–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co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najmniej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funkcyjna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skrzynka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e-mail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znajdująca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się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 xml:space="preserve">na </w:t>
      </w:r>
      <w:r w:rsidRPr="00663721">
        <w:rPr>
          <w:sz w:val="24"/>
        </w:rPr>
        <w:t>innym serwerze niż SK.</w:t>
      </w:r>
    </w:p>
    <w:p w14:paraId="1C7BE693" w14:textId="37116D07" w:rsidR="00C00A26" w:rsidRPr="00663721" w:rsidRDefault="00000000" w:rsidP="00663721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78" w:line="271" w:lineRule="auto"/>
        <w:ind w:right="139"/>
        <w:rPr>
          <w:sz w:val="24"/>
        </w:rPr>
      </w:pPr>
      <w:r w:rsidRPr="00663721">
        <w:rPr>
          <w:b/>
          <w:spacing w:val="-2"/>
          <w:sz w:val="24"/>
        </w:rPr>
        <w:t>Kolokacja</w:t>
      </w:r>
      <w:r w:rsidRPr="00663721">
        <w:rPr>
          <w:b/>
          <w:spacing w:val="-4"/>
          <w:sz w:val="24"/>
        </w:rPr>
        <w:t xml:space="preserve"> </w:t>
      </w:r>
      <w:r w:rsidRPr="00663721">
        <w:rPr>
          <w:spacing w:val="-2"/>
          <w:sz w:val="24"/>
        </w:rPr>
        <w:t>–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udostępnianie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fizycznej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przestrzeni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lub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urządzeń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technicznych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OSD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4"/>
          <w:sz w:val="24"/>
        </w:rPr>
        <w:t xml:space="preserve"> </w:t>
      </w:r>
      <w:r w:rsidRPr="00663721">
        <w:rPr>
          <w:spacing w:val="-2"/>
          <w:sz w:val="24"/>
        </w:rPr>
        <w:t xml:space="preserve">celu </w:t>
      </w:r>
      <w:r w:rsidRPr="00663721">
        <w:rPr>
          <w:sz w:val="24"/>
        </w:rPr>
        <w:t>umieszczenia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i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podłączenia</w:t>
      </w:r>
      <w:r w:rsidRPr="00663721">
        <w:rPr>
          <w:spacing w:val="-4"/>
          <w:sz w:val="24"/>
        </w:rPr>
        <w:t xml:space="preserve"> </w:t>
      </w:r>
      <w:r w:rsidRPr="00663721">
        <w:rPr>
          <w:sz w:val="24"/>
        </w:rPr>
        <w:t>niezbędnego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sprzętu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OK,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podłączającego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Sieć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OK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do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Sieci OSD lub korzystającego z dostępu do Lokalnej Pętli Abonenckiej.</w:t>
      </w:r>
    </w:p>
    <w:p w14:paraId="58494F7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b/>
          <w:spacing w:val="-4"/>
          <w:sz w:val="24"/>
        </w:rPr>
        <w:t>KPO</w:t>
      </w:r>
      <w:r>
        <w:rPr>
          <w:b/>
          <w:spacing w:val="-12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Krajowy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Plan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Odbudowy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Zwiększenia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Odporności.</w:t>
      </w:r>
    </w:p>
    <w:p w14:paraId="0F7AA60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7"/>
        <w:ind w:left="1000" w:hanging="357"/>
        <w:rPr>
          <w:sz w:val="24"/>
        </w:rPr>
      </w:pPr>
      <w:r>
        <w:rPr>
          <w:b/>
          <w:spacing w:val="-6"/>
          <w:sz w:val="24"/>
        </w:rPr>
        <w:t>Kwartał</w:t>
      </w:r>
      <w:r>
        <w:rPr>
          <w:b/>
          <w:spacing w:val="-13"/>
          <w:sz w:val="24"/>
        </w:rPr>
        <w:t xml:space="preserve"> </w:t>
      </w:r>
      <w:r>
        <w:rPr>
          <w:spacing w:val="-6"/>
          <w:sz w:val="24"/>
        </w:rPr>
        <w:t>– jedna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czwarta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roku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kalendarzowego, równa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miesiącom.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datę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rozpoczęcia</w:t>
      </w:r>
    </w:p>
    <w:p w14:paraId="6F4048E9" w14:textId="77777777" w:rsidR="00C00A26" w:rsidRDefault="00000000">
      <w:pPr>
        <w:pStyle w:val="Tekstpodstawowy"/>
        <w:spacing w:before="28"/>
        <w:ind w:firstLine="0"/>
        <w:jc w:val="left"/>
      </w:pP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zakończenia</w:t>
      </w:r>
      <w:r>
        <w:rPr>
          <w:spacing w:val="-1"/>
        </w:rPr>
        <w:t xml:space="preserve"> </w:t>
      </w:r>
      <w:r>
        <w:rPr>
          <w:spacing w:val="-2"/>
        </w:rPr>
        <w:t>poszczególnych</w:t>
      </w:r>
      <w:r>
        <w:rPr>
          <w:spacing w:val="4"/>
        </w:rPr>
        <w:t xml:space="preserve"> </w:t>
      </w:r>
      <w:r>
        <w:rPr>
          <w:spacing w:val="-2"/>
        </w:rPr>
        <w:t>Kwartałów</w:t>
      </w:r>
      <w:r>
        <w:rPr>
          <w:spacing w:val="2"/>
        </w:rPr>
        <w:t xml:space="preserve"> </w:t>
      </w:r>
      <w:r>
        <w:rPr>
          <w:spacing w:val="-2"/>
        </w:rPr>
        <w:t>rozumie</w:t>
      </w:r>
      <w:r>
        <w:rPr>
          <w:spacing w:val="2"/>
        </w:rPr>
        <w:t xml:space="preserve"> </w:t>
      </w:r>
      <w:r>
        <w:rPr>
          <w:spacing w:val="-4"/>
        </w:rPr>
        <w:t>się:</w:t>
      </w:r>
    </w:p>
    <w:p w14:paraId="103A01D7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59" w:line="264" w:lineRule="auto"/>
        <w:ind w:right="138"/>
        <w:rPr>
          <w:sz w:val="24"/>
        </w:rPr>
      </w:pPr>
      <w:r>
        <w:rPr>
          <w:sz w:val="24"/>
        </w:rPr>
        <w:t>Kwartał</w:t>
      </w:r>
      <w:r>
        <w:rPr>
          <w:spacing w:val="40"/>
          <w:sz w:val="24"/>
        </w:rPr>
        <w:t xml:space="preserve"> </w:t>
      </w:r>
      <w:r>
        <w:rPr>
          <w:sz w:val="24"/>
        </w:rPr>
        <w:t>I: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stycznia</w:t>
      </w:r>
      <w:r>
        <w:rPr>
          <w:spacing w:val="40"/>
          <w:sz w:val="24"/>
        </w:rPr>
        <w:t xml:space="preserve"> </w:t>
      </w:r>
      <w:r>
        <w:rPr>
          <w:sz w:val="24"/>
        </w:rPr>
        <w:t>(pierwszy</w:t>
      </w:r>
      <w:r>
        <w:rPr>
          <w:spacing w:val="40"/>
          <w:sz w:val="24"/>
        </w:rPr>
        <w:t xml:space="preserve"> </w:t>
      </w:r>
      <w:r>
        <w:rPr>
          <w:sz w:val="24"/>
        </w:rPr>
        <w:t>dzień</w:t>
      </w:r>
      <w:r>
        <w:rPr>
          <w:spacing w:val="40"/>
          <w:sz w:val="24"/>
        </w:rPr>
        <w:t xml:space="preserve"> </w:t>
      </w:r>
      <w:r>
        <w:rPr>
          <w:sz w:val="24"/>
        </w:rPr>
        <w:t>Kwartału)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31</w:t>
      </w:r>
      <w:r>
        <w:rPr>
          <w:spacing w:val="40"/>
          <w:sz w:val="24"/>
        </w:rPr>
        <w:t xml:space="preserve"> </w:t>
      </w:r>
      <w:r>
        <w:rPr>
          <w:sz w:val="24"/>
        </w:rPr>
        <w:t>marca</w:t>
      </w:r>
      <w:r>
        <w:rPr>
          <w:spacing w:val="40"/>
          <w:sz w:val="24"/>
        </w:rPr>
        <w:t xml:space="preserve"> </w:t>
      </w:r>
      <w:r>
        <w:rPr>
          <w:sz w:val="24"/>
        </w:rPr>
        <w:t>(ostatni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dzień </w:t>
      </w:r>
      <w:r>
        <w:rPr>
          <w:spacing w:val="-2"/>
          <w:sz w:val="24"/>
        </w:rPr>
        <w:t>Kwartału);</w:t>
      </w:r>
    </w:p>
    <w:p w14:paraId="1C655DDD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27" w:line="271" w:lineRule="auto"/>
        <w:ind w:right="136"/>
        <w:rPr>
          <w:sz w:val="24"/>
        </w:rPr>
      </w:pPr>
      <w:r>
        <w:rPr>
          <w:sz w:val="24"/>
        </w:rPr>
        <w:t xml:space="preserve">Kwartał II: 1 kwietnia (pierwszy dzień Kwartału) – 30 czerwca (ostatni dzień </w:t>
      </w:r>
      <w:r>
        <w:rPr>
          <w:spacing w:val="-2"/>
          <w:sz w:val="24"/>
        </w:rPr>
        <w:t>Kwartału);</w:t>
      </w:r>
    </w:p>
    <w:p w14:paraId="77CEA912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21" w:line="268" w:lineRule="auto"/>
        <w:ind w:right="140"/>
        <w:rPr>
          <w:sz w:val="24"/>
        </w:rPr>
      </w:pPr>
      <w:r>
        <w:rPr>
          <w:sz w:val="24"/>
        </w:rPr>
        <w:t>Kwartał</w:t>
      </w:r>
      <w:r>
        <w:rPr>
          <w:spacing w:val="37"/>
          <w:sz w:val="24"/>
        </w:rPr>
        <w:t xml:space="preserve"> </w:t>
      </w:r>
      <w:r>
        <w:rPr>
          <w:sz w:val="24"/>
        </w:rPr>
        <w:t>III:</w:t>
      </w:r>
      <w:r>
        <w:rPr>
          <w:spacing w:val="37"/>
          <w:sz w:val="24"/>
        </w:rPr>
        <w:t xml:space="preserve"> </w:t>
      </w:r>
      <w:r>
        <w:rPr>
          <w:sz w:val="24"/>
        </w:rPr>
        <w:t>1</w:t>
      </w:r>
      <w:r>
        <w:rPr>
          <w:spacing w:val="36"/>
          <w:sz w:val="24"/>
        </w:rPr>
        <w:t xml:space="preserve"> </w:t>
      </w:r>
      <w:r>
        <w:rPr>
          <w:sz w:val="24"/>
        </w:rPr>
        <w:t>lipca</w:t>
      </w:r>
      <w:r>
        <w:rPr>
          <w:spacing w:val="36"/>
          <w:sz w:val="24"/>
        </w:rPr>
        <w:t xml:space="preserve"> </w:t>
      </w:r>
      <w:r>
        <w:rPr>
          <w:sz w:val="24"/>
        </w:rPr>
        <w:t>(pierwszy</w:t>
      </w:r>
      <w:r>
        <w:rPr>
          <w:spacing w:val="37"/>
          <w:sz w:val="24"/>
        </w:rPr>
        <w:t xml:space="preserve"> </w:t>
      </w:r>
      <w:r>
        <w:rPr>
          <w:sz w:val="24"/>
        </w:rPr>
        <w:t>dzień</w:t>
      </w:r>
      <w:r>
        <w:rPr>
          <w:spacing w:val="38"/>
          <w:sz w:val="24"/>
        </w:rPr>
        <w:t xml:space="preserve"> </w:t>
      </w:r>
      <w:r>
        <w:rPr>
          <w:sz w:val="24"/>
        </w:rPr>
        <w:t>Kwartału)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30</w:t>
      </w:r>
      <w:r>
        <w:rPr>
          <w:spacing w:val="36"/>
          <w:sz w:val="24"/>
        </w:rPr>
        <w:t xml:space="preserve"> </w:t>
      </w:r>
      <w:r>
        <w:rPr>
          <w:sz w:val="24"/>
        </w:rPr>
        <w:t>września</w:t>
      </w:r>
      <w:r>
        <w:rPr>
          <w:spacing w:val="37"/>
          <w:sz w:val="24"/>
        </w:rPr>
        <w:t xml:space="preserve"> </w:t>
      </w:r>
      <w:r>
        <w:rPr>
          <w:sz w:val="24"/>
        </w:rPr>
        <w:t>(ostatni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dzień </w:t>
      </w:r>
      <w:r>
        <w:rPr>
          <w:spacing w:val="-2"/>
          <w:sz w:val="24"/>
        </w:rPr>
        <w:t>Kwartału);</w:t>
      </w:r>
    </w:p>
    <w:p w14:paraId="4E3903CF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23" w:line="266" w:lineRule="auto"/>
        <w:ind w:right="136"/>
        <w:rPr>
          <w:sz w:val="24"/>
        </w:rPr>
      </w:pPr>
      <w:r>
        <w:rPr>
          <w:spacing w:val="-2"/>
          <w:sz w:val="24"/>
        </w:rPr>
        <w:t>Kwartał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IV: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października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(pierwszy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dzień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Kwartału)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grudnia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(ostatni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dzień Kwartału).</w:t>
      </w:r>
    </w:p>
    <w:p w14:paraId="7C54082B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7" w:line="266" w:lineRule="auto"/>
        <w:ind w:left="996" w:right="143" w:hanging="358"/>
        <w:rPr>
          <w:sz w:val="24"/>
        </w:rPr>
      </w:pPr>
      <w:r>
        <w:rPr>
          <w:b/>
          <w:sz w:val="24"/>
        </w:rPr>
        <w:t>LLU (</w:t>
      </w:r>
      <w:proofErr w:type="spellStart"/>
      <w:r>
        <w:rPr>
          <w:b/>
          <w:sz w:val="24"/>
        </w:rPr>
        <w:t>Local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Loop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Unbundling</w:t>
      </w:r>
      <w:proofErr w:type="spellEnd"/>
      <w:r>
        <w:rPr>
          <w:b/>
          <w:sz w:val="24"/>
        </w:rPr>
        <w:t xml:space="preserve">) </w:t>
      </w:r>
      <w:r>
        <w:rPr>
          <w:sz w:val="24"/>
        </w:rPr>
        <w:t>– usługa dostępu telekomunikacyjnego w zakresie dostępu do Lokalnej Pętli Abonenckiej.</w:t>
      </w:r>
    </w:p>
    <w:p w14:paraId="3ECA500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2" w:line="271" w:lineRule="auto"/>
        <w:ind w:right="140"/>
        <w:rPr>
          <w:sz w:val="24"/>
        </w:rPr>
      </w:pPr>
      <w:r>
        <w:rPr>
          <w:b/>
          <w:sz w:val="24"/>
        </w:rPr>
        <w:t xml:space="preserve">Lokalna Pętla Abonencka </w:t>
      </w:r>
      <w:r>
        <w:rPr>
          <w:sz w:val="24"/>
        </w:rPr>
        <w:t xml:space="preserve">– fizyczny obwód łączący Zakończenie sieci z punktem dostępu do stacjonarnej, publicznej Sieci, w szczególności z PG lub równoważnym </w:t>
      </w:r>
      <w:r>
        <w:rPr>
          <w:spacing w:val="-2"/>
          <w:sz w:val="24"/>
        </w:rPr>
        <w:t>urządzeniem.</w:t>
      </w:r>
    </w:p>
    <w:p w14:paraId="726C364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0" w:line="266" w:lineRule="auto"/>
        <w:ind w:left="996" w:right="143" w:hanging="358"/>
        <w:rPr>
          <w:sz w:val="24"/>
        </w:rPr>
      </w:pPr>
      <w:r>
        <w:rPr>
          <w:b/>
          <w:sz w:val="24"/>
        </w:rPr>
        <w:t>Łącze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Abonenckie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odcinek</w:t>
      </w:r>
      <w:r>
        <w:rPr>
          <w:spacing w:val="-4"/>
          <w:sz w:val="24"/>
        </w:rPr>
        <w:t xml:space="preserve"> </w:t>
      </w:r>
      <w:r>
        <w:rPr>
          <w:sz w:val="24"/>
        </w:rPr>
        <w:t>Sieci</w:t>
      </w:r>
      <w:r>
        <w:rPr>
          <w:spacing w:val="-5"/>
          <w:sz w:val="24"/>
        </w:rPr>
        <w:t xml:space="preserve"> </w:t>
      </w:r>
      <w:r>
        <w:rPr>
          <w:sz w:val="24"/>
        </w:rPr>
        <w:t>OSD,</w:t>
      </w:r>
      <w:r>
        <w:rPr>
          <w:spacing w:val="-6"/>
          <w:sz w:val="24"/>
        </w:rPr>
        <w:t xml:space="preserve"> </w:t>
      </w:r>
      <w:r>
        <w:rPr>
          <w:sz w:val="24"/>
        </w:rPr>
        <w:t>składający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elementów</w:t>
      </w:r>
      <w:r>
        <w:rPr>
          <w:spacing w:val="-3"/>
          <w:sz w:val="24"/>
        </w:rPr>
        <w:t xml:space="preserve"> </w:t>
      </w:r>
      <w:r>
        <w:rPr>
          <w:sz w:val="24"/>
        </w:rPr>
        <w:t>Infrastruktury,</w:t>
      </w:r>
      <w:r>
        <w:rPr>
          <w:spacing w:val="-3"/>
          <w:sz w:val="24"/>
        </w:rPr>
        <w:t xml:space="preserve"> </w:t>
      </w:r>
      <w:r>
        <w:rPr>
          <w:sz w:val="24"/>
        </w:rPr>
        <w:t>w tym Przyłączy, znajdujący się w Obszarze Dostępowym.</w:t>
      </w:r>
    </w:p>
    <w:p w14:paraId="3C6AAAD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b/>
          <w:spacing w:val="-2"/>
          <w:sz w:val="24"/>
        </w:rPr>
        <w:t>Miejsce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Kolokacji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oznacza:</w:t>
      </w:r>
    </w:p>
    <w:p w14:paraId="6329CA4F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4"/>
          <w:sz w:val="24"/>
        </w:rPr>
        <w:t>powierzchnię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techniczna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posadowienie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Szafy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5543135D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4"/>
          <w:sz w:val="24"/>
        </w:rPr>
        <w:t>przestrzeń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Szafie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wysokość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stanowi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wielokrotność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094AA86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6"/>
          <w:sz w:val="24"/>
        </w:rPr>
        <w:t>powierzchnię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techniczną wraz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z Szafą,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wyposażoną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w:</w:t>
      </w:r>
    </w:p>
    <w:p w14:paraId="102A8A07" w14:textId="77777777" w:rsidR="00C00A26" w:rsidRDefault="00000000">
      <w:pPr>
        <w:pStyle w:val="Akapitzlist"/>
        <w:numPr>
          <w:ilvl w:val="2"/>
          <w:numId w:val="35"/>
        </w:numPr>
        <w:tabs>
          <w:tab w:val="left" w:pos="2443"/>
        </w:tabs>
        <w:spacing w:before="156"/>
        <w:ind w:left="2443" w:hanging="360"/>
        <w:rPr>
          <w:sz w:val="24"/>
        </w:rPr>
      </w:pPr>
      <w:r>
        <w:rPr>
          <w:w w:val="90"/>
          <w:sz w:val="24"/>
        </w:rPr>
        <w:t>systemy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klimatyzacji,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wentylacji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albo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klimatyzacji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wentylacji</w:t>
      </w:r>
      <w:r>
        <w:rPr>
          <w:spacing w:val="5"/>
          <w:sz w:val="24"/>
        </w:rPr>
        <w:t xml:space="preserve"> </w:t>
      </w:r>
      <w:r>
        <w:rPr>
          <w:spacing w:val="-4"/>
          <w:w w:val="90"/>
          <w:sz w:val="24"/>
        </w:rPr>
        <w:t>oraz</w:t>
      </w:r>
    </w:p>
    <w:p w14:paraId="4AFDDA87" w14:textId="77777777" w:rsidR="00C00A26" w:rsidRDefault="00000000">
      <w:pPr>
        <w:pStyle w:val="Akapitzlist"/>
        <w:numPr>
          <w:ilvl w:val="2"/>
          <w:numId w:val="35"/>
        </w:numPr>
        <w:tabs>
          <w:tab w:val="left" w:pos="2441"/>
          <w:tab w:val="left" w:pos="2443"/>
        </w:tabs>
        <w:spacing w:before="153" w:line="271" w:lineRule="auto"/>
        <w:ind w:left="2443" w:right="137"/>
        <w:rPr>
          <w:sz w:val="24"/>
        </w:rPr>
      </w:pPr>
      <w:r>
        <w:rPr>
          <w:sz w:val="24"/>
        </w:rPr>
        <w:t xml:space="preserve">gwarantowane zasilanie, realizowane poprzez awaryjne podtrzymanie </w:t>
      </w:r>
      <w:r>
        <w:rPr>
          <w:spacing w:val="-4"/>
          <w:sz w:val="24"/>
        </w:rPr>
        <w:t>bateryjne lub zastosowanie spalinowych generatorów prądu elektrycznego oraz</w:t>
      </w:r>
    </w:p>
    <w:p w14:paraId="07B5386D" w14:textId="77777777" w:rsidR="00C00A26" w:rsidRDefault="00000000">
      <w:pPr>
        <w:pStyle w:val="Akapitzlist"/>
        <w:numPr>
          <w:ilvl w:val="2"/>
          <w:numId w:val="35"/>
        </w:numPr>
        <w:tabs>
          <w:tab w:val="left" w:pos="2440"/>
        </w:tabs>
        <w:spacing w:before="117"/>
        <w:ind w:left="2440" w:hanging="357"/>
        <w:rPr>
          <w:sz w:val="24"/>
        </w:rPr>
      </w:pPr>
      <w:r>
        <w:rPr>
          <w:spacing w:val="-4"/>
          <w:sz w:val="24"/>
        </w:rPr>
        <w:t>elektroniczne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systemy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autoryzowanego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obiektu</w:t>
      </w:r>
    </w:p>
    <w:p w14:paraId="4E4256BC" w14:textId="77777777" w:rsidR="00C00A26" w:rsidRDefault="00000000">
      <w:pPr>
        <w:pStyle w:val="Tekstpodstawowy"/>
        <w:ind w:left="1051" w:firstLine="0"/>
        <w:jc w:val="left"/>
      </w:pPr>
      <w:r>
        <w:rPr>
          <w:spacing w:val="-6"/>
        </w:rPr>
        <w:t>-</w:t>
      </w:r>
      <w:r>
        <w:rPr>
          <w:spacing w:val="-14"/>
        </w:rPr>
        <w:t xml:space="preserve"> </w:t>
      </w:r>
      <w:r>
        <w:rPr>
          <w:spacing w:val="-6"/>
        </w:rPr>
        <w:t>które</w:t>
      </w:r>
      <w:r>
        <w:rPr>
          <w:spacing w:val="-9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 xml:space="preserve"> </w:t>
      </w:r>
      <w:r>
        <w:rPr>
          <w:spacing w:val="-6"/>
        </w:rPr>
        <w:t>podstawie</w:t>
      </w:r>
      <w:r>
        <w:rPr>
          <w:spacing w:val="-9"/>
        </w:rPr>
        <w:t xml:space="preserve"> </w:t>
      </w:r>
      <w:r>
        <w:rPr>
          <w:spacing w:val="-6"/>
        </w:rPr>
        <w:t>Umowy</w:t>
      </w:r>
      <w:r>
        <w:rPr>
          <w:spacing w:val="-7"/>
        </w:rPr>
        <w:t xml:space="preserve"> </w:t>
      </w:r>
      <w:r>
        <w:rPr>
          <w:spacing w:val="-6"/>
        </w:rPr>
        <w:t>szczegółowej</w:t>
      </w:r>
      <w:r>
        <w:rPr>
          <w:spacing w:val="-7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świadczenie Usługi</w:t>
      </w:r>
      <w:r>
        <w:rPr>
          <w:spacing w:val="-8"/>
        </w:rPr>
        <w:t xml:space="preserve"> </w:t>
      </w:r>
      <w:r>
        <w:rPr>
          <w:spacing w:val="-6"/>
        </w:rPr>
        <w:t>Kolokacji -</w:t>
      </w:r>
      <w:r>
        <w:rPr>
          <w:spacing w:val="-9"/>
        </w:rPr>
        <w:t xml:space="preserve"> </w:t>
      </w:r>
      <w:r>
        <w:rPr>
          <w:spacing w:val="-6"/>
        </w:rPr>
        <w:t>OSD</w:t>
      </w:r>
      <w:r>
        <w:rPr>
          <w:spacing w:val="-10"/>
        </w:rPr>
        <w:t xml:space="preserve"> </w:t>
      </w:r>
      <w:r>
        <w:rPr>
          <w:spacing w:val="-6"/>
        </w:rPr>
        <w:t>oddaje</w:t>
      </w:r>
    </w:p>
    <w:p w14:paraId="6206396B" w14:textId="77777777" w:rsidR="00C00A26" w:rsidRDefault="00000000">
      <w:pPr>
        <w:pStyle w:val="Tekstpodstawowy"/>
        <w:spacing w:before="31"/>
        <w:ind w:left="991" w:firstLine="0"/>
        <w:jc w:val="left"/>
      </w:pPr>
      <w:r>
        <w:t>OK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odpłatnego </w:t>
      </w:r>
      <w:r>
        <w:rPr>
          <w:spacing w:val="-2"/>
        </w:rPr>
        <w:t>używania.</w:t>
      </w:r>
    </w:p>
    <w:p w14:paraId="23D5B6E2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ind w:left="993" w:hanging="355"/>
        <w:rPr>
          <w:sz w:val="24"/>
        </w:rPr>
      </w:pPr>
      <w:proofErr w:type="spellStart"/>
      <w:r>
        <w:rPr>
          <w:b/>
          <w:sz w:val="24"/>
        </w:rPr>
        <w:t>Mikrokanalizacja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Kanalizacja</w:t>
      </w:r>
      <w:r>
        <w:rPr>
          <w:spacing w:val="-1"/>
          <w:sz w:val="24"/>
        </w:rPr>
        <w:t xml:space="preserve"> </w:t>
      </w:r>
      <w:r>
        <w:rPr>
          <w:sz w:val="24"/>
        </w:rPr>
        <w:t>Kablowa</w:t>
      </w:r>
      <w:r>
        <w:rPr>
          <w:spacing w:val="-2"/>
          <w:sz w:val="24"/>
        </w:rPr>
        <w:t xml:space="preserve"> </w:t>
      </w:r>
      <w:r>
        <w:rPr>
          <w:sz w:val="24"/>
        </w:rPr>
        <w:t>wykonana z wykorzystaniem</w:t>
      </w:r>
      <w:r>
        <w:rPr>
          <w:spacing w:val="-2"/>
          <w:sz w:val="24"/>
        </w:rPr>
        <w:t xml:space="preserve"> pojedynczych</w:t>
      </w:r>
    </w:p>
    <w:p w14:paraId="58D5BCFD" w14:textId="77777777" w:rsidR="00C00A26" w:rsidRDefault="00000000">
      <w:pPr>
        <w:pStyle w:val="Tekstpodstawowy"/>
        <w:spacing w:before="36"/>
        <w:ind w:left="996" w:firstLine="0"/>
        <w:jc w:val="left"/>
      </w:pPr>
      <w:proofErr w:type="spellStart"/>
      <w:r>
        <w:t>Mikrorurek</w:t>
      </w:r>
      <w:proofErr w:type="spellEnd"/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rPr>
          <w:spacing w:val="-2"/>
        </w:rPr>
        <w:t>wiązek.</w:t>
      </w:r>
    </w:p>
    <w:p w14:paraId="1AC01B4A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53" w:line="268" w:lineRule="auto"/>
        <w:ind w:left="996" w:right="134" w:hanging="358"/>
        <w:rPr>
          <w:sz w:val="24"/>
        </w:rPr>
      </w:pPr>
      <w:proofErr w:type="spellStart"/>
      <w:r>
        <w:rPr>
          <w:b/>
          <w:spacing w:val="-2"/>
          <w:sz w:val="24"/>
        </w:rPr>
        <w:t>Mikrorurka</w:t>
      </w:r>
      <w:proofErr w:type="spellEnd"/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elastyczna,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lekka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rurka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tworzywa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sztucznego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średnicy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zewnętrznej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16 </w:t>
      </w:r>
      <w:r>
        <w:rPr>
          <w:sz w:val="24"/>
        </w:rPr>
        <w:t>mm lub mniejszej.</w:t>
      </w:r>
    </w:p>
    <w:p w14:paraId="56E3B681" w14:textId="77777777" w:rsidR="00C00A26" w:rsidRDefault="00C00A26">
      <w:pPr>
        <w:pStyle w:val="Akapitzlist"/>
        <w:spacing w:line="268" w:lineRule="auto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8DD5DC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78" w:line="271" w:lineRule="auto"/>
        <w:ind w:left="996" w:right="137" w:hanging="358"/>
        <w:rPr>
          <w:sz w:val="24"/>
        </w:rPr>
      </w:pPr>
      <w:r>
        <w:rPr>
          <w:b/>
          <w:sz w:val="24"/>
        </w:rPr>
        <w:lastRenderedPageBreak/>
        <w:t xml:space="preserve">Nadzór OSD </w:t>
      </w:r>
      <w:r>
        <w:rPr>
          <w:sz w:val="24"/>
        </w:rPr>
        <w:t>– czynności podejmowane przez OSD w sytuacji, gdy OK lub podmioty przez niego wskazane wykonują, zgodnie z wcześniejszym zgłoszeniem, prace na Infrastrukturze lub obiektach OSD.</w:t>
      </w:r>
    </w:p>
    <w:p w14:paraId="5F63C99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1" w:line="266" w:lineRule="auto"/>
        <w:ind w:right="137"/>
        <w:rPr>
          <w:sz w:val="24"/>
        </w:rPr>
      </w:pPr>
      <w:r>
        <w:rPr>
          <w:b/>
          <w:sz w:val="24"/>
        </w:rPr>
        <w:t>Nawiązanie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wprowadzenie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wyprowadzenie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do/z</w:t>
      </w:r>
      <w:r>
        <w:rPr>
          <w:spacing w:val="-8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6"/>
          <w:sz w:val="24"/>
        </w:rPr>
        <w:t xml:space="preserve"> </w:t>
      </w:r>
      <w:r>
        <w:rPr>
          <w:sz w:val="24"/>
        </w:rPr>
        <w:t>Kablowej, ułożonych współbieżnie w jednym kierunku, kabli telekomunikacyjnych lub kabli telekomunikacyjnych</w:t>
      </w:r>
      <w:r>
        <w:rPr>
          <w:spacing w:val="-1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rurociągami</w:t>
      </w:r>
      <w:r>
        <w:rPr>
          <w:spacing w:val="-2"/>
          <w:sz w:val="24"/>
        </w:rPr>
        <w:t xml:space="preserve"> </w:t>
      </w:r>
      <w:r>
        <w:rPr>
          <w:sz w:val="24"/>
        </w:rPr>
        <w:t>kablowymi,</w:t>
      </w:r>
      <w:r>
        <w:rPr>
          <w:spacing w:val="-1"/>
          <w:sz w:val="24"/>
        </w:rPr>
        <w:t xml:space="preserve"> </w:t>
      </w:r>
      <w:r>
        <w:rPr>
          <w:sz w:val="24"/>
        </w:rPr>
        <w:t>do/z</w:t>
      </w:r>
      <w:r>
        <w:rPr>
          <w:spacing w:val="-2"/>
          <w:sz w:val="24"/>
        </w:rPr>
        <w:t xml:space="preserve"> </w:t>
      </w:r>
      <w:r>
        <w:rPr>
          <w:sz w:val="24"/>
        </w:rPr>
        <w:t>otaczającego</w:t>
      </w:r>
      <w:r>
        <w:rPr>
          <w:spacing w:val="-3"/>
          <w:sz w:val="24"/>
        </w:rPr>
        <w:t xml:space="preserve"> </w:t>
      </w:r>
      <w:r>
        <w:rPr>
          <w:sz w:val="24"/>
        </w:rPr>
        <w:t>gruntu,</w:t>
      </w:r>
      <w:r>
        <w:rPr>
          <w:spacing w:val="-1"/>
          <w:sz w:val="24"/>
        </w:rPr>
        <w:t xml:space="preserve"> </w:t>
      </w:r>
      <w:r>
        <w:rPr>
          <w:sz w:val="24"/>
        </w:rPr>
        <w:t>studni kablowych,</w:t>
      </w:r>
      <w:r>
        <w:rPr>
          <w:spacing w:val="-2"/>
          <w:sz w:val="24"/>
        </w:rPr>
        <w:t xml:space="preserve"> </w:t>
      </w:r>
      <w:r>
        <w:rPr>
          <w:sz w:val="24"/>
        </w:rPr>
        <w:t>obiektów</w:t>
      </w:r>
      <w:r>
        <w:rPr>
          <w:spacing w:val="-4"/>
          <w:sz w:val="24"/>
        </w:rPr>
        <w:t xml:space="preserve"> </w:t>
      </w:r>
      <w:r>
        <w:rPr>
          <w:sz w:val="24"/>
        </w:rPr>
        <w:t>budowlanych</w:t>
      </w:r>
      <w:r>
        <w:rPr>
          <w:spacing w:val="-4"/>
          <w:sz w:val="24"/>
        </w:rPr>
        <w:t xml:space="preserve"> </w:t>
      </w: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4"/>
          <w:sz w:val="24"/>
        </w:rPr>
        <w:t xml:space="preserve"> </w:t>
      </w:r>
      <w:r>
        <w:rPr>
          <w:sz w:val="24"/>
        </w:rPr>
        <w:t>budynkowych.</w:t>
      </w:r>
    </w:p>
    <w:p w14:paraId="1238F96D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8" w:line="271" w:lineRule="auto"/>
        <w:ind w:left="996" w:right="131" w:hanging="358"/>
        <w:rPr>
          <w:sz w:val="24"/>
        </w:rPr>
      </w:pPr>
      <w:r>
        <w:rPr>
          <w:b/>
          <w:sz w:val="24"/>
        </w:rPr>
        <w:t xml:space="preserve">Obszar Dostępowy </w:t>
      </w:r>
      <w:r>
        <w:rPr>
          <w:sz w:val="24"/>
        </w:rPr>
        <w:t>– obszar w obrębie Sieci KPO/FERC, w którym możliwe jest świadczenie</w:t>
      </w:r>
      <w:r>
        <w:rPr>
          <w:spacing w:val="40"/>
          <w:sz w:val="24"/>
        </w:rPr>
        <w:t xml:space="preserve">  </w:t>
      </w:r>
      <w:r>
        <w:rPr>
          <w:sz w:val="24"/>
        </w:rPr>
        <w:t>usługi</w:t>
      </w:r>
      <w:r>
        <w:rPr>
          <w:spacing w:val="39"/>
          <w:sz w:val="24"/>
        </w:rPr>
        <w:t xml:space="preserve">  </w:t>
      </w:r>
      <w:r>
        <w:rPr>
          <w:sz w:val="24"/>
        </w:rPr>
        <w:t>sprzedaży</w:t>
      </w:r>
      <w:r>
        <w:rPr>
          <w:spacing w:val="40"/>
          <w:sz w:val="24"/>
        </w:rPr>
        <w:t xml:space="preserve">  </w:t>
      </w:r>
      <w:r>
        <w:rPr>
          <w:sz w:val="24"/>
        </w:rPr>
        <w:t>szerokopasmowej</w:t>
      </w:r>
      <w:r>
        <w:rPr>
          <w:spacing w:val="39"/>
          <w:sz w:val="24"/>
        </w:rPr>
        <w:t xml:space="preserve">  </w:t>
      </w:r>
      <w:r>
        <w:rPr>
          <w:sz w:val="24"/>
        </w:rPr>
        <w:t>transmisji</w:t>
      </w:r>
      <w:r>
        <w:rPr>
          <w:spacing w:val="40"/>
          <w:sz w:val="24"/>
        </w:rPr>
        <w:t xml:space="preserve">  </w:t>
      </w:r>
      <w:r>
        <w:rPr>
          <w:sz w:val="24"/>
        </w:rPr>
        <w:t>danych</w:t>
      </w:r>
      <w:r>
        <w:rPr>
          <w:spacing w:val="40"/>
          <w:sz w:val="24"/>
        </w:rPr>
        <w:t xml:space="preserve">  </w:t>
      </w:r>
      <w:r>
        <w:rPr>
          <w:sz w:val="24"/>
        </w:rPr>
        <w:t>przez</w:t>
      </w:r>
      <w:r>
        <w:rPr>
          <w:spacing w:val="40"/>
          <w:sz w:val="24"/>
        </w:rPr>
        <w:t xml:space="preserve">  </w:t>
      </w:r>
      <w:r>
        <w:rPr>
          <w:sz w:val="24"/>
        </w:rPr>
        <w:t>OK z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wykorzystaniem Infrastruktury OSD oraz Dostępu do Lokalnej Pętli Abonenckiej, z uwzględnieniem technicznych ograniczeń świadczenia Usług oraz korzystania z </w:t>
      </w:r>
      <w:r>
        <w:rPr>
          <w:spacing w:val="-4"/>
          <w:sz w:val="24"/>
        </w:rPr>
        <w:t>określonych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Łączy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Abonenckich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Współdzielonego Dostępu do Lokalnej Pętli Abonenckiej). Obszar Dostępowy obejmuje przestrzeń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PDU </w:t>
      </w:r>
      <w:r>
        <w:rPr>
          <w:sz w:val="24"/>
        </w:rPr>
        <w:t>do oznaczonego punktu Zakończenia Sieci. OSD udostępnia Obszary Dostępowe obejmujące cały zasięg Sieci KPO/FERC.</w:t>
      </w:r>
    </w:p>
    <w:p w14:paraId="2EC5891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08" w:line="271" w:lineRule="auto"/>
        <w:ind w:right="131"/>
        <w:rPr>
          <w:sz w:val="24"/>
        </w:rPr>
      </w:pPr>
      <w:r>
        <w:rPr>
          <w:b/>
          <w:sz w:val="24"/>
        </w:rPr>
        <w:t>Odcinek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część</w:t>
      </w:r>
      <w:r>
        <w:rPr>
          <w:spacing w:val="-13"/>
          <w:sz w:val="24"/>
        </w:rPr>
        <w:t xml:space="preserve"> </w:t>
      </w:r>
      <w:r>
        <w:rPr>
          <w:sz w:val="24"/>
        </w:rPr>
        <w:t>Relacji</w:t>
      </w:r>
      <w:r>
        <w:rPr>
          <w:spacing w:val="-9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12"/>
          <w:sz w:val="24"/>
        </w:rPr>
        <w:t xml:space="preserve"> </w:t>
      </w:r>
      <w:r>
        <w:rPr>
          <w:sz w:val="24"/>
        </w:rPr>
        <w:t>Kablowej,</w:t>
      </w:r>
      <w:r>
        <w:rPr>
          <w:spacing w:val="-12"/>
          <w:sz w:val="24"/>
        </w:rPr>
        <w:t xml:space="preserve"> </w:t>
      </w:r>
      <w:r>
        <w:rPr>
          <w:sz w:val="24"/>
        </w:rPr>
        <w:t>możliwa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określenia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wskazanie </w:t>
      </w:r>
      <w:r>
        <w:rPr>
          <w:spacing w:val="-6"/>
          <w:sz w:val="24"/>
        </w:rPr>
        <w:t xml:space="preserve">najbliższych, charakterystycznych studni Kanalizacji Kablowej, stanowiąca fizyczną całość. </w:t>
      </w:r>
      <w:r>
        <w:rPr>
          <w:sz w:val="24"/>
        </w:rPr>
        <w:t xml:space="preserve">Graniczne studnie Odcinka charakteryzują się w tym przypadku cechą, która określa </w:t>
      </w:r>
      <w:r>
        <w:rPr>
          <w:spacing w:val="-6"/>
          <w:sz w:val="24"/>
        </w:rPr>
        <w:t xml:space="preserve">możliwość zestawienia potencjalnych Relacji w co najmniej trzech kierunkach lub stanowią </w:t>
      </w:r>
      <w:r>
        <w:rPr>
          <w:sz w:val="24"/>
        </w:rPr>
        <w:t>one studnie końcowe.</w:t>
      </w:r>
    </w:p>
    <w:p w14:paraId="6B28FD90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13"/>
        <w:ind w:left="993" w:hanging="352"/>
        <w:rPr>
          <w:sz w:val="24"/>
          <w:lang w:val="en-GB"/>
        </w:rPr>
      </w:pPr>
      <w:r w:rsidRPr="00626195">
        <w:rPr>
          <w:b/>
          <w:spacing w:val="-2"/>
          <w:sz w:val="24"/>
          <w:lang w:val="en-GB"/>
        </w:rPr>
        <w:t>ODF</w:t>
      </w:r>
      <w:r w:rsidRPr="00626195">
        <w:rPr>
          <w:b/>
          <w:spacing w:val="-8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(</w:t>
      </w:r>
      <w:r w:rsidRPr="00626195">
        <w:rPr>
          <w:b/>
          <w:spacing w:val="-2"/>
          <w:sz w:val="24"/>
          <w:lang w:val="en-GB"/>
        </w:rPr>
        <w:t>Optical</w:t>
      </w:r>
      <w:r w:rsidRPr="00626195">
        <w:rPr>
          <w:b/>
          <w:spacing w:val="-7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Distribution</w:t>
      </w:r>
      <w:r w:rsidRPr="00626195">
        <w:rPr>
          <w:b/>
          <w:spacing w:val="-8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Frame)</w:t>
      </w:r>
      <w:r w:rsidRPr="00626195">
        <w:rPr>
          <w:b/>
          <w:spacing w:val="-6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–</w:t>
      </w:r>
      <w:r w:rsidRPr="00626195">
        <w:rPr>
          <w:spacing w:val="-8"/>
          <w:sz w:val="24"/>
          <w:lang w:val="en-GB"/>
        </w:rPr>
        <w:t xml:space="preserve"> </w:t>
      </w:r>
      <w:proofErr w:type="spellStart"/>
      <w:r w:rsidRPr="00626195">
        <w:rPr>
          <w:spacing w:val="-2"/>
          <w:sz w:val="24"/>
          <w:lang w:val="en-GB"/>
        </w:rPr>
        <w:t>przełącznica</w:t>
      </w:r>
      <w:proofErr w:type="spellEnd"/>
      <w:r w:rsidRPr="00626195">
        <w:rPr>
          <w:spacing w:val="-7"/>
          <w:sz w:val="24"/>
          <w:lang w:val="en-GB"/>
        </w:rPr>
        <w:t xml:space="preserve"> </w:t>
      </w:r>
      <w:proofErr w:type="spellStart"/>
      <w:r w:rsidRPr="00626195">
        <w:rPr>
          <w:spacing w:val="-2"/>
          <w:sz w:val="24"/>
          <w:lang w:val="en-GB"/>
        </w:rPr>
        <w:t>optyczna</w:t>
      </w:r>
      <w:proofErr w:type="spellEnd"/>
      <w:r w:rsidRPr="00626195">
        <w:rPr>
          <w:spacing w:val="-2"/>
          <w:sz w:val="24"/>
          <w:lang w:val="en-GB"/>
        </w:rPr>
        <w:t>.</w:t>
      </w:r>
    </w:p>
    <w:p w14:paraId="1E945EB9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ind w:left="1000" w:hanging="357"/>
        <w:rPr>
          <w:sz w:val="24"/>
        </w:rPr>
      </w:pPr>
      <w:r>
        <w:rPr>
          <w:b/>
          <w:sz w:val="24"/>
        </w:rPr>
        <w:t>Odgałęzienie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Odcinek</w:t>
      </w:r>
      <w:r>
        <w:rPr>
          <w:spacing w:val="-9"/>
          <w:sz w:val="24"/>
        </w:rPr>
        <w:t xml:space="preserve"> </w:t>
      </w:r>
      <w:r>
        <w:rPr>
          <w:sz w:val="24"/>
        </w:rPr>
        <w:t>odchodzący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Relacji.</w:t>
      </w:r>
    </w:p>
    <w:p w14:paraId="3D0297C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6" w:line="268" w:lineRule="auto"/>
        <w:ind w:right="145"/>
        <w:rPr>
          <w:sz w:val="24"/>
        </w:rPr>
      </w:pPr>
      <w:r>
        <w:rPr>
          <w:b/>
          <w:sz w:val="24"/>
        </w:rPr>
        <w:t xml:space="preserve">Oferta </w:t>
      </w:r>
      <w:r>
        <w:rPr>
          <w:sz w:val="24"/>
        </w:rPr>
        <w:t>- dokument opracowany i opublikowany przez OSD w trybie określonym w punkcie 2 Wymagań, określający ramowe warunki współpracy międzyoperatorskiej w zakresie dostępu hurtowego do Sieci KPO/FERC, w tym wysokość opłat za Usługi.</w:t>
      </w:r>
    </w:p>
    <w:p w14:paraId="27858C7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4" w:line="268" w:lineRule="auto"/>
        <w:ind w:right="132"/>
        <w:rPr>
          <w:sz w:val="24"/>
        </w:rPr>
      </w:pPr>
      <w:r>
        <w:rPr>
          <w:b/>
          <w:spacing w:val="-4"/>
          <w:sz w:val="24"/>
        </w:rPr>
        <w:t>Okres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Rozliczeniowy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okres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miesiąca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kalendarzowego,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tj.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0:00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pierwszego </w:t>
      </w:r>
      <w:r>
        <w:rPr>
          <w:spacing w:val="-2"/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miesiąca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kalendarzowego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godz.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24:00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ostatniego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miesiąca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kalendarzowego. </w:t>
      </w:r>
      <w:r>
        <w:rPr>
          <w:sz w:val="24"/>
        </w:rPr>
        <w:t>Jeżeli Usługa nie obejmuje pełnego miesiąca, wówczas jednostką czasu stanowiącą podstawę do ustalenia opłaty jest każdy rozpoczęty dzień. W takim przypadku opłatę dzienną</w:t>
      </w:r>
      <w:r>
        <w:rPr>
          <w:spacing w:val="-6"/>
          <w:sz w:val="24"/>
        </w:rPr>
        <w:t xml:space="preserve"> </w:t>
      </w:r>
      <w:r>
        <w:rPr>
          <w:sz w:val="24"/>
        </w:rPr>
        <w:t>oblicza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jako</w:t>
      </w:r>
      <w:r>
        <w:rPr>
          <w:spacing w:val="-8"/>
          <w:sz w:val="24"/>
        </w:rPr>
        <w:t xml:space="preserve"> </w:t>
      </w:r>
      <w:r>
        <w:rPr>
          <w:sz w:val="24"/>
        </w:rPr>
        <w:t>iloraz</w:t>
      </w:r>
      <w:r>
        <w:rPr>
          <w:spacing w:val="-6"/>
          <w:sz w:val="24"/>
        </w:rPr>
        <w:t xml:space="preserve"> </w:t>
      </w:r>
      <w:r>
        <w:rPr>
          <w:sz w:val="24"/>
        </w:rPr>
        <w:t>opłaty</w:t>
      </w:r>
      <w:r>
        <w:rPr>
          <w:spacing w:val="-5"/>
          <w:sz w:val="24"/>
        </w:rPr>
        <w:t xml:space="preserve"> </w:t>
      </w:r>
      <w:r>
        <w:rPr>
          <w:sz w:val="24"/>
        </w:rPr>
        <w:t>miesięcznej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liczby</w:t>
      </w:r>
      <w:r>
        <w:rPr>
          <w:spacing w:val="-5"/>
          <w:sz w:val="24"/>
        </w:rPr>
        <w:t xml:space="preserve"> </w:t>
      </w:r>
      <w:r>
        <w:rPr>
          <w:sz w:val="24"/>
        </w:rPr>
        <w:t>30.</w:t>
      </w:r>
    </w:p>
    <w:p w14:paraId="496A0BD7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3"/>
        <w:ind w:left="993" w:hanging="355"/>
        <w:rPr>
          <w:sz w:val="24"/>
        </w:rPr>
      </w:pPr>
      <w:r>
        <w:rPr>
          <w:b/>
          <w:sz w:val="24"/>
        </w:rPr>
        <w:t>OLT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(Optical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Line</w:t>
      </w:r>
      <w:r>
        <w:rPr>
          <w:b/>
          <w:spacing w:val="26"/>
          <w:sz w:val="24"/>
        </w:rPr>
        <w:t xml:space="preserve">  </w:t>
      </w:r>
      <w:proofErr w:type="spellStart"/>
      <w:r>
        <w:rPr>
          <w:b/>
          <w:sz w:val="24"/>
        </w:rPr>
        <w:t>Termination</w:t>
      </w:r>
      <w:proofErr w:type="spellEnd"/>
      <w:r>
        <w:rPr>
          <w:b/>
          <w:sz w:val="24"/>
        </w:rPr>
        <w:t>)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–</w:t>
      </w:r>
      <w:r>
        <w:rPr>
          <w:spacing w:val="27"/>
          <w:sz w:val="24"/>
        </w:rPr>
        <w:t xml:space="preserve">  </w:t>
      </w:r>
      <w:r>
        <w:rPr>
          <w:sz w:val="24"/>
        </w:rPr>
        <w:t>zakończenie</w:t>
      </w:r>
      <w:r>
        <w:rPr>
          <w:spacing w:val="26"/>
          <w:sz w:val="24"/>
        </w:rPr>
        <w:t xml:space="preserve">  </w:t>
      </w:r>
      <w:r>
        <w:rPr>
          <w:sz w:val="24"/>
        </w:rPr>
        <w:t>linii</w:t>
      </w:r>
      <w:r>
        <w:rPr>
          <w:spacing w:val="26"/>
          <w:sz w:val="24"/>
        </w:rPr>
        <w:t xml:space="preserve">  </w:t>
      </w:r>
      <w:r>
        <w:rPr>
          <w:sz w:val="24"/>
        </w:rPr>
        <w:t>optycznej,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Urządzenie</w:t>
      </w:r>
    </w:p>
    <w:p w14:paraId="04551ECF" w14:textId="77777777" w:rsidR="00C00A26" w:rsidRDefault="00000000">
      <w:pPr>
        <w:pStyle w:val="Tekstpodstawowy"/>
        <w:spacing w:before="31"/>
        <w:ind w:left="996" w:firstLine="0"/>
      </w:pPr>
      <w:r>
        <w:rPr>
          <w:spacing w:val="-4"/>
        </w:rPr>
        <w:t>telekomunikacyjne</w:t>
      </w:r>
      <w:r>
        <w:rPr>
          <w:spacing w:val="-9"/>
        </w:rPr>
        <w:t xml:space="preserve"> </w:t>
      </w:r>
      <w:r>
        <w:rPr>
          <w:spacing w:val="-4"/>
        </w:rPr>
        <w:t>zlokalizowane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obiekcie</w:t>
      </w:r>
      <w:r>
        <w:rPr>
          <w:spacing w:val="-8"/>
        </w:rPr>
        <w:t xml:space="preserve"> </w:t>
      </w:r>
      <w:r>
        <w:rPr>
          <w:spacing w:val="-4"/>
        </w:rPr>
        <w:t>operatora</w:t>
      </w:r>
      <w:r>
        <w:rPr>
          <w:spacing w:val="-10"/>
        </w:rPr>
        <w:t xml:space="preserve"> </w:t>
      </w:r>
      <w:r>
        <w:rPr>
          <w:spacing w:val="-4"/>
        </w:rPr>
        <w:t>telekomunikacyjnego.</w:t>
      </w:r>
    </w:p>
    <w:p w14:paraId="508BADA9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52" w:line="273" w:lineRule="auto"/>
        <w:ind w:left="996" w:right="138" w:hanging="358"/>
        <w:rPr>
          <w:sz w:val="24"/>
        </w:rPr>
      </w:pPr>
      <w:r>
        <w:rPr>
          <w:b/>
          <w:sz w:val="24"/>
        </w:rPr>
        <w:t>ONT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(Optical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Network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Termination</w:t>
      </w:r>
      <w:proofErr w:type="spellEnd"/>
      <w:r>
        <w:rPr>
          <w:b/>
          <w:sz w:val="24"/>
        </w:rPr>
        <w:t>)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Urządzenie</w:t>
      </w:r>
      <w:r>
        <w:rPr>
          <w:spacing w:val="-11"/>
          <w:sz w:val="24"/>
        </w:rPr>
        <w:t xml:space="preserve"> </w:t>
      </w:r>
      <w:r>
        <w:rPr>
          <w:sz w:val="24"/>
        </w:rPr>
        <w:t>telekomunikacyjne</w:t>
      </w:r>
      <w:r>
        <w:rPr>
          <w:spacing w:val="-8"/>
          <w:sz w:val="24"/>
        </w:rPr>
        <w:t xml:space="preserve"> </w:t>
      </w:r>
      <w:r>
        <w:rPr>
          <w:sz w:val="24"/>
        </w:rPr>
        <w:t>instalowane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 Abonenta w celu realizacji transmisji w Sieciach </w:t>
      </w:r>
      <w:proofErr w:type="spellStart"/>
      <w:r>
        <w:rPr>
          <w:sz w:val="24"/>
        </w:rPr>
        <w:t>xPON</w:t>
      </w:r>
      <w:proofErr w:type="spellEnd"/>
      <w:r>
        <w:rPr>
          <w:sz w:val="24"/>
        </w:rPr>
        <w:t>.</w:t>
      </w:r>
    </w:p>
    <w:p w14:paraId="19920AA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b/>
          <w:sz w:val="24"/>
        </w:rPr>
        <w:t>Opłata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Abonamentowa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miesięczna</w:t>
      </w:r>
      <w:r>
        <w:rPr>
          <w:spacing w:val="-14"/>
          <w:sz w:val="24"/>
        </w:rPr>
        <w:t xml:space="preserve"> </w:t>
      </w:r>
      <w:r>
        <w:rPr>
          <w:sz w:val="24"/>
        </w:rPr>
        <w:t>opłata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4"/>
          <w:sz w:val="24"/>
        </w:rPr>
        <w:t xml:space="preserve"> </w:t>
      </w:r>
      <w:r>
        <w:rPr>
          <w:sz w:val="24"/>
        </w:rPr>
        <w:t>świadczoną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rzecz</w:t>
      </w:r>
    </w:p>
    <w:p w14:paraId="12AF95D7" w14:textId="77777777" w:rsidR="00C00A26" w:rsidRDefault="00000000">
      <w:pPr>
        <w:pStyle w:val="Tekstpodstawowy"/>
        <w:spacing w:before="36"/>
        <w:ind w:firstLine="0"/>
      </w:pPr>
      <w:r>
        <w:t>OK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 Umowy</w:t>
      </w:r>
      <w:r>
        <w:rPr>
          <w:spacing w:val="-1"/>
        </w:rPr>
        <w:t xml:space="preserve"> </w:t>
      </w:r>
      <w:r>
        <w:rPr>
          <w:spacing w:val="-2"/>
        </w:rPr>
        <w:t>szczegółowej.</w:t>
      </w:r>
    </w:p>
    <w:p w14:paraId="7514258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2" w:line="271" w:lineRule="auto"/>
        <w:ind w:right="140"/>
        <w:rPr>
          <w:sz w:val="24"/>
        </w:rPr>
      </w:pPr>
      <w:r>
        <w:rPr>
          <w:b/>
          <w:sz w:val="24"/>
        </w:rPr>
        <w:t xml:space="preserve">Opłaty Pozostałe </w:t>
      </w:r>
      <w:r>
        <w:rPr>
          <w:sz w:val="24"/>
        </w:rPr>
        <w:t>– opłaty inne niż Opłata Abonamentowa, pobierane na podstawie Cennika lub postanowień Umowy Ramowej lub Umów szczegółowych, np. opłata za Nadzór OSD.</w:t>
      </w:r>
    </w:p>
    <w:p w14:paraId="20F0B6BD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D9F2C8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78" w:line="271" w:lineRule="auto"/>
        <w:ind w:right="137"/>
        <w:rPr>
          <w:sz w:val="24"/>
        </w:rPr>
      </w:pPr>
      <w:r>
        <w:rPr>
          <w:b/>
          <w:sz w:val="24"/>
        </w:rPr>
        <w:lastRenderedPageBreak/>
        <w:t xml:space="preserve">Osoby upoważnione </w:t>
      </w:r>
      <w:r>
        <w:rPr>
          <w:sz w:val="24"/>
        </w:rPr>
        <w:t xml:space="preserve">– osoby wskazane przez OK w </w:t>
      </w:r>
      <w:r>
        <w:rPr>
          <w:b/>
          <w:sz w:val="24"/>
        </w:rPr>
        <w:t>Załączniku nr 10 do Umowy Ramowej</w:t>
      </w:r>
      <w:r>
        <w:rPr>
          <w:sz w:val="24"/>
        </w:rPr>
        <w:t>, które będą miały dostęp do Sieci KPO/FERC lub które OK upoważnił do kontaktu z OSD w sprawie realizacji Umowy Ramowej i wykonywania w imieniu OK określonych w niej obowiązków OK.</w:t>
      </w:r>
    </w:p>
    <w:p w14:paraId="6E7C15E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b/>
          <w:spacing w:val="-2"/>
          <w:sz w:val="24"/>
        </w:rPr>
        <w:t>Oświadczenie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oświadczenie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dobrowolnym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poddaniu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egzekucji.</w:t>
      </w:r>
    </w:p>
    <w:p w14:paraId="2961171C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3"/>
        <w:ind w:left="1000" w:hanging="357"/>
        <w:rPr>
          <w:sz w:val="24"/>
          <w:lang w:val="en-GB"/>
        </w:rPr>
      </w:pPr>
      <w:r w:rsidRPr="00626195">
        <w:rPr>
          <w:b/>
          <w:spacing w:val="-2"/>
          <w:sz w:val="24"/>
          <w:lang w:val="en-GB"/>
        </w:rPr>
        <w:t>P2MP</w:t>
      </w:r>
      <w:r w:rsidRPr="00626195">
        <w:rPr>
          <w:b/>
          <w:spacing w:val="-8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-</w:t>
      </w:r>
      <w:r w:rsidRPr="00626195">
        <w:rPr>
          <w:spacing w:val="-11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point</w:t>
      </w:r>
      <w:r w:rsidRPr="00626195">
        <w:rPr>
          <w:spacing w:val="-7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to</w:t>
      </w:r>
      <w:r w:rsidRPr="00626195">
        <w:rPr>
          <w:spacing w:val="-8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multi-point.</w:t>
      </w:r>
    </w:p>
    <w:p w14:paraId="0CC05F1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b/>
          <w:sz w:val="24"/>
        </w:rPr>
        <w:t>P2P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point.</w:t>
      </w:r>
    </w:p>
    <w:p w14:paraId="4B0BFD7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line="271" w:lineRule="auto"/>
        <w:ind w:right="131"/>
        <w:rPr>
          <w:sz w:val="24"/>
        </w:rPr>
      </w:pPr>
      <w:r>
        <w:rPr>
          <w:b/>
          <w:sz w:val="24"/>
        </w:rPr>
        <w:t xml:space="preserve">PA (Punkt Adresowy) </w:t>
      </w:r>
      <w:r>
        <w:rPr>
          <w:sz w:val="24"/>
        </w:rPr>
        <w:t xml:space="preserve">– zestaw danych adresowych zgodnych z wymaganiami </w:t>
      </w:r>
      <w:r>
        <w:rPr>
          <w:spacing w:val="-4"/>
          <w:sz w:val="24"/>
        </w:rPr>
        <w:t>określonymi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rozporządzeniu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Ministra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Cyfryzacji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19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grudnia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2022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sprawie </w:t>
      </w:r>
      <w:r>
        <w:rPr>
          <w:sz w:val="24"/>
        </w:rPr>
        <w:t>inwentaryzacji</w:t>
      </w:r>
      <w:r>
        <w:rPr>
          <w:spacing w:val="-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usług</w:t>
      </w:r>
      <w:r>
        <w:rPr>
          <w:spacing w:val="-6"/>
          <w:sz w:val="24"/>
        </w:rPr>
        <w:t xml:space="preserve"> </w:t>
      </w:r>
      <w:r>
        <w:rPr>
          <w:sz w:val="24"/>
        </w:rPr>
        <w:t>telekomunikacyjnych.</w:t>
      </w:r>
    </w:p>
    <w:p w14:paraId="2607CCD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6" w:line="271" w:lineRule="auto"/>
        <w:ind w:right="134"/>
        <w:rPr>
          <w:sz w:val="24"/>
        </w:rPr>
      </w:pPr>
      <w:r>
        <w:rPr>
          <w:b/>
          <w:spacing w:val="-2"/>
          <w:sz w:val="24"/>
        </w:rPr>
        <w:t>PE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(Punkt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Elastyczności)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punkt,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miejsce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przełączanie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kabli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metalowych </w:t>
      </w:r>
      <w:r>
        <w:rPr>
          <w:sz w:val="24"/>
        </w:rPr>
        <w:t>lub włókien optycznych lub fizyczne rozdzielenie kabla światłowodowego na kable o mniejszej</w:t>
      </w:r>
      <w:r>
        <w:rPr>
          <w:spacing w:val="-15"/>
          <w:sz w:val="24"/>
        </w:rPr>
        <w:t xml:space="preserve"> </w:t>
      </w:r>
      <w:r>
        <w:rPr>
          <w:sz w:val="24"/>
        </w:rPr>
        <w:t>krotności</w:t>
      </w:r>
      <w:r>
        <w:rPr>
          <w:spacing w:val="-15"/>
          <w:sz w:val="24"/>
        </w:rPr>
        <w:t xml:space="preserve"> </w:t>
      </w:r>
      <w:r>
        <w:rPr>
          <w:sz w:val="24"/>
        </w:rPr>
        <w:t>(łączenie</w:t>
      </w:r>
      <w:r>
        <w:rPr>
          <w:spacing w:val="-15"/>
          <w:sz w:val="24"/>
        </w:rPr>
        <w:t xml:space="preserve"> </w:t>
      </w:r>
      <w:r>
        <w:rPr>
          <w:sz w:val="24"/>
        </w:rPr>
        <w:t>kabli)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rozdzielenie</w:t>
      </w:r>
      <w:r>
        <w:rPr>
          <w:spacing w:val="-15"/>
          <w:sz w:val="24"/>
        </w:rPr>
        <w:t xml:space="preserve"> </w:t>
      </w:r>
      <w:r>
        <w:rPr>
          <w:sz w:val="24"/>
        </w:rPr>
        <w:t>sygnału</w:t>
      </w:r>
      <w:r>
        <w:rPr>
          <w:spacing w:val="-15"/>
          <w:sz w:val="24"/>
        </w:rPr>
        <w:t xml:space="preserve"> </w:t>
      </w:r>
      <w:r>
        <w:rPr>
          <w:sz w:val="24"/>
        </w:rPr>
        <w:t>optycznego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prowadzonego </w:t>
      </w:r>
      <w:r>
        <w:rPr>
          <w:spacing w:val="-4"/>
          <w:sz w:val="24"/>
        </w:rPr>
        <w:t>jednym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światłowodem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wiele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światłowodów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użyciu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elementu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rozgałęziającego. PE dla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kabli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realizowany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zazwyczaj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użyciu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osłony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złączowej,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szafki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wewnętrznej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lub </w:t>
      </w:r>
      <w:r>
        <w:rPr>
          <w:sz w:val="24"/>
        </w:rPr>
        <w:t xml:space="preserve">zewnętrznej, słupka. PE dla Kanalizacji Kablowej to punkt, w którym ma miejsce połączenie otworów z różnych wiązek Kanalizacji Kablowej, np. dla wykonania </w:t>
      </w:r>
      <w:r>
        <w:rPr>
          <w:spacing w:val="-2"/>
          <w:sz w:val="24"/>
        </w:rPr>
        <w:t>odgałęzienia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linii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kablowej.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Kablowej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studnie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kablowe,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zasobniki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złącza kablowe rozgałęźne.</w:t>
      </w:r>
    </w:p>
    <w:p w14:paraId="1449612B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0" w:line="268" w:lineRule="auto"/>
        <w:ind w:right="132"/>
        <w:rPr>
          <w:sz w:val="24"/>
        </w:rPr>
      </w:pPr>
      <w:r>
        <w:rPr>
          <w:b/>
          <w:sz w:val="24"/>
        </w:rPr>
        <w:t xml:space="preserve">PDU (Punkt Dostępu do Usługi) </w:t>
      </w:r>
      <w:r>
        <w:rPr>
          <w:sz w:val="24"/>
        </w:rPr>
        <w:t xml:space="preserve">– element Sieci, w którym OK uzyskuje dostęp do </w:t>
      </w:r>
      <w:r>
        <w:rPr>
          <w:spacing w:val="-4"/>
          <w:sz w:val="24"/>
        </w:rPr>
        <w:t>Infrastruktury telekomunikacyjnej Sieci KPO/FERC (m.in. węzeł, szafa kablowa, studnia, mufa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kablowa),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miejscu określonym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indywidualny,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unikalny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identyfikator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Punkt </w:t>
      </w:r>
      <w:r>
        <w:rPr>
          <w:sz w:val="24"/>
        </w:rPr>
        <w:t>Adresowy lub współrzędne</w:t>
      </w:r>
      <w:r>
        <w:rPr>
          <w:spacing w:val="-2"/>
          <w:sz w:val="24"/>
        </w:rPr>
        <w:t xml:space="preserve"> </w:t>
      </w:r>
      <w:r>
        <w:rPr>
          <w:sz w:val="24"/>
        </w:rPr>
        <w:t>geograficzne. PDU</w:t>
      </w:r>
      <w:r>
        <w:rPr>
          <w:spacing w:val="-2"/>
          <w:sz w:val="24"/>
        </w:rPr>
        <w:t xml:space="preserve"> </w:t>
      </w:r>
      <w:r>
        <w:rPr>
          <w:sz w:val="24"/>
        </w:rPr>
        <w:t>jest jednym z</w:t>
      </w:r>
      <w:r>
        <w:rPr>
          <w:spacing w:val="-2"/>
          <w:sz w:val="24"/>
        </w:rPr>
        <w:t xml:space="preserve"> </w:t>
      </w:r>
      <w:r>
        <w:rPr>
          <w:sz w:val="24"/>
        </w:rPr>
        <w:t>Punktów Elastyczności.</w:t>
      </w:r>
    </w:p>
    <w:p w14:paraId="5E21700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2" w:line="271" w:lineRule="auto"/>
        <w:ind w:right="143"/>
        <w:rPr>
          <w:sz w:val="24"/>
        </w:rPr>
      </w:pPr>
      <w:r>
        <w:rPr>
          <w:b/>
          <w:sz w:val="24"/>
        </w:rPr>
        <w:t xml:space="preserve">PG (Przełącznica Główna) </w:t>
      </w:r>
      <w:r>
        <w:rPr>
          <w:sz w:val="24"/>
        </w:rPr>
        <w:t>– urządzenie o charakterze pasywnym, pozwalające na połączenie Lokalnych Pętli Abonenckich z portami abonenckimi w centrali lub z urządzeniami równoważnymi.</w:t>
      </w:r>
    </w:p>
    <w:p w14:paraId="43D3D2B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3" w:line="271" w:lineRule="auto"/>
        <w:ind w:right="138"/>
        <w:rPr>
          <w:sz w:val="24"/>
        </w:rPr>
      </w:pPr>
      <w:r>
        <w:rPr>
          <w:b/>
          <w:sz w:val="24"/>
        </w:rPr>
        <w:t xml:space="preserve">PIT (Punkt Informacyjny ds. Telekomunikacji) </w:t>
      </w:r>
      <w:r>
        <w:rPr>
          <w:sz w:val="24"/>
        </w:rPr>
        <w:t>– punkt informacyjny prowadzony przez Prezesa UKE zgodnie z rozdziałem 2a Ustawy.</w:t>
      </w:r>
    </w:p>
    <w:p w14:paraId="3046F72B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8" w:line="271" w:lineRule="auto"/>
        <w:ind w:right="138"/>
        <w:rPr>
          <w:sz w:val="24"/>
        </w:rPr>
      </w:pPr>
      <w:r>
        <w:rPr>
          <w:b/>
          <w:sz w:val="24"/>
        </w:rPr>
        <w:t xml:space="preserve">Podbudowa słupowa </w:t>
      </w:r>
      <w:r>
        <w:rPr>
          <w:sz w:val="24"/>
        </w:rPr>
        <w:t xml:space="preserve">– konstrukcje wsporcze (słupy drewniane, słupy żelbetowe, kompozytowe, ewentualnie konstrukcje wsporcze z innych materiałów, mocowane do obiektów trwałych) wraz z osprzętem do zawieszania przewodów drutowych i kabli </w:t>
      </w:r>
      <w:r>
        <w:rPr>
          <w:spacing w:val="-2"/>
          <w:sz w:val="24"/>
        </w:rPr>
        <w:t>napowietrznych.</w:t>
      </w:r>
    </w:p>
    <w:p w14:paraId="2D84F3C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2" w:line="271" w:lineRule="auto"/>
        <w:ind w:right="130"/>
        <w:rPr>
          <w:sz w:val="24"/>
        </w:rPr>
      </w:pPr>
      <w:r>
        <w:rPr>
          <w:b/>
          <w:spacing w:val="-2"/>
          <w:sz w:val="24"/>
        </w:rPr>
        <w:t>Połączenie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sieci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fizyczne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logiczne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połączenie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publicznych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użytkowanych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tego</w:t>
      </w:r>
      <w:r>
        <w:rPr>
          <w:spacing w:val="-15"/>
          <w:sz w:val="24"/>
        </w:rPr>
        <w:t xml:space="preserve"> </w:t>
      </w:r>
      <w:r>
        <w:rPr>
          <w:sz w:val="24"/>
        </w:rPr>
        <w:t>samego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różnych</w:t>
      </w:r>
      <w:r>
        <w:rPr>
          <w:spacing w:val="-15"/>
          <w:sz w:val="24"/>
        </w:rPr>
        <w:t xml:space="preserve"> </w:t>
      </w:r>
      <w:r>
        <w:rPr>
          <w:sz w:val="24"/>
        </w:rPr>
        <w:t>PT,</w:t>
      </w:r>
      <w:r>
        <w:rPr>
          <w:spacing w:val="-15"/>
          <w:sz w:val="24"/>
        </w:rPr>
        <w:t xml:space="preserve"> </w:t>
      </w:r>
      <w:r>
        <w:rPr>
          <w:sz w:val="24"/>
        </w:rPr>
        <w:t>celem</w:t>
      </w:r>
      <w:r>
        <w:rPr>
          <w:spacing w:val="-15"/>
          <w:sz w:val="24"/>
        </w:rPr>
        <w:t xml:space="preserve"> </w:t>
      </w:r>
      <w:r>
        <w:rPr>
          <w:sz w:val="24"/>
        </w:rPr>
        <w:t>umożliwienia</w:t>
      </w:r>
      <w:r>
        <w:rPr>
          <w:spacing w:val="-15"/>
          <w:sz w:val="24"/>
        </w:rPr>
        <w:t xml:space="preserve"> </w:t>
      </w:r>
      <w:r>
        <w:rPr>
          <w:sz w:val="24"/>
        </w:rPr>
        <w:t>użytkownikom</w:t>
      </w:r>
      <w:r>
        <w:rPr>
          <w:spacing w:val="-15"/>
          <w:sz w:val="24"/>
        </w:rPr>
        <w:t xml:space="preserve"> </w:t>
      </w:r>
      <w:r>
        <w:rPr>
          <w:sz w:val="24"/>
        </w:rPr>
        <w:t>korzystającym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usług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Sieci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jednego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PT,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komunikowania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użytkownikami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korzystającymi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Sieci </w:t>
      </w:r>
      <w:r>
        <w:rPr>
          <w:sz w:val="24"/>
        </w:rPr>
        <w:t xml:space="preserve">tego samego lub innego PT albo dostępu do usług dostarczanych przez innego PT. </w:t>
      </w:r>
      <w:r>
        <w:rPr>
          <w:spacing w:val="-2"/>
          <w:sz w:val="24"/>
        </w:rPr>
        <w:t>Połączenie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stanowi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szczególny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rodzaj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telekomunikacyjnego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realizowanego </w:t>
      </w:r>
      <w:r>
        <w:rPr>
          <w:sz w:val="24"/>
        </w:rPr>
        <w:t>pomiędzy PT.</w:t>
      </w:r>
    </w:p>
    <w:p w14:paraId="6089EEBD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6" w:line="266" w:lineRule="auto"/>
        <w:ind w:right="138"/>
        <w:rPr>
          <w:sz w:val="24"/>
        </w:rPr>
      </w:pPr>
      <w:r>
        <w:rPr>
          <w:b/>
          <w:spacing w:val="-2"/>
          <w:sz w:val="24"/>
        </w:rPr>
        <w:t>Połączenie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sieci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trybie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kolokacji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tryb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Połączenia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sieci,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zapewnia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całą </w:t>
      </w:r>
      <w:r>
        <w:rPr>
          <w:sz w:val="24"/>
        </w:rPr>
        <w:t>Infrastrukturę między Siecią OK a odpowiednim węzłem w Sieci OSD, wybranym z</w:t>
      </w:r>
    </w:p>
    <w:p w14:paraId="2698BEC0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CDA896A" w14:textId="77777777" w:rsidR="00C00A26" w:rsidRDefault="00000000">
      <w:pPr>
        <w:pStyle w:val="Tekstpodstawowy"/>
        <w:spacing w:before="78" w:line="271" w:lineRule="auto"/>
        <w:ind w:right="134" w:firstLine="0"/>
      </w:pPr>
      <w:r>
        <w:rPr>
          <w:spacing w:val="-4"/>
        </w:rPr>
        <w:lastRenderedPageBreak/>
        <w:t>wykazu</w:t>
      </w:r>
      <w:r>
        <w:rPr>
          <w:spacing w:val="-11"/>
        </w:rPr>
        <w:t xml:space="preserve"> </w:t>
      </w:r>
      <w:r>
        <w:rPr>
          <w:spacing w:val="-4"/>
        </w:rPr>
        <w:t>PDU.</w:t>
      </w:r>
      <w:r>
        <w:rPr>
          <w:spacing w:val="-11"/>
        </w:rPr>
        <w:t xml:space="preserve"> </w:t>
      </w:r>
      <w:r>
        <w:rPr>
          <w:spacing w:val="-4"/>
        </w:rPr>
        <w:t>Przy</w:t>
      </w:r>
      <w:r>
        <w:rPr>
          <w:spacing w:val="-11"/>
        </w:rPr>
        <w:t xml:space="preserve"> </w:t>
      </w:r>
      <w:r>
        <w:rPr>
          <w:spacing w:val="-4"/>
        </w:rPr>
        <w:t>Połączeniu</w:t>
      </w:r>
      <w:r>
        <w:rPr>
          <w:spacing w:val="-11"/>
        </w:rPr>
        <w:t xml:space="preserve"> </w:t>
      </w:r>
      <w:r>
        <w:rPr>
          <w:spacing w:val="-4"/>
        </w:rPr>
        <w:t>sieci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trybie</w:t>
      </w:r>
      <w:r>
        <w:rPr>
          <w:spacing w:val="-11"/>
        </w:rPr>
        <w:t xml:space="preserve"> </w:t>
      </w:r>
      <w:r>
        <w:rPr>
          <w:spacing w:val="-4"/>
        </w:rPr>
        <w:t>kolokacji</w:t>
      </w:r>
      <w:r>
        <w:rPr>
          <w:spacing w:val="-11"/>
        </w:rPr>
        <w:t xml:space="preserve"> </w:t>
      </w:r>
      <w:r>
        <w:rPr>
          <w:spacing w:val="-4"/>
        </w:rPr>
        <w:t>Urządzenia</w:t>
      </w:r>
      <w:r>
        <w:rPr>
          <w:spacing w:val="-11"/>
        </w:rPr>
        <w:t xml:space="preserve"> </w:t>
      </w:r>
      <w:r>
        <w:rPr>
          <w:spacing w:val="-4"/>
        </w:rPr>
        <w:t>OK</w:t>
      </w:r>
      <w:r>
        <w:rPr>
          <w:spacing w:val="-11"/>
        </w:rPr>
        <w:t xml:space="preserve"> </w:t>
      </w:r>
      <w:r>
        <w:rPr>
          <w:spacing w:val="-4"/>
        </w:rPr>
        <w:t>zlokalizowane</w:t>
      </w:r>
      <w:r>
        <w:rPr>
          <w:spacing w:val="-11"/>
        </w:rPr>
        <w:t xml:space="preserve"> </w:t>
      </w:r>
      <w:r>
        <w:rPr>
          <w:spacing w:val="-4"/>
        </w:rPr>
        <w:t>są</w:t>
      </w:r>
      <w:r>
        <w:rPr>
          <w:spacing w:val="-11"/>
        </w:rPr>
        <w:t xml:space="preserve"> </w:t>
      </w:r>
      <w:r>
        <w:rPr>
          <w:spacing w:val="-4"/>
        </w:rPr>
        <w:t xml:space="preserve">w </w:t>
      </w:r>
      <w:r>
        <w:t>PDU</w:t>
      </w:r>
      <w:r>
        <w:rPr>
          <w:spacing w:val="-3"/>
        </w:rPr>
        <w:t xml:space="preserve"> </w:t>
      </w:r>
      <w:r>
        <w:t>OSD, a FPSS umiejscowiony jest po liniowej</w:t>
      </w:r>
      <w:r>
        <w:rPr>
          <w:spacing w:val="-4"/>
        </w:rPr>
        <w:t xml:space="preserve"> </w:t>
      </w:r>
      <w:r>
        <w:t>stronie Przełącznicy OSD.</w:t>
      </w:r>
    </w:p>
    <w:p w14:paraId="76D6942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8" w:line="271" w:lineRule="auto"/>
        <w:ind w:right="134"/>
        <w:rPr>
          <w:sz w:val="24"/>
        </w:rPr>
      </w:pPr>
      <w:r>
        <w:rPr>
          <w:b/>
          <w:sz w:val="24"/>
        </w:rPr>
        <w:t>Połączenie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sieci w trybie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połączenia liniowego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tryb</w:t>
      </w:r>
      <w:r>
        <w:rPr>
          <w:spacing w:val="-1"/>
          <w:sz w:val="24"/>
        </w:rPr>
        <w:t xml:space="preserve"> </w:t>
      </w:r>
      <w:r>
        <w:rPr>
          <w:sz w:val="24"/>
        </w:rPr>
        <w:t>Połączenia</w:t>
      </w:r>
      <w:r>
        <w:rPr>
          <w:spacing w:val="-1"/>
          <w:sz w:val="24"/>
        </w:rPr>
        <w:t xml:space="preserve"> </w:t>
      </w:r>
      <w:r>
        <w:rPr>
          <w:sz w:val="24"/>
        </w:rPr>
        <w:t>sieci, polegający na połączeniu</w:t>
      </w:r>
      <w:r>
        <w:rPr>
          <w:spacing w:val="-6"/>
          <w:sz w:val="24"/>
        </w:rPr>
        <w:t xml:space="preserve"> </w:t>
      </w:r>
      <w:r>
        <w:rPr>
          <w:sz w:val="24"/>
        </w:rPr>
        <w:t>włókien</w:t>
      </w:r>
      <w:r>
        <w:rPr>
          <w:spacing w:val="-9"/>
          <w:sz w:val="24"/>
        </w:rPr>
        <w:t xml:space="preserve"> </w:t>
      </w:r>
      <w:r>
        <w:rPr>
          <w:sz w:val="24"/>
        </w:rPr>
        <w:t>światłowodowych</w:t>
      </w:r>
      <w:r>
        <w:rPr>
          <w:spacing w:val="-12"/>
          <w:sz w:val="24"/>
        </w:rPr>
        <w:t xml:space="preserve"> </w:t>
      </w:r>
      <w:r>
        <w:rPr>
          <w:sz w:val="24"/>
        </w:rPr>
        <w:t>kabla</w:t>
      </w:r>
      <w:r>
        <w:rPr>
          <w:spacing w:val="-9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włóknami</w:t>
      </w:r>
      <w:r>
        <w:rPr>
          <w:spacing w:val="-8"/>
          <w:sz w:val="24"/>
        </w:rPr>
        <w:t xml:space="preserve"> </w:t>
      </w:r>
      <w:r>
        <w:rPr>
          <w:sz w:val="24"/>
        </w:rPr>
        <w:t>światłowodowymi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kabla biegnącego do Sieci OK. FPSS umiejscowiony jest w studni kablowej, zasobniku kablowym, szafce, Szafie, mufo-przełącznicy, ODF lub innym PE dla włókien </w:t>
      </w:r>
      <w:r>
        <w:rPr>
          <w:spacing w:val="-2"/>
          <w:sz w:val="24"/>
        </w:rPr>
        <w:t>światłowodowych.</w:t>
      </w:r>
    </w:p>
    <w:p w14:paraId="20FE848C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1" w:line="268" w:lineRule="auto"/>
        <w:ind w:right="129"/>
        <w:rPr>
          <w:sz w:val="24"/>
        </w:rPr>
      </w:pPr>
      <w:r>
        <w:rPr>
          <w:b/>
          <w:sz w:val="24"/>
        </w:rPr>
        <w:t xml:space="preserve">Portal </w:t>
      </w:r>
      <w:r>
        <w:rPr>
          <w:sz w:val="24"/>
        </w:rPr>
        <w:t xml:space="preserve">– ogólnodostępny portal www OSD, znajdujący się pod adresem: </w:t>
      </w:r>
      <w:hyperlink r:id="rId9">
        <w:r w:rsidR="00C00A26">
          <w:rPr>
            <w:color w:val="0000FF"/>
            <w:sz w:val="24"/>
            <w:u w:val="single" w:color="0000FF"/>
          </w:rPr>
          <w:t>http://ip-</w:t>
        </w:r>
      </w:hyperlink>
      <w:r>
        <w:rPr>
          <w:color w:val="0000FF"/>
          <w:sz w:val="24"/>
        </w:rPr>
        <w:t xml:space="preserve"> </w:t>
      </w:r>
      <w:hyperlink r:id="rId10">
        <w:r w:rsidR="00C00A26">
          <w:rPr>
            <w:color w:val="0000FF"/>
            <w:spacing w:val="-2"/>
            <w:sz w:val="24"/>
            <w:u w:val="single" w:color="0000FF"/>
          </w:rPr>
          <w:t>point.pl/.</w:t>
        </w:r>
      </w:hyperlink>
    </w:p>
    <w:p w14:paraId="5F2FA36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4" w:line="271" w:lineRule="auto"/>
        <w:ind w:right="137"/>
        <w:rPr>
          <w:sz w:val="24"/>
        </w:rPr>
      </w:pPr>
      <w:r>
        <w:rPr>
          <w:b/>
          <w:sz w:val="24"/>
        </w:rPr>
        <w:t xml:space="preserve">PPDU (Pasywny Punkt Dostępu do Usługi) </w:t>
      </w:r>
      <w:r>
        <w:rPr>
          <w:sz w:val="24"/>
        </w:rPr>
        <w:t>– PDU, który zostaje zainstalowany na Sieci</w:t>
      </w:r>
      <w:r>
        <w:rPr>
          <w:spacing w:val="-10"/>
          <w:sz w:val="24"/>
        </w:rPr>
        <w:t xml:space="preserve"> </w:t>
      </w:r>
      <w:r>
        <w:rPr>
          <w:sz w:val="24"/>
        </w:rPr>
        <w:t>KPO/FERC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z w:val="24"/>
        </w:rPr>
        <w:t>Połączenia</w:t>
      </w:r>
      <w:r>
        <w:rPr>
          <w:spacing w:val="-11"/>
          <w:sz w:val="24"/>
        </w:rPr>
        <w:t xml:space="preserve"> </w:t>
      </w:r>
      <w:r>
        <w:rPr>
          <w:sz w:val="24"/>
        </w:rPr>
        <w:t>sieci</w:t>
      </w:r>
      <w:r>
        <w:rPr>
          <w:spacing w:val="-10"/>
          <w:sz w:val="24"/>
        </w:rPr>
        <w:t xml:space="preserve"> </w:t>
      </w:r>
      <w:r>
        <w:rPr>
          <w:sz w:val="24"/>
        </w:rPr>
        <w:t>(Sieci</w:t>
      </w:r>
      <w:r>
        <w:rPr>
          <w:spacing w:val="-10"/>
          <w:sz w:val="24"/>
        </w:rPr>
        <w:t xml:space="preserve"> </w:t>
      </w:r>
      <w:r>
        <w:rPr>
          <w:sz w:val="24"/>
        </w:rPr>
        <w:t>KPO/FERC)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Siecią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lokalizacji, w której wcześniej nie było PDU.</w:t>
      </w:r>
    </w:p>
    <w:p w14:paraId="419BCD1B" w14:textId="0AFED009" w:rsidR="00C00A26" w:rsidRPr="00856D9E" w:rsidRDefault="00000000" w:rsidP="00856D9E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4" w:line="271" w:lineRule="auto"/>
        <w:ind w:right="137"/>
        <w:rPr>
          <w:bCs/>
          <w:sz w:val="24"/>
        </w:rPr>
      </w:pPr>
      <w:r>
        <w:rPr>
          <w:b/>
          <w:sz w:val="24"/>
        </w:rPr>
        <w:t xml:space="preserve">Prace planowe </w:t>
      </w:r>
      <w:r w:rsidRPr="00856D9E">
        <w:rPr>
          <w:b/>
          <w:sz w:val="24"/>
        </w:rPr>
        <w:t xml:space="preserve">– </w:t>
      </w:r>
      <w:r w:rsidR="00856D9E" w:rsidRPr="00856D9E">
        <w:rPr>
          <w:bCs/>
          <w:sz w:val="24"/>
        </w:rPr>
        <w:t xml:space="preserve">Prace wykonywane przez OSD, związane z konserwacją i utrzymaniem Infrastruktury pasywnej, mogące mieć wpływ na dostępność Usług. </w:t>
      </w:r>
    </w:p>
    <w:p w14:paraId="11184ADF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68" w:lineRule="auto"/>
        <w:ind w:right="132"/>
        <w:rPr>
          <w:sz w:val="24"/>
        </w:rPr>
      </w:pPr>
      <w:r>
        <w:rPr>
          <w:b/>
          <w:spacing w:val="-4"/>
          <w:sz w:val="24"/>
        </w:rPr>
        <w:t>Pracownicy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fizyczne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zatrudnione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pracę,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osoby </w:t>
      </w:r>
      <w:r>
        <w:rPr>
          <w:sz w:val="24"/>
        </w:rPr>
        <w:t>fizyczne</w:t>
      </w:r>
      <w:r>
        <w:rPr>
          <w:spacing w:val="-15"/>
          <w:sz w:val="24"/>
        </w:rPr>
        <w:t xml:space="preserve"> </w:t>
      </w:r>
      <w:r>
        <w:rPr>
          <w:sz w:val="24"/>
        </w:rPr>
        <w:t>zatrudnione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cywilnoprawnej,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inne</w:t>
      </w:r>
      <w:r>
        <w:rPr>
          <w:spacing w:val="-15"/>
          <w:sz w:val="24"/>
        </w:rPr>
        <w:t xml:space="preserve"> </w:t>
      </w:r>
      <w:r>
        <w:rPr>
          <w:sz w:val="24"/>
        </w:rPr>
        <w:t>osoby,</w:t>
      </w:r>
      <w:r>
        <w:rPr>
          <w:spacing w:val="-15"/>
          <w:sz w:val="24"/>
        </w:rPr>
        <w:t xml:space="preserve"> </w:t>
      </w:r>
      <w:r>
        <w:rPr>
          <w:sz w:val="24"/>
        </w:rPr>
        <w:t>którymi Strony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posługują</w:t>
      </w:r>
      <w:r>
        <w:rPr>
          <w:spacing w:val="-13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Ramowej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z w:val="24"/>
        </w:rPr>
        <w:t>szczegółowych.</w:t>
      </w:r>
    </w:p>
    <w:p w14:paraId="6BFCFA1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9"/>
        <w:ind w:left="1000" w:hanging="357"/>
        <w:rPr>
          <w:sz w:val="24"/>
        </w:rPr>
      </w:pPr>
      <w:r>
        <w:rPr>
          <w:b/>
          <w:spacing w:val="-4"/>
          <w:sz w:val="24"/>
        </w:rPr>
        <w:t>Prezes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UKE</w:t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>- Prezes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Urzędu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Komunikacji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Elektronicznej.</w:t>
      </w:r>
    </w:p>
    <w:p w14:paraId="6314381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3" w:line="271" w:lineRule="auto"/>
        <w:ind w:right="138"/>
        <w:rPr>
          <w:sz w:val="24"/>
        </w:rPr>
      </w:pPr>
      <w:r>
        <w:rPr>
          <w:b/>
          <w:sz w:val="24"/>
        </w:rPr>
        <w:t>Prognoza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dokument</w:t>
      </w:r>
      <w:r>
        <w:rPr>
          <w:spacing w:val="-8"/>
          <w:sz w:val="24"/>
        </w:rPr>
        <w:t xml:space="preserve"> </w:t>
      </w:r>
      <w:r>
        <w:rPr>
          <w:sz w:val="24"/>
        </w:rPr>
        <w:t>przesyłany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korzystającego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z w:val="24"/>
        </w:rPr>
        <w:t>Dostępowej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do OSD za pośrednictwem SK, wskazujący liczbę Zamówień na uruchomienie Usługi Dostępowej, którą OK planuje złożyć w danym okresie.</w:t>
      </w:r>
    </w:p>
    <w:p w14:paraId="19B80F6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9" w:line="268" w:lineRule="auto"/>
        <w:ind w:right="138"/>
        <w:rPr>
          <w:sz w:val="24"/>
        </w:rPr>
      </w:pPr>
      <w:r>
        <w:rPr>
          <w:b/>
          <w:sz w:val="24"/>
        </w:rPr>
        <w:t>Prognoza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Rozbudowy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Zasięgu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informacja</w:t>
      </w:r>
      <w:r>
        <w:rPr>
          <w:spacing w:val="-13"/>
          <w:sz w:val="24"/>
        </w:rPr>
        <w:t xml:space="preserve"> </w:t>
      </w:r>
      <w:r>
        <w:rPr>
          <w:sz w:val="24"/>
        </w:rPr>
        <w:t>przygotowywana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OSD,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zawierająca </w:t>
      </w:r>
      <w:r>
        <w:rPr>
          <w:spacing w:val="-4"/>
          <w:sz w:val="24"/>
        </w:rPr>
        <w:t>planowaną liczbę PA, dla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których zostanie uruchomione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świadczenie Usług Dostępowych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danym</w:t>
      </w:r>
      <w:r>
        <w:rPr>
          <w:spacing w:val="-8"/>
          <w:sz w:val="24"/>
        </w:rPr>
        <w:t xml:space="preserve"> </w:t>
      </w:r>
      <w:r>
        <w:rPr>
          <w:sz w:val="24"/>
        </w:rPr>
        <w:t>Kwartale</w:t>
      </w:r>
      <w:r>
        <w:rPr>
          <w:spacing w:val="-11"/>
          <w:sz w:val="24"/>
        </w:rPr>
        <w:t xml:space="preserve"> </w:t>
      </w:r>
      <w:r>
        <w:rPr>
          <w:sz w:val="24"/>
        </w:rPr>
        <w:t>wraz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kodami</w:t>
      </w:r>
      <w:r>
        <w:rPr>
          <w:spacing w:val="-10"/>
          <w:sz w:val="24"/>
        </w:rPr>
        <w:t xml:space="preserve"> </w:t>
      </w:r>
      <w:r>
        <w:rPr>
          <w:sz w:val="24"/>
        </w:rPr>
        <w:t>SIMC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odpowiadającymi</w:t>
      </w:r>
      <w:r>
        <w:rPr>
          <w:spacing w:val="-9"/>
          <w:sz w:val="24"/>
        </w:rPr>
        <w:t xml:space="preserve"> </w:t>
      </w:r>
      <w:r>
        <w:rPr>
          <w:sz w:val="24"/>
        </w:rPr>
        <w:t>im</w:t>
      </w:r>
      <w:r>
        <w:rPr>
          <w:spacing w:val="-10"/>
          <w:sz w:val="24"/>
        </w:rPr>
        <w:t xml:space="preserve"> </w:t>
      </w:r>
      <w:r>
        <w:rPr>
          <w:sz w:val="24"/>
        </w:rPr>
        <w:t>PDU</w:t>
      </w:r>
      <w:r>
        <w:rPr>
          <w:spacing w:val="-9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Usługi BSA (co najmniej unikalny identyfikator PDU).</w:t>
      </w:r>
    </w:p>
    <w:p w14:paraId="453324AD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2" w:line="266" w:lineRule="auto"/>
        <w:ind w:right="146"/>
        <w:rPr>
          <w:sz w:val="24"/>
        </w:rPr>
      </w:pPr>
      <w:r>
        <w:rPr>
          <w:b/>
          <w:sz w:val="24"/>
        </w:rPr>
        <w:t xml:space="preserve">Promocje </w:t>
      </w:r>
      <w:r>
        <w:rPr>
          <w:sz w:val="24"/>
        </w:rPr>
        <w:t>- wszelkie działania podejmowane przez OSD, mające na celu zwiększenie popytu na Usługi.</w:t>
      </w:r>
    </w:p>
    <w:p w14:paraId="5612E74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9" w:line="266" w:lineRule="auto"/>
        <w:ind w:right="131"/>
        <w:rPr>
          <w:sz w:val="24"/>
        </w:rPr>
      </w:pPr>
      <w:r>
        <w:rPr>
          <w:b/>
          <w:sz w:val="24"/>
        </w:rPr>
        <w:t>Przełącznica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urządzenie</w:t>
      </w:r>
      <w:r>
        <w:rPr>
          <w:spacing w:val="-1"/>
          <w:sz w:val="24"/>
        </w:rPr>
        <w:t xml:space="preserve"> </w:t>
      </w:r>
      <w:r>
        <w:rPr>
          <w:sz w:val="24"/>
        </w:rPr>
        <w:t>ODF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PG,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stanowiące</w:t>
      </w:r>
      <w:r>
        <w:rPr>
          <w:spacing w:val="-6"/>
          <w:sz w:val="24"/>
        </w:rPr>
        <w:t xml:space="preserve"> </w:t>
      </w:r>
      <w:r>
        <w:rPr>
          <w:sz w:val="24"/>
        </w:rPr>
        <w:t>własność</w:t>
      </w:r>
      <w:r>
        <w:rPr>
          <w:spacing w:val="-3"/>
          <w:sz w:val="24"/>
        </w:rPr>
        <w:t xml:space="preserve"> </w:t>
      </w:r>
      <w:r>
        <w:rPr>
          <w:sz w:val="24"/>
        </w:rPr>
        <w:t>OSD,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wyposażone </w:t>
      </w:r>
      <w:r>
        <w:rPr>
          <w:spacing w:val="-6"/>
          <w:sz w:val="24"/>
        </w:rPr>
        <w:t xml:space="preserve">odpowiednio w złącza symetryczne, współosiowe, optyczne, do których są dołączone kable </w:t>
      </w:r>
      <w:r>
        <w:rPr>
          <w:sz w:val="24"/>
        </w:rPr>
        <w:t>telekomunikacyjne metalowe lub optyczne.</w:t>
      </w:r>
    </w:p>
    <w:p w14:paraId="2E3F4DE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68" w:lineRule="auto"/>
        <w:ind w:right="136"/>
        <w:rPr>
          <w:sz w:val="24"/>
        </w:rPr>
      </w:pPr>
      <w:r>
        <w:rPr>
          <w:b/>
          <w:sz w:val="24"/>
        </w:rPr>
        <w:t>Przepustowość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[b/s]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stały</w:t>
      </w:r>
      <w:r>
        <w:rPr>
          <w:spacing w:val="-15"/>
          <w:sz w:val="24"/>
        </w:rPr>
        <w:t xml:space="preserve"> </w:t>
      </w:r>
      <w:r>
        <w:rPr>
          <w:sz w:val="24"/>
        </w:rPr>
        <w:t>parametr</w:t>
      </w:r>
      <w:r>
        <w:rPr>
          <w:spacing w:val="-15"/>
          <w:sz w:val="24"/>
        </w:rPr>
        <w:t xml:space="preserve"> </w:t>
      </w:r>
      <w:r>
        <w:rPr>
          <w:sz w:val="24"/>
        </w:rPr>
        <w:t>toru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kanału</w:t>
      </w:r>
      <w:r>
        <w:rPr>
          <w:spacing w:val="-15"/>
          <w:sz w:val="24"/>
        </w:rPr>
        <w:t xml:space="preserve"> </w:t>
      </w:r>
      <w:r>
        <w:rPr>
          <w:sz w:val="24"/>
        </w:rPr>
        <w:t>telekomunikacyjnego,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określający </w:t>
      </w:r>
      <w:r>
        <w:rPr>
          <w:spacing w:val="-4"/>
          <w:sz w:val="24"/>
        </w:rPr>
        <w:t>maksymalną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ilość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[b],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przesłana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kanał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komunikacyjny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jednostce czasu [s].</w:t>
      </w:r>
    </w:p>
    <w:p w14:paraId="4D9BAEB1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b/>
          <w:sz w:val="24"/>
        </w:rPr>
        <w:t>Przyłącze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oznacza:</w:t>
      </w:r>
    </w:p>
    <w:p w14:paraId="6889A31A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line="271" w:lineRule="auto"/>
        <w:ind w:left="1723" w:right="127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budynkach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jednorodzinnych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odcinek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linii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kablowej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podziemnej,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linii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kablowej </w:t>
      </w:r>
      <w:r>
        <w:rPr>
          <w:sz w:val="24"/>
        </w:rPr>
        <w:t>nadziemnej</w:t>
      </w:r>
      <w:r>
        <w:rPr>
          <w:spacing w:val="30"/>
          <w:sz w:val="24"/>
        </w:rPr>
        <w:t xml:space="preserve"> </w:t>
      </w:r>
      <w:r>
        <w:rPr>
          <w:sz w:val="24"/>
        </w:rPr>
        <w:t>lub</w:t>
      </w:r>
      <w:r>
        <w:rPr>
          <w:spacing w:val="30"/>
          <w:sz w:val="24"/>
        </w:rPr>
        <w:t xml:space="preserve"> </w:t>
      </w:r>
      <w:r>
        <w:rPr>
          <w:sz w:val="24"/>
        </w:rPr>
        <w:t>Kanalizacji</w:t>
      </w:r>
      <w:r>
        <w:rPr>
          <w:spacing w:val="30"/>
          <w:sz w:val="24"/>
        </w:rPr>
        <w:t xml:space="preserve"> </w:t>
      </w:r>
      <w:r>
        <w:rPr>
          <w:sz w:val="24"/>
        </w:rPr>
        <w:t>Kablowej,</w:t>
      </w:r>
      <w:r>
        <w:rPr>
          <w:spacing w:val="30"/>
          <w:sz w:val="24"/>
        </w:rPr>
        <w:t xml:space="preserve"> </w:t>
      </w:r>
      <w:r>
        <w:rPr>
          <w:sz w:val="24"/>
        </w:rPr>
        <w:t>zawarty</w:t>
      </w:r>
      <w:r>
        <w:rPr>
          <w:spacing w:val="29"/>
          <w:sz w:val="24"/>
        </w:rPr>
        <w:t xml:space="preserve"> </w:t>
      </w:r>
      <w:r>
        <w:rPr>
          <w:sz w:val="24"/>
        </w:rPr>
        <w:t>między</w:t>
      </w:r>
      <w:r>
        <w:rPr>
          <w:spacing w:val="31"/>
          <w:sz w:val="24"/>
        </w:rPr>
        <w:t xml:space="preserve"> </w:t>
      </w:r>
      <w:r>
        <w:rPr>
          <w:sz w:val="24"/>
        </w:rPr>
        <w:t>złączem</w:t>
      </w:r>
      <w:r>
        <w:rPr>
          <w:spacing w:val="30"/>
          <w:sz w:val="24"/>
        </w:rPr>
        <w:t xml:space="preserve"> </w:t>
      </w:r>
      <w:r>
        <w:rPr>
          <w:sz w:val="24"/>
        </w:rPr>
        <w:t>rozgałęźnym 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zakończeniem tych linii lub Kanalizacji Kablowej w obiekcie budowlanym - </w:t>
      </w:r>
      <w:r>
        <w:rPr>
          <w:spacing w:val="-4"/>
          <w:sz w:val="24"/>
        </w:rPr>
        <w:t>umożliwiający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korzystanie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obiekcie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budowlanym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publicznie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dostępnych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usług </w:t>
      </w:r>
      <w:r>
        <w:rPr>
          <w:sz w:val="24"/>
        </w:rPr>
        <w:t>telekomunikacyjnych oraz instalację abonencką;</w:t>
      </w:r>
    </w:p>
    <w:p w14:paraId="0342FE61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C25923A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78" w:line="271" w:lineRule="auto"/>
        <w:ind w:left="1723" w:right="127"/>
        <w:rPr>
          <w:sz w:val="24"/>
        </w:rPr>
      </w:pPr>
      <w:r>
        <w:rPr>
          <w:spacing w:val="-2"/>
          <w:sz w:val="24"/>
        </w:rPr>
        <w:lastRenderedPageBreak/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budynkach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wielorodzinnych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części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wspólnej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(zabudowa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stanowiąca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zespół </w:t>
      </w:r>
      <w:r>
        <w:rPr>
          <w:spacing w:val="-4"/>
          <w:sz w:val="24"/>
        </w:rPr>
        <w:t>budynków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jednorodzinnych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lokali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połączonych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wspólnymi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ścianami)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odcinek </w:t>
      </w:r>
      <w:r>
        <w:rPr>
          <w:sz w:val="24"/>
        </w:rPr>
        <w:t>linii</w:t>
      </w:r>
      <w:r>
        <w:rPr>
          <w:spacing w:val="-9"/>
          <w:sz w:val="24"/>
        </w:rPr>
        <w:t xml:space="preserve"> </w:t>
      </w:r>
      <w:r>
        <w:rPr>
          <w:sz w:val="24"/>
        </w:rPr>
        <w:t>kablowej</w:t>
      </w:r>
      <w:r>
        <w:rPr>
          <w:spacing w:val="-10"/>
          <w:sz w:val="24"/>
        </w:rPr>
        <w:t xml:space="preserve"> </w:t>
      </w:r>
      <w:r>
        <w:rPr>
          <w:sz w:val="24"/>
        </w:rPr>
        <w:t>podziemnej,</w:t>
      </w:r>
      <w:r>
        <w:rPr>
          <w:spacing w:val="-10"/>
          <w:sz w:val="24"/>
        </w:rPr>
        <w:t xml:space="preserve"> </w:t>
      </w:r>
      <w:r>
        <w:rPr>
          <w:sz w:val="24"/>
        </w:rPr>
        <w:t>linii</w:t>
      </w:r>
      <w:r>
        <w:rPr>
          <w:spacing w:val="-9"/>
          <w:sz w:val="24"/>
        </w:rPr>
        <w:t xml:space="preserve"> </w:t>
      </w:r>
      <w:r>
        <w:rPr>
          <w:sz w:val="24"/>
        </w:rPr>
        <w:t>kablowej</w:t>
      </w:r>
      <w:r>
        <w:rPr>
          <w:spacing w:val="-10"/>
          <w:sz w:val="24"/>
        </w:rPr>
        <w:t xml:space="preserve"> </w:t>
      </w:r>
      <w:r>
        <w:rPr>
          <w:sz w:val="24"/>
        </w:rPr>
        <w:t>nadziemnej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9"/>
          <w:sz w:val="24"/>
        </w:rPr>
        <w:t xml:space="preserve"> </w:t>
      </w:r>
      <w:r>
        <w:rPr>
          <w:sz w:val="24"/>
        </w:rPr>
        <w:t>Kablowej, zawarty</w:t>
      </w:r>
      <w:r>
        <w:rPr>
          <w:spacing w:val="-13"/>
          <w:sz w:val="24"/>
        </w:rPr>
        <w:t xml:space="preserve"> </w:t>
      </w:r>
      <w:r>
        <w:rPr>
          <w:sz w:val="24"/>
        </w:rPr>
        <w:t>między</w:t>
      </w:r>
      <w:r>
        <w:rPr>
          <w:spacing w:val="-13"/>
          <w:sz w:val="24"/>
        </w:rPr>
        <w:t xml:space="preserve"> </w:t>
      </w:r>
      <w:r>
        <w:rPr>
          <w:sz w:val="24"/>
        </w:rPr>
        <w:t>złączem</w:t>
      </w:r>
      <w:r>
        <w:rPr>
          <w:spacing w:val="-8"/>
          <w:sz w:val="24"/>
        </w:rPr>
        <w:t xml:space="preserve"> </w:t>
      </w:r>
      <w:r>
        <w:rPr>
          <w:sz w:val="24"/>
        </w:rPr>
        <w:t>rozgałęźnym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zakończeniem</w:t>
      </w:r>
      <w:r>
        <w:rPr>
          <w:spacing w:val="-8"/>
          <w:sz w:val="24"/>
        </w:rPr>
        <w:t xml:space="preserve"> </w:t>
      </w:r>
      <w:r>
        <w:rPr>
          <w:sz w:val="24"/>
        </w:rPr>
        <w:t>tych</w:t>
      </w:r>
      <w:r>
        <w:rPr>
          <w:spacing w:val="-8"/>
          <w:sz w:val="24"/>
        </w:rPr>
        <w:t xml:space="preserve"> </w:t>
      </w:r>
      <w:r>
        <w:rPr>
          <w:sz w:val="24"/>
        </w:rPr>
        <w:t>linii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Kanalizacji Kablowej w obiekcie budowlanym - umożliwiający korzystanie w obiekcie budowlanym z publicznie dostępnych usług telekomunikacyjnych, instalację wewnątrzbudynkową oraz instalację abonencką;</w:t>
      </w:r>
    </w:p>
    <w:p w14:paraId="08677D6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112" w:line="266" w:lineRule="auto"/>
        <w:ind w:left="1723" w:right="131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budynkach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wielorodzinnych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częścią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wspólną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instalację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wewnątrzbudynkową </w:t>
      </w:r>
      <w:r>
        <w:rPr>
          <w:sz w:val="24"/>
        </w:rPr>
        <w:t>oraz instalację abonencką;</w:t>
      </w:r>
    </w:p>
    <w:p w14:paraId="0541FFEE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126" w:line="266" w:lineRule="auto"/>
        <w:ind w:left="1723" w:right="144"/>
        <w:rPr>
          <w:sz w:val="24"/>
        </w:rPr>
      </w:pPr>
      <w:r>
        <w:rPr>
          <w:sz w:val="24"/>
        </w:rPr>
        <w:t xml:space="preserve">w przypadku SED, przedsiębiorstw lub instytucji zajmujących w całości jeden </w:t>
      </w:r>
      <w:r>
        <w:rPr>
          <w:spacing w:val="-4"/>
          <w:sz w:val="24"/>
        </w:rPr>
        <w:t>budynek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zespół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instalację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wewnątrzbudynkową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instalację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abonencką;</w:t>
      </w:r>
    </w:p>
    <w:p w14:paraId="50041371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8" w:line="268" w:lineRule="auto"/>
        <w:ind w:right="132"/>
        <w:rPr>
          <w:sz w:val="24"/>
        </w:rPr>
      </w:pPr>
      <w:r>
        <w:rPr>
          <w:b/>
          <w:spacing w:val="-2"/>
          <w:sz w:val="24"/>
        </w:rPr>
        <w:t>PT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(przedsiębiorca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telekomunikacyjny)</w:t>
      </w:r>
      <w:r>
        <w:rPr>
          <w:b/>
          <w:spacing w:val="-12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przedsiębiorca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podmiot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uprawniony </w:t>
      </w:r>
      <w:r>
        <w:rPr>
          <w:sz w:val="24"/>
        </w:rPr>
        <w:t>do wykonywania działalności gospodarczej na podstawie odrębnych przepisów, który wykonuje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15"/>
          <w:sz w:val="24"/>
        </w:rPr>
        <w:t xml:space="preserve"> </w:t>
      </w:r>
      <w:r>
        <w:rPr>
          <w:sz w:val="24"/>
        </w:rPr>
        <w:t>gospodarczą,</w:t>
      </w:r>
      <w:r>
        <w:rPr>
          <w:spacing w:val="-15"/>
          <w:sz w:val="24"/>
        </w:rPr>
        <w:t xml:space="preserve"> </w:t>
      </w:r>
      <w:r>
        <w:rPr>
          <w:sz w:val="24"/>
        </w:rPr>
        <w:t>polegającą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dostarczaniu</w:t>
      </w:r>
      <w:r>
        <w:rPr>
          <w:spacing w:val="-15"/>
          <w:sz w:val="24"/>
        </w:rPr>
        <w:t xml:space="preserve"> </w:t>
      </w:r>
      <w:r>
        <w:rPr>
          <w:sz w:val="24"/>
        </w:rPr>
        <w:t>Sieci,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świadczeniu</w:t>
      </w:r>
      <w:r>
        <w:rPr>
          <w:spacing w:val="-15"/>
          <w:sz w:val="24"/>
        </w:rPr>
        <w:t xml:space="preserve"> </w:t>
      </w:r>
      <w:r>
        <w:rPr>
          <w:sz w:val="24"/>
        </w:rPr>
        <w:t>usług towarzyszących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świadczeniu</w:t>
      </w:r>
      <w:r>
        <w:rPr>
          <w:spacing w:val="-6"/>
          <w:sz w:val="24"/>
        </w:rPr>
        <w:t xml:space="preserve"> </w:t>
      </w:r>
      <w:r>
        <w:rPr>
          <w:sz w:val="24"/>
        </w:rPr>
        <w:t>usług</w:t>
      </w:r>
      <w:r>
        <w:rPr>
          <w:spacing w:val="-6"/>
          <w:sz w:val="24"/>
        </w:rPr>
        <w:t xml:space="preserve"> </w:t>
      </w:r>
      <w:r>
        <w:rPr>
          <w:sz w:val="24"/>
        </w:rPr>
        <w:t>telekomunikacyjnych.</w:t>
      </w:r>
    </w:p>
    <w:p w14:paraId="476AC8E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5"/>
        <w:rPr>
          <w:sz w:val="24"/>
        </w:rPr>
      </w:pPr>
      <w:r>
        <w:rPr>
          <w:b/>
          <w:sz w:val="24"/>
        </w:rPr>
        <w:t>Punkt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agregacji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jedno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12"/>
          <w:sz w:val="24"/>
        </w:rPr>
        <w:t xml:space="preserve"> </w:t>
      </w:r>
      <w:r>
        <w:rPr>
          <w:sz w:val="24"/>
        </w:rPr>
        <w:t>więcej</w:t>
      </w:r>
      <w:r>
        <w:rPr>
          <w:spacing w:val="12"/>
          <w:sz w:val="24"/>
        </w:rPr>
        <w:t xml:space="preserve"> </w:t>
      </w:r>
      <w:r>
        <w:rPr>
          <w:sz w:val="24"/>
        </w:rPr>
        <w:t>urządzeń</w:t>
      </w:r>
      <w:r>
        <w:rPr>
          <w:spacing w:val="12"/>
          <w:sz w:val="24"/>
        </w:rPr>
        <w:t xml:space="preserve"> </w:t>
      </w:r>
      <w:r>
        <w:rPr>
          <w:sz w:val="24"/>
        </w:rPr>
        <w:t>pasywnych</w:t>
      </w:r>
      <w:r>
        <w:rPr>
          <w:spacing w:val="12"/>
          <w:sz w:val="24"/>
        </w:rPr>
        <w:t xml:space="preserve"> </w:t>
      </w:r>
      <w:r>
        <w:rPr>
          <w:sz w:val="24"/>
        </w:rPr>
        <w:t>zlokalizowanych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jednym</w:t>
      </w:r>
    </w:p>
    <w:p w14:paraId="66AAA44E" w14:textId="77777777" w:rsidR="00C00A26" w:rsidRDefault="00000000">
      <w:pPr>
        <w:pStyle w:val="Tekstpodstawowy"/>
        <w:spacing w:before="31"/>
        <w:ind w:firstLine="0"/>
        <w:jc w:val="left"/>
      </w:pPr>
      <w:r>
        <w:rPr>
          <w:spacing w:val="-2"/>
        </w:rPr>
        <w:t>miejscu.</w:t>
      </w:r>
    </w:p>
    <w:p w14:paraId="3B6E225F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6" w:line="271" w:lineRule="auto"/>
        <w:ind w:right="131"/>
        <w:rPr>
          <w:sz w:val="24"/>
        </w:rPr>
      </w:pPr>
      <w:r>
        <w:rPr>
          <w:b/>
          <w:spacing w:val="-4"/>
          <w:sz w:val="24"/>
        </w:rPr>
        <w:t>PWR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(Punkt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Wymiany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Ruchu)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węzeł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agregacyjny,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wybrany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wskazany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</w:t>
      </w:r>
      <w:r>
        <w:rPr>
          <w:spacing w:val="-3"/>
          <w:sz w:val="24"/>
        </w:rPr>
        <w:t xml:space="preserve"> </w:t>
      </w:r>
      <w:r>
        <w:rPr>
          <w:sz w:val="24"/>
        </w:rPr>
        <w:t>agregacja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wszystkich PA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danym</w:t>
      </w:r>
      <w:r>
        <w:rPr>
          <w:spacing w:val="-1"/>
          <w:sz w:val="24"/>
        </w:rPr>
        <w:t xml:space="preserve"> </w:t>
      </w:r>
      <w:r>
        <w:rPr>
          <w:sz w:val="24"/>
        </w:rPr>
        <w:t>obszarze konkursowym objętych</w:t>
      </w:r>
      <w:r>
        <w:rPr>
          <w:spacing w:val="-3"/>
          <w:sz w:val="24"/>
        </w:rPr>
        <w:t xml:space="preserve"> </w:t>
      </w:r>
      <w:r>
        <w:rPr>
          <w:sz w:val="24"/>
        </w:rPr>
        <w:t>zasięgiem Sieci</w:t>
      </w:r>
      <w:r>
        <w:rPr>
          <w:spacing w:val="-2"/>
          <w:sz w:val="24"/>
        </w:rPr>
        <w:t xml:space="preserve"> </w:t>
      </w:r>
      <w:r>
        <w:rPr>
          <w:sz w:val="24"/>
        </w:rPr>
        <w:t>KPO/FERC i może</w:t>
      </w:r>
      <w:r>
        <w:rPr>
          <w:spacing w:val="-5"/>
          <w:sz w:val="24"/>
        </w:rPr>
        <w:t xml:space="preserve"> </w:t>
      </w:r>
      <w:r>
        <w:rPr>
          <w:sz w:val="24"/>
        </w:rPr>
        <w:t>zachodzić</w:t>
      </w:r>
      <w:r>
        <w:rPr>
          <w:spacing w:val="-1"/>
          <w:sz w:val="24"/>
        </w:rPr>
        <w:t xml:space="preserve"> </w:t>
      </w:r>
      <w:r>
        <w:rPr>
          <w:sz w:val="24"/>
        </w:rPr>
        <w:t>wymiana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Siecią</w:t>
      </w:r>
      <w:r>
        <w:rPr>
          <w:spacing w:val="-1"/>
          <w:sz w:val="24"/>
        </w:rPr>
        <w:t xml:space="preserve"> </w:t>
      </w:r>
      <w:r>
        <w:rPr>
          <w:sz w:val="24"/>
        </w:rPr>
        <w:t>OK.</w:t>
      </w:r>
    </w:p>
    <w:p w14:paraId="0B296EC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3" w:line="271" w:lineRule="auto"/>
        <w:ind w:right="131" w:hanging="358"/>
        <w:rPr>
          <w:sz w:val="24"/>
        </w:rPr>
      </w:pPr>
      <w:r>
        <w:rPr>
          <w:b/>
          <w:sz w:val="24"/>
        </w:rPr>
        <w:t>PZO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(Protokół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zdawczo-odbiorczy)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protokół</w:t>
      </w:r>
      <w:r>
        <w:rPr>
          <w:spacing w:val="-10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12"/>
          <w:sz w:val="24"/>
        </w:rPr>
        <w:t xml:space="preserve"> </w:t>
      </w:r>
      <w:r>
        <w:rPr>
          <w:sz w:val="24"/>
        </w:rPr>
        <w:t>wykonanie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Połączenia sieci co do Sieci OK i Sieci OSD w określonym FPSS lub </w:t>
      </w:r>
      <w:r>
        <w:rPr>
          <w:spacing w:val="-4"/>
          <w:sz w:val="24"/>
        </w:rPr>
        <w:t xml:space="preserve">uruchomienie/modyfikację/dezaktywację Usługi określonej w Umowie szczegółowej, lub </w:t>
      </w:r>
      <w:r>
        <w:rPr>
          <w:sz w:val="24"/>
        </w:rPr>
        <w:t>zakończenie korzystania z poszczególnych Usług świadczonych OK przez OSD, lub dokonanie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czynności 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Ramowej 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Umowy szczegółowej. Wzór PZO stanowi </w:t>
      </w:r>
      <w:r>
        <w:rPr>
          <w:b/>
          <w:sz w:val="24"/>
        </w:rPr>
        <w:t>Załącznik nr 12 do Umowy Ramowej</w:t>
      </w:r>
      <w:r>
        <w:rPr>
          <w:sz w:val="24"/>
        </w:rPr>
        <w:t>.</w:t>
      </w:r>
    </w:p>
    <w:p w14:paraId="4F8BA115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4" w:line="266" w:lineRule="auto"/>
        <w:ind w:right="133" w:hanging="358"/>
        <w:rPr>
          <w:sz w:val="24"/>
        </w:rPr>
      </w:pPr>
      <w:r>
        <w:rPr>
          <w:b/>
          <w:sz w:val="24"/>
        </w:rPr>
        <w:t xml:space="preserve">RDU (Roczna Dostępność Usług) </w:t>
      </w:r>
      <w:r>
        <w:rPr>
          <w:sz w:val="24"/>
        </w:rPr>
        <w:t>– parametr każdej Usługi lub Usługi detalicznej w skali</w:t>
      </w:r>
      <w:r>
        <w:rPr>
          <w:spacing w:val="-12"/>
          <w:sz w:val="24"/>
        </w:rPr>
        <w:t xml:space="preserve"> </w:t>
      </w:r>
      <w:r>
        <w:rPr>
          <w:sz w:val="24"/>
        </w:rPr>
        <w:t>roku,</w:t>
      </w:r>
      <w:r>
        <w:rPr>
          <w:spacing w:val="-14"/>
          <w:sz w:val="24"/>
        </w:rPr>
        <w:t xml:space="preserve"> </w:t>
      </w:r>
      <w:r>
        <w:rPr>
          <w:sz w:val="24"/>
        </w:rPr>
        <w:t>który</w:t>
      </w:r>
      <w:r>
        <w:rPr>
          <w:spacing w:val="-13"/>
          <w:sz w:val="24"/>
        </w:rPr>
        <w:t xml:space="preserve"> </w:t>
      </w:r>
      <w:r>
        <w:rPr>
          <w:sz w:val="24"/>
        </w:rPr>
        <w:t>prezentuje</w:t>
      </w:r>
      <w:r>
        <w:rPr>
          <w:spacing w:val="-11"/>
          <w:sz w:val="24"/>
        </w:rPr>
        <w:t xml:space="preserve"> </w:t>
      </w:r>
      <w:r>
        <w:rPr>
          <w:sz w:val="24"/>
        </w:rPr>
        <w:t>procentowy</w:t>
      </w:r>
      <w:r>
        <w:rPr>
          <w:spacing w:val="-13"/>
          <w:sz w:val="24"/>
        </w:rPr>
        <w:t xml:space="preserve"> </w:t>
      </w:r>
      <w:r>
        <w:rPr>
          <w:sz w:val="24"/>
        </w:rPr>
        <w:t>udział</w:t>
      </w:r>
      <w:r>
        <w:rPr>
          <w:spacing w:val="-13"/>
          <w:sz w:val="24"/>
        </w:rPr>
        <w:t xml:space="preserve"> </w:t>
      </w:r>
      <w:r>
        <w:rPr>
          <w:sz w:val="24"/>
        </w:rPr>
        <w:t>liczby</w:t>
      </w:r>
      <w:r>
        <w:rPr>
          <w:spacing w:val="-1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3"/>
          <w:sz w:val="24"/>
        </w:rPr>
        <w:t xml:space="preserve"> </w:t>
      </w:r>
      <w:r>
        <w:rPr>
          <w:sz w:val="24"/>
        </w:rPr>
        <w:t>godzin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danym</w:t>
      </w:r>
      <w:r>
        <w:rPr>
          <w:spacing w:val="-13"/>
          <w:sz w:val="24"/>
        </w:rPr>
        <w:t xml:space="preserve"> </w:t>
      </w:r>
      <w:r>
        <w:rPr>
          <w:sz w:val="24"/>
        </w:rPr>
        <w:t>roku, kiedy</w:t>
      </w:r>
      <w:r>
        <w:rPr>
          <w:spacing w:val="-10"/>
          <w:sz w:val="24"/>
        </w:rPr>
        <w:t xml:space="preserve"> </w:t>
      </w:r>
      <w:r>
        <w:rPr>
          <w:sz w:val="24"/>
        </w:rPr>
        <w:t>dana</w:t>
      </w:r>
      <w:r>
        <w:rPr>
          <w:spacing w:val="-8"/>
          <w:sz w:val="24"/>
        </w:rPr>
        <w:t xml:space="preserve"> </w:t>
      </w:r>
      <w:r>
        <w:rPr>
          <w:sz w:val="24"/>
        </w:rPr>
        <w:t>Usługa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Usługa</w:t>
      </w:r>
      <w:r>
        <w:rPr>
          <w:spacing w:val="-10"/>
          <w:sz w:val="24"/>
        </w:rPr>
        <w:t xml:space="preserve"> </w:t>
      </w:r>
      <w:r>
        <w:rPr>
          <w:sz w:val="24"/>
        </w:rPr>
        <w:t>detaliczna</w:t>
      </w:r>
      <w:r>
        <w:rPr>
          <w:spacing w:val="-8"/>
          <w:sz w:val="24"/>
        </w:rPr>
        <w:t xml:space="preserve"> </w:t>
      </w:r>
      <w:r>
        <w:rPr>
          <w:sz w:val="24"/>
        </w:rPr>
        <w:t>była</w:t>
      </w:r>
      <w:r>
        <w:rPr>
          <w:spacing w:val="-8"/>
          <w:sz w:val="24"/>
        </w:rPr>
        <w:t xml:space="preserve"> </w:t>
      </w:r>
      <w:r>
        <w:rPr>
          <w:sz w:val="24"/>
        </w:rPr>
        <w:t>dostępna,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liczbie</w:t>
      </w:r>
      <w:r>
        <w:rPr>
          <w:spacing w:val="-7"/>
          <w:sz w:val="24"/>
        </w:rPr>
        <w:t xml:space="preserve"> </w:t>
      </w:r>
      <w:r>
        <w:rPr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z w:val="24"/>
        </w:rPr>
        <w:t>godzin</w:t>
      </w:r>
      <w:r>
        <w:rPr>
          <w:spacing w:val="-9"/>
          <w:sz w:val="24"/>
        </w:rPr>
        <w:t xml:space="preserve"> </w:t>
      </w:r>
      <w:r>
        <w:rPr>
          <w:sz w:val="24"/>
        </w:rPr>
        <w:t>w danym roku (przyjmuje wartości w zakresie 0-100%).</w:t>
      </w:r>
    </w:p>
    <w:p w14:paraId="3AAF85D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33"/>
        <w:ind w:left="1000" w:hanging="355"/>
        <w:rPr>
          <w:sz w:val="24"/>
        </w:rPr>
      </w:pPr>
      <w:r>
        <w:rPr>
          <w:b/>
          <w:spacing w:val="-4"/>
          <w:sz w:val="24"/>
        </w:rPr>
        <w:t>Regulamin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promocji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dokument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określający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udziału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danej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Promocji.</w:t>
      </w:r>
    </w:p>
    <w:p w14:paraId="7AAE2919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line="271" w:lineRule="auto"/>
        <w:ind w:right="134"/>
        <w:rPr>
          <w:sz w:val="24"/>
        </w:rPr>
      </w:pPr>
      <w:r>
        <w:rPr>
          <w:b/>
          <w:spacing w:val="-2"/>
          <w:sz w:val="24"/>
        </w:rPr>
        <w:t>Rekomendacje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Rekomendacje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Prezesa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UKE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zrealizowanej </w:t>
      </w:r>
      <w:r>
        <w:rPr>
          <w:sz w:val="24"/>
        </w:rPr>
        <w:t xml:space="preserve">w ramach KPO/FERC z czerwca 2023 roku. Dokument stanowi </w:t>
      </w:r>
      <w:r>
        <w:rPr>
          <w:b/>
          <w:sz w:val="24"/>
        </w:rPr>
        <w:t>Załącznik nr 14 do Umowy Ramowej</w:t>
      </w:r>
      <w:r>
        <w:rPr>
          <w:sz w:val="24"/>
        </w:rPr>
        <w:t>.</w:t>
      </w:r>
    </w:p>
    <w:p w14:paraId="066B936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4"/>
        <w:ind w:left="1000" w:hanging="355"/>
        <w:rPr>
          <w:sz w:val="24"/>
        </w:rPr>
      </w:pPr>
      <w:r>
        <w:rPr>
          <w:b/>
          <w:spacing w:val="-2"/>
          <w:sz w:val="24"/>
        </w:rPr>
        <w:t>Relacja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stosunku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68039370" w14:textId="77777777" w:rsidR="00C00A26" w:rsidRDefault="00000000">
      <w:pPr>
        <w:pStyle w:val="Akapitzlist"/>
        <w:numPr>
          <w:ilvl w:val="1"/>
          <w:numId w:val="35"/>
        </w:numPr>
        <w:tabs>
          <w:tab w:val="left" w:pos="354"/>
        </w:tabs>
        <w:spacing w:before="158"/>
        <w:ind w:left="354" w:right="137" w:hanging="354"/>
        <w:jc w:val="right"/>
        <w:rPr>
          <w:sz w:val="24"/>
        </w:rPr>
      </w:pPr>
      <w:r>
        <w:rPr>
          <w:sz w:val="24"/>
        </w:rPr>
        <w:t>Podbudowy</w:t>
      </w:r>
      <w:r>
        <w:rPr>
          <w:spacing w:val="63"/>
          <w:sz w:val="24"/>
        </w:rPr>
        <w:t xml:space="preserve"> </w:t>
      </w:r>
      <w:r>
        <w:rPr>
          <w:sz w:val="24"/>
        </w:rPr>
        <w:t>słupowej</w:t>
      </w:r>
      <w:r>
        <w:rPr>
          <w:spacing w:val="65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odcinek</w:t>
      </w:r>
      <w:r>
        <w:rPr>
          <w:spacing w:val="64"/>
          <w:sz w:val="24"/>
        </w:rPr>
        <w:t xml:space="preserve"> </w:t>
      </w:r>
      <w:r>
        <w:rPr>
          <w:sz w:val="24"/>
        </w:rPr>
        <w:t>położony</w:t>
      </w:r>
      <w:r>
        <w:rPr>
          <w:spacing w:val="63"/>
          <w:sz w:val="24"/>
        </w:rPr>
        <w:t xml:space="preserve"> </w:t>
      </w:r>
      <w:r>
        <w:rPr>
          <w:sz w:val="24"/>
        </w:rPr>
        <w:t>pomiędzy</w:t>
      </w:r>
      <w:r>
        <w:rPr>
          <w:spacing w:val="63"/>
          <w:sz w:val="24"/>
        </w:rPr>
        <w:t xml:space="preserve"> </w:t>
      </w:r>
      <w:r>
        <w:rPr>
          <w:sz w:val="24"/>
        </w:rPr>
        <w:t>dwoma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konstrukcjami</w:t>
      </w:r>
    </w:p>
    <w:p w14:paraId="6C3C1D88" w14:textId="77777777" w:rsidR="00C00A26" w:rsidRDefault="00000000">
      <w:pPr>
        <w:pStyle w:val="Tekstpodstawowy"/>
        <w:spacing w:before="31"/>
        <w:ind w:left="0" w:right="151" w:firstLine="0"/>
        <w:jc w:val="right"/>
      </w:pPr>
      <w:r>
        <w:rPr>
          <w:spacing w:val="-6"/>
        </w:rPr>
        <w:t>wsporczymi</w:t>
      </w:r>
      <w:r>
        <w:rPr>
          <w:spacing w:val="-14"/>
        </w:rPr>
        <w:t xml:space="preserve"> </w:t>
      </w:r>
      <w:r>
        <w:rPr>
          <w:spacing w:val="-6"/>
        </w:rPr>
        <w:t>(tj.</w:t>
      </w:r>
      <w:r>
        <w:rPr>
          <w:spacing w:val="-13"/>
        </w:rPr>
        <w:t xml:space="preserve"> </w:t>
      </w:r>
      <w:r>
        <w:rPr>
          <w:spacing w:val="-6"/>
        </w:rPr>
        <w:t>punktem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B),</w:t>
      </w:r>
      <w:r>
        <w:rPr>
          <w:spacing w:val="-10"/>
        </w:rPr>
        <w:t xml:space="preserve"> </w:t>
      </w:r>
      <w:r>
        <w:rPr>
          <w:spacing w:val="-6"/>
        </w:rPr>
        <w:t>na</w:t>
      </w:r>
      <w:r>
        <w:rPr>
          <w:spacing w:val="-11"/>
        </w:rPr>
        <w:t xml:space="preserve"> </w:t>
      </w:r>
      <w:r>
        <w:rPr>
          <w:spacing w:val="-6"/>
        </w:rPr>
        <w:t>których</w:t>
      </w:r>
      <w:r>
        <w:rPr>
          <w:spacing w:val="-16"/>
        </w:rPr>
        <w:t xml:space="preserve"> </w:t>
      </w:r>
      <w:r>
        <w:rPr>
          <w:spacing w:val="-6"/>
        </w:rPr>
        <w:t>zawieszane</w:t>
      </w:r>
      <w:r>
        <w:rPr>
          <w:spacing w:val="-12"/>
        </w:rPr>
        <w:t xml:space="preserve"> </w:t>
      </w:r>
      <w:r>
        <w:rPr>
          <w:spacing w:val="-6"/>
        </w:rPr>
        <w:t>są</w:t>
      </w:r>
      <w:r>
        <w:rPr>
          <w:spacing w:val="-12"/>
        </w:rPr>
        <w:t xml:space="preserve"> </w:t>
      </w:r>
      <w:r>
        <w:rPr>
          <w:spacing w:val="-6"/>
        </w:rPr>
        <w:t>kable</w:t>
      </w:r>
      <w:r>
        <w:rPr>
          <w:spacing w:val="-10"/>
        </w:rPr>
        <w:t xml:space="preserve"> </w:t>
      </w:r>
      <w:r>
        <w:rPr>
          <w:spacing w:val="-6"/>
        </w:rPr>
        <w:t>telekomunikacyjne;</w:t>
      </w:r>
    </w:p>
    <w:p w14:paraId="5945CF2F" w14:textId="77777777" w:rsidR="00C00A26" w:rsidRDefault="00000000">
      <w:pPr>
        <w:pStyle w:val="Akapitzlist"/>
        <w:numPr>
          <w:ilvl w:val="1"/>
          <w:numId w:val="35"/>
        </w:numPr>
        <w:tabs>
          <w:tab w:val="left" w:pos="1578"/>
        </w:tabs>
        <w:spacing w:before="152"/>
        <w:ind w:left="1578" w:hanging="354"/>
        <w:jc w:val="center"/>
        <w:rPr>
          <w:sz w:val="24"/>
        </w:rPr>
      </w:pPr>
      <w:r>
        <w:rPr>
          <w:sz w:val="24"/>
        </w:rPr>
        <w:t>Kanalizacji</w:t>
      </w:r>
      <w:r>
        <w:rPr>
          <w:spacing w:val="55"/>
          <w:sz w:val="24"/>
        </w:rPr>
        <w:t xml:space="preserve"> </w:t>
      </w:r>
      <w:r>
        <w:rPr>
          <w:sz w:val="24"/>
        </w:rPr>
        <w:t>Kablowej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ciąg</w:t>
      </w:r>
      <w:r>
        <w:rPr>
          <w:spacing w:val="54"/>
          <w:sz w:val="24"/>
        </w:rPr>
        <w:t xml:space="preserve"> </w:t>
      </w:r>
      <w:r>
        <w:rPr>
          <w:sz w:val="24"/>
        </w:rPr>
        <w:t>Kanalizacji</w:t>
      </w:r>
      <w:r>
        <w:rPr>
          <w:spacing w:val="56"/>
          <w:sz w:val="24"/>
        </w:rPr>
        <w:t xml:space="preserve"> </w:t>
      </w:r>
      <w:r>
        <w:rPr>
          <w:sz w:val="24"/>
        </w:rPr>
        <w:t>Kablowej,</w:t>
      </w:r>
      <w:r>
        <w:rPr>
          <w:spacing w:val="55"/>
          <w:sz w:val="24"/>
        </w:rPr>
        <w:t xml:space="preserve"> </w:t>
      </w:r>
      <w:r>
        <w:rPr>
          <w:sz w:val="24"/>
        </w:rPr>
        <w:t>umożliwiający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ułożenie</w:t>
      </w:r>
    </w:p>
    <w:p w14:paraId="662A23C0" w14:textId="77777777" w:rsidR="00C00A26" w:rsidRDefault="00000000">
      <w:pPr>
        <w:pStyle w:val="Tekstpodstawowy"/>
        <w:spacing w:before="38"/>
        <w:ind w:left="1320" w:firstLine="0"/>
        <w:jc w:val="center"/>
      </w:pPr>
      <w:r>
        <w:t>Infrastruktury</w:t>
      </w:r>
      <w:r>
        <w:rPr>
          <w:spacing w:val="-6"/>
        </w:rPr>
        <w:t xml:space="preserve"> </w:t>
      </w:r>
      <w:r>
        <w:t>OK,</w:t>
      </w:r>
      <w:r>
        <w:rPr>
          <w:spacing w:val="-9"/>
        </w:rPr>
        <w:t xml:space="preserve"> </w:t>
      </w:r>
      <w:r>
        <w:t>położony</w:t>
      </w:r>
      <w:r>
        <w:rPr>
          <w:spacing w:val="-8"/>
        </w:rPr>
        <w:t xml:space="preserve"> </w:t>
      </w:r>
      <w:r>
        <w:t>pomiędzy</w:t>
      </w:r>
      <w:r>
        <w:rPr>
          <w:spacing w:val="-8"/>
        </w:rPr>
        <w:t xml:space="preserve"> </w:t>
      </w:r>
      <w:r>
        <w:t>dwoma</w:t>
      </w:r>
      <w:r>
        <w:rPr>
          <w:spacing w:val="-9"/>
        </w:rPr>
        <w:t xml:space="preserve"> </w:t>
      </w:r>
      <w:r>
        <w:t>punktami</w:t>
      </w:r>
      <w:r>
        <w:rPr>
          <w:spacing w:val="-7"/>
        </w:rPr>
        <w:t xml:space="preserve"> </w:t>
      </w:r>
      <w:r>
        <w:t>(tj.</w:t>
      </w:r>
      <w:r>
        <w:rPr>
          <w:spacing w:val="-8"/>
        </w:rPr>
        <w:t xml:space="preserve"> </w:t>
      </w:r>
      <w:r>
        <w:t>punktem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5"/>
        </w:rPr>
        <w:t>B).</w:t>
      </w:r>
    </w:p>
    <w:p w14:paraId="79AA693E" w14:textId="77777777" w:rsidR="00C00A26" w:rsidRDefault="00C00A26">
      <w:pPr>
        <w:pStyle w:val="Tekstpodstawowy"/>
        <w:jc w:val="center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994705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78"/>
        <w:ind w:left="1000" w:hanging="355"/>
        <w:rPr>
          <w:sz w:val="24"/>
        </w:rPr>
      </w:pPr>
      <w:r>
        <w:rPr>
          <w:b/>
          <w:sz w:val="24"/>
        </w:rPr>
        <w:lastRenderedPageBreak/>
        <w:t>Rezerwa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Gwarancyjna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dowód</w:t>
      </w:r>
      <w:r>
        <w:rPr>
          <w:spacing w:val="30"/>
          <w:sz w:val="24"/>
        </w:rPr>
        <w:t xml:space="preserve"> </w:t>
      </w:r>
      <w:r>
        <w:rPr>
          <w:sz w:val="24"/>
        </w:rPr>
        <w:t>dokonania</w:t>
      </w:r>
      <w:r>
        <w:rPr>
          <w:spacing w:val="29"/>
          <w:sz w:val="24"/>
        </w:rPr>
        <w:t xml:space="preserve"> </w:t>
      </w:r>
      <w:r>
        <w:rPr>
          <w:sz w:val="24"/>
        </w:rPr>
        <w:t>blokady</w:t>
      </w:r>
      <w:r>
        <w:rPr>
          <w:spacing w:val="30"/>
          <w:sz w:val="24"/>
        </w:rPr>
        <w:t xml:space="preserve"> </w:t>
      </w:r>
      <w:r>
        <w:rPr>
          <w:sz w:val="24"/>
        </w:rPr>
        <w:t>kwoty</w:t>
      </w:r>
      <w:r>
        <w:rPr>
          <w:spacing w:val="29"/>
          <w:sz w:val="24"/>
        </w:rPr>
        <w:t xml:space="preserve"> </w:t>
      </w:r>
      <w:r>
        <w:rPr>
          <w:sz w:val="24"/>
        </w:rPr>
        <w:t>pieniężnej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rachunku</w:t>
      </w:r>
    </w:p>
    <w:p w14:paraId="6EA60348" w14:textId="77777777" w:rsidR="00C00A26" w:rsidRDefault="00000000">
      <w:pPr>
        <w:pStyle w:val="Tekstpodstawowy"/>
        <w:spacing w:before="36"/>
        <w:ind w:firstLine="0"/>
      </w:pPr>
      <w:r>
        <w:t>bankowym</w:t>
      </w:r>
      <w:r>
        <w:rPr>
          <w:spacing w:val="-11"/>
        </w:rPr>
        <w:t xml:space="preserve"> </w:t>
      </w:r>
      <w:r>
        <w:t>OK</w:t>
      </w:r>
      <w:r>
        <w:rPr>
          <w:spacing w:val="-6"/>
        </w:rPr>
        <w:t xml:space="preserve"> </w:t>
      </w:r>
      <w:r>
        <w:t>wraz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pełnomocnictwem</w:t>
      </w:r>
      <w:r>
        <w:rPr>
          <w:spacing w:val="-8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OSD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dysponowania</w:t>
      </w:r>
      <w:r>
        <w:rPr>
          <w:spacing w:val="-9"/>
        </w:rPr>
        <w:t xml:space="preserve"> </w:t>
      </w:r>
      <w:r>
        <w:t>tą</w:t>
      </w:r>
      <w:r>
        <w:rPr>
          <w:spacing w:val="-9"/>
        </w:rPr>
        <w:t xml:space="preserve"> </w:t>
      </w:r>
      <w:r>
        <w:rPr>
          <w:spacing w:val="-2"/>
        </w:rPr>
        <w:t>kwotą.</w:t>
      </w:r>
    </w:p>
    <w:p w14:paraId="71D8C6E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56" w:line="266" w:lineRule="auto"/>
        <w:ind w:left="996" w:right="139" w:hanging="358"/>
        <w:rPr>
          <w:sz w:val="24"/>
        </w:rPr>
      </w:pPr>
      <w:r>
        <w:rPr>
          <w:b/>
          <w:sz w:val="24"/>
        </w:rPr>
        <w:t xml:space="preserve">RODO </w:t>
      </w:r>
      <w:r>
        <w:rPr>
          <w:sz w:val="24"/>
        </w:rPr>
        <w:t>– rozporządzenie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14:paraId="2453A5E6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31" w:line="268" w:lineRule="auto"/>
        <w:ind w:left="996" w:right="132" w:hanging="358"/>
        <w:rPr>
          <w:sz w:val="24"/>
        </w:rPr>
      </w:pPr>
      <w:r>
        <w:rPr>
          <w:b/>
          <w:spacing w:val="-4"/>
          <w:sz w:val="24"/>
        </w:rPr>
        <w:t>RPT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numer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wpisu PT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rejestrze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przedsiębiorców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telekomunikacyjnych,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prowadzonym </w:t>
      </w:r>
      <w:r>
        <w:rPr>
          <w:sz w:val="24"/>
        </w:rPr>
        <w:t>przez Prezesa UKE.</w:t>
      </w:r>
    </w:p>
    <w:p w14:paraId="38102685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9" w:line="271" w:lineRule="auto"/>
        <w:ind w:left="996" w:right="142" w:hanging="358"/>
        <w:rPr>
          <w:sz w:val="24"/>
        </w:rPr>
      </w:pPr>
      <w:r>
        <w:rPr>
          <w:b/>
          <w:sz w:val="24"/>
        </w:rPr>
        <w:t>SED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Socio-Economic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Driver)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użytkownikiem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użytkownikami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końcowymi </w:t>
      </w:r>
      <w:r>
        <w:rPr>
          <w:spacing w:val="-4"/>
          <w:sz w:val="24"/>
        </w:rPr>
        <w:t>wymagającymi Usługi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najwyższych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parametrach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(np. Urząd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Gminy,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szpital).</w:t>
      </w:r>
    </w:p>
    <w:p w14:paraId="5EA29E79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0" w:line="268" w:lineRule="auto"/>
        <w:ind w:left="996" w:right="136" w:hanging="358"/>
        <w:rPr>
          <w:sz w:val="24"/>
        </w:rPr>
      </w:pPr>
      <w:r>
        <w:rPr>
          <w:b/>
          <w:sz w:val="24"/>
        </w:rPr>
        <w:t xml:space="preserve">SK (System Komunikacyjny) </w:t>
      </w:r>
      <w:r>
        <w:rPr>
          <w:sz w:val="24"/>
        </w:rPr>
        <w:t>– system, w ramach którego możliwa jest komunikacja pomiędzy</w:t>
      </w:r>
      <w:r>
        <w:rPr>
          <w:spacing w:val="-6"/>
          <w:sz w:val="24"/>
        </w:rPr>
        <w:t xml:space="preserve"> </w:t>
      </w:r>
      <w:r>
        <w:rPr>
          <w:sz w:val="24"/>
        </w:rPr>
        <w:t>Stronami,</w:t>
      </w:r>
      <w:r>
        <w:rPr>
          <w:spacing w:val="-5"/>
          <w:sz w:val="24"/>
        </w:rPr>
        <w:t xml:space="preserve"> </w:t>
      </w:r>
      <w:r>
        <w:rPr>
          <w:sz w:val="24"/>
        </w:rPr>
        <w:t>służący</w:t>
      </w:r>
      <w:r>
        <w:rPr>
          <w:spacing w:val="-6"/>
          <w:sz w:val="24"/>
        </w:rPr>
        <w:t xml:space="preserve"> </w:t>
      </w:r>
      <w:r>
        <w:rPr>
          <w:sz w:val="24"/>
        </w:rPr>
        <w:t>wymianie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5"/>
          <w:sz w:val="24"/>
        </w:rPr>
        <w:t xml:space="preserve"> </w:t>
      </w:r>
      <w:r>
        <w:rPr>
          <w:sz w:val="24"/>
        </w:rPr>
        <w:t>świadczenia Usług.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gwarantuje</w:t>
      </w:r>
      <w:r>
        <w:rPr>
          <w:spacing w:val="-11"/>
          <w:sz w:val="24"/>
        </w:rPr>
        <w:t xml:space="preserve"> </w:t>
      </w:r>
      <w:r>
        <w:rPr>
          <w:sz w:val="24"/>
        </w:rPr>
        <w:t>SK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formie</w:t>
      </w:r>
      <w:r>
        <w:rPr>
          <w:spacing w:val="-11"/>
          <w:sz w:val="24"/>
        </w:rPr>
        <w:t xml:space="preserve"> </w:t>
      </w:r>
      <w:r>
        <w:rPr>
          <w:sz w:val="24"/>
        </w:rPr>
        <w:t>funkcyjnej</w:t>
      </w:r>
      <w:r>
        <w:rPr>
          <w:spacing w:val="-10"/>
          <w:sz w:val="24"/>
        </w:rPr>
        <w:t xml:space="preserve"> </w:t>
      </w:r>
      <w:r>
        <w:rPr>
          <w:sz w:val="24"/>
        </w:rPr>
        <w:t>skrzynki</w:t>
      </w:r>
      <w:r>
        <w:rPr>
          <w:spacing w:val="-12"/>
          <w:sz w:val="24"/>
        </w:rPr>
        <w:t xml:space="preserve"> </w:t>
      </w:r>
      <w:r>
        <w:rPr>
          <w:sz w:val="24"/>
        </w:rPr>
        <w:t>e-mail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adresie:</w:t>
      </w:r>
      <w:r>
        <w:rPr>
          <w:spacing w:val="-9"/>
          <w:sz w:val="24"/>
        </w:rPr>
        <w:t xml:space="preserve"> </w:t>
      </w:r>
      <w:hyperlink r:id="rId11">
        <w:proofErr w:type="spellStart"/>
        <w:r w:rsidR="00C00A26">
          <w:rPr>
            <w:color w:val="0000FF"/>
            <w:sz w:val="24"/>
            <w:u w:val="single" w:color="0000FF"/>
          </w:rPr>
          <w:t>projekt@ip</w:t>
        </w:r>
        <w:proofErr w:type="spellEnd"/>
        <w:r w:rsidR="00C00A26">
          <w:rPr>
            <w:color w:val="0000FF"/>
            <w:sz w:val="24"/>
            <w:u w:val="single" w:color="0000FF"/>
          </w:rPr>
          <w:t>-</w:t>
        </w:r>
      </w:hyperlink>
      <w:r>
        <w:rPr>
          <w:color w:val="0000FF"/>
          <w:sz w:val="24"/>
        </w:rPr>
        <w:t xml:space="preserve"> </w:t>
      </w:r>
      <w:hyperlink r:id="rId12">
        <w:r w:rsidR="00C00A26">
          <w:rPr>
            <w:color w:val="0000FF"/>
            <w:spacing w:val="-2"/>
            <w:sz w:val="24"/>
            <w:u w:val="single" w:color="0000FF"/>
          </w:rPr>
          <w:t>point.pl.</w:t>
        </w:r>
      </w:hyperlink>
    </w:p>
    <w:p w14:paraId="1FA65FDA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3" w:line="268" w:lineRule="auto"/>
        <w:ind w:left="996" w:right="128" w:hanging="358"/>
        <w:rPr>
          <w:sz w:val="24"/>
        </w:rPr>
      </w:pPr>
      <w:r>
        <w:rPr>
          <w:b/>
          <w:spacing w:val="-6"/>
          <w:sz w:val="24"/>
        </w:rPr>
        <w:t>Sieć</w:t>
      </w:r>
      <w:r>
        <w:rPr>
          <w:b/>
          <w:spacing w:val="-7"/>
          <w:sz w:val="24"/>
        </w:rPr>
        <w:t xml:space="preserve"> </w:t>
      </w:r>
      <w:r>
        <w:rPr>
          <w:spacing w:val="-6"/>
          <w:sz w:val="24"/>
        </w:rPr>
        <w:t>– systemy transmisyjne oraz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urządzenia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komutacyjne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 przekierowujące,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także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inne </w:t>
      </w:r>
      <w:r>
        <w:rPr>
          <w:spacing w:val="-4"/>
          <w:sz w:val="24"/>
        </w:rPr>
        <w:t>zasoby,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pasywne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elementy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(kable,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maszty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in.),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umożliwiają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nadawanie, </w:t>
      </w:r>
      <w:r>
        <w:rPr>
          <w:sz w:val="24"/>
        </w:rPr>
        <w:t>odbiór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transmisję sygnałów za pomocą przewodów, fal radiowych, optycznych lub </w:t>
      </w:r>
      <w:r>
        <w:rPr>
          <w:spacing w:val="-6"/>
          <w:sz w:val="24"/>
        </w:rPr>
        <w:t>innych środków wykorzystujących energię elektromagnetyczną, niezależnie od ich rodzaju.</w:t>
      </w:r>
    </w:p>
    <w:p w14:paraId="4CB7E425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b/>
          <w:sz w:val="24"/>
        </w:rPr>
        <w:t>Sieć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KPO/FERC</w:t>
      </w:r>
      <w:r>
        <w:rPr>
          <w:b/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39"/>
          <w:sz w:val="24"/>
        </w:rPr>
        <w:t xml:space="preserve">  </w:t>
      </w:r>
      <w:r>
        <w:rPr>
          <w:sz w:val="24"/>
        </w:rPr>
        <w:t>Sieć</w:t>
      </w:r>
      <w:r>
        <w:rPr>
          <w:spacing w:val="39"/>
          <w:sz w:val="24"/>
        </w:rPr>
        <w:t xml:space="preserve">  </w:t>
      </w:r>
      <w:r>
        <w:rPr>
          <w:sz w:val="24"/>
        </w:rPr>
        <w:t>telekomunikacyjna</w:t>
      </w:r>
      <w:r>
        <w:rPr>
          <w:spacing w:val="40"/>
          <w:sz w:val="24"/>
        </w:rPr>
        <w:t xml:space="preserve">  </w:t>
      </w:r>
      <w:r>
        <w:rPr>
          <w:sz w:val="24"/>
        </w:rPr>
        <w:t>wybudowana,</w:t>
      </w:r>
      <w:r>
        <w:rPr>
          <w:spacing w:val="41"/>
          <w:sz w:val="24"/>
        </w:rPr>
        <w:t xml:space="preserve">  </w:t>
      </w:r>
      <w:r>
        <w:rPr>
          <w:sz w:val="24"/>
        </w:rPr>
        <w:t>rozbudowana</w:t>
      </w:r>
      <w:r>
        <w:rPr>
          <w:spacing w:val="39"/>
          <w:sz w:val="24"/>
        </w:rPr>
        <w:t xml:space="preserve">  </w:t>
      </w:r>
      <w:r>
        <w:rPr>
          <w:spacing w:val="-5"/>
          <w:sz w:val="24"/>
        </w:rPr>
        <w:t>lub</w:t>
      </w:r>
    </w:p>
    <w:p w14:paraId="45B830E3" w14:textId="77777777" w:rsidR="00C00A26" w:rsidRDefault="00000000">
      <w:pPr>
        <w:pStyle w:val="Tekstpodstawowy"/>
        <w:spacing w:before="36"/>
        <w:ind w:firstLine="0"/>
      </w:pPr>
      <w:r>
        <w:t>przebudowana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11"/>
        </w:rPr>
        <w:t xml:space="preserve"> </w:t>
      </w:r>
      <w:r>
        <w:t>konkursu</w:t>
      </w:r>
      <w:r>
        <w:rPr>
          <w:spacing w:val="-14"/>
        </w:rPr>
        <w:t xml:space="preserve"> </w:t>
      </w:r>
      <w:r>
        <w:t>KPO</w:t>
      </w:r>
      <w:r>
        <w:rPr>
          <w:spacing w:val="-1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FERC,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inwestycji</w:t>
      </w:r>
      <w:r>
        <w:rPr>
          <w:spacing w:val="-13"/>
        </w:rPr>
        <w:t xml:space="preserve"> </w:t>
      </w:r>
      <w:r>
        <w:rPr>
          <w:spacing w:val="-2"/>
        </w:rPr>
        <w:t>własnych.</w:t>
      </w:r>
    </w:p>
    <w:p w14:paraId="46385F50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3"/>
        <w:ind w:left="1000" w:hanging="357"/>
        <w:rPr>
          <w:sz w:val="24"/>
        </w:rPr>
      </w:pPr>
      <w:r>
        <w:rPr>
          <w:b/>
          <w:spacing w:val="-2"/>
          <w:sz w:val="24"/>
        </w:rPr>
        <w:t>Siła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wyższa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– zdarzenie zewnętrzne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z w:val="24"/>
        </w:rPr>
        <w:t xml:space="preserve"> </w:t>
      </w:r>
      <w:r>
        <w:rPr>
          <w:spacing w:val="-2"/>
          <w:sz w:val="24"/>
        </w:rPr>
        <w:t>charakterze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nadzwyczajnym, niezależne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Stron,</w:t>
      </w:r>
    </w:p>
    <w:p w14:paraId="7BAD5AA6" w14:textId="77777777" w:rsidR="00C00A26" w:rsidRDefault="00000000">
      <w:pPr>
        <w:pStyle w:val="Tekstpodstawowy"/>
        <w:spacing w:before="32"/>
        <w:ind w:firstLine="0"/>
      </w:pPr>
      <w:r>
        <w:rPr>
          <w:spacing w:val="-2"/>
        </w:rPr>
        <w:t>któremu</w:t>
      </w:r>
      <w:r>
        <w:rPr>
          <w:spacing w:val="-13"/>
        </w:rPr>
        <w:t xml:space="preserve"> </w:t>
      </w:r>
      <w:r>
        <w:rPr>
          <w:spacing w:val="-2"/>
        </w:rPr>
        <w:t>nie</w:t>
      </w:r>
      <w:r>
        <w:rPr>
          <w:spacing w:val="-12"/>
        </w:rPr>
        <w:t xml:space="preserve"> </w:t>
      </w:r>
      <w:r>
        <w:rPr>
          <w:spacing w:val="-2"/>
        </w:rPr>
        <w:t>można</w:t>
      </w:r>
      <w:r>
        <w:rPr>
          <w:spacing w:val="-10"/>
        </w:rPr>
        <w:t xml:space="preserve"> </w:t>
      </w:r>
      <w:r>
        <w:rPr>
          <w:spacing w:val="-2"/>
        </w:rPr>
        <w:t>zapobiec</w:t>
      </w:r>
      <w:r>
        <w:rPr>
          <w:spacing w:val="-12"/>
        </w:rPr>
        <w:t xml:space="preserve"> </w:t>
      </w:r>
      <w:r>
        <w:rPr>
          <w:spacing w:val="-2"/>
        </w:rPr>
        <w:t>przy</w:t>
      </w:r>
      <w:r>
        <w:rPr>
          <w:spacing w:val="-9"/>
        </w:rPr>
        <w:t xml:space="preserve"> </w:t>
      </w:r>
      <w:r>
        <w:rPr>
          <w:spacing w:val="-2"/>
        </w:rPr>
        <w:t>zachowaniu</w:t>
      </w:r>
      <w:r>
        <w:rPr>
          <w:spacing w:val="-10"/>
        </w:rPr>
        <w:t xml:space="preserve"> </w:t>
      </w:r>
      <w:r>
        <w:rPr>
          <w:spacing w:val="-2"/>
        </w:rPr>
        <w:t>należytej</w:t>
      </w:r>
      <w:r>
        <w:rPr>
          <w:spacing w:val="-11"/>
        </w:rPr>
        <w:t xml:space="preserve"> </w:t>
      </w:r>
      <w:r>
        <w:rPr>
          <w:spacing w:val="-2"/>
        </w:rPr>
        <w:t>staranności,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szczególności:</w:t>
      </w:r>
    </w:p>
    <w:p w14:paraId="447B834C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6"/>
          <w:sz w:val="24"/>
        </w:rPr>
        <w:t>wojna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(np.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wojna domowa,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zamieszki,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akty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sabotażu,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rozruchy);</w:t>
      </w:r>
    </w:p>
    <w:p w14:paraId="5168D127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6"/>
          <w:sz w:val="24"/>
        </w:rPr>
        <w:t>katastrofy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naturalne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(np.</w:t>
      </w:r>
      <w:r>
        <w:rPr>
          <w:sz w:val="24"/>
        </w:rPr>
        <w:t xml:space="preserve"> </w:t>
      </w:r>
      <w:r>
        <w:rPr>
          <w:spacing w:val="-6"/>
          <w:sz w:val="24"/>
        </w:rPr>
        <w:t>burze,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huragany,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trzęsienia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ziemi,</w:t>
      </w:r>
      <w:r>
        <w:rPr>
          <w:sz w:val="24"/>
        </w:rPr>
        <w:t xml:space="preserve"> </w:t>
      </w:r>
      <w:r>
        <w:rPr>
          <w:spacing w:val="-6"/>
          <w:sz w:val="24"/>
        </w:rPr>
        <w:t>powodzie);</w:t>
      </w:r>
    </w:p>
    <w:p w14:paraId="3D2C9724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153" w:line="268" w:lineRule="auto"/>
        <w:ind w:left="1723" w:right="143"/>
        <w:rPr>
          <w:sz w:val="24"/>
        </w:rPr>
      </w:pPr>
      <w:r>
        <w:rPr>
          <w:spacing w:val="-2"/>
          <w:sz w:val="24"/>
        </w:rPr>
        <w:t>zdarzenia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charakterze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terrorystycznym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rozumieniu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ustawy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czerwca </w:t>
      </w:r>
      <w:r>
        <w:rPr>
          <w:sz w:val="24"/>
        </w:rPr>
        <w:t>2016 roku o działaniach antyterrorystycznych.</w:t>
      </w:r>
    </w:p>
    <w:p w14:paraId="72AF0EF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1" w:line="271" w:lineRule="auto"/>
        <w:ind w:right="135"/>
        <w:rPr>
          <w:sz w:val="24"/>
        </w:rPr>
      </w:pPr>
      <w:r>
        <w:rPr>
          <w:b/>
          <w:sz w:val="24"/>
        </w:rPr>
        <w:t>SIMC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(System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Identyfikatorów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Nazw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Miejscowości)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będący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składnikiem systemu TERYT (Krajowego Rejestru Urzędowego Podziału Terytorialnego Kraju), </w:t>
      </w:r>
      <w:r>
        <w:rPr>
          <w:spacing w:val="-2"/>
          <w:sz w:val="24"/>
        </w:rPr>
        <w:t>obejmujący:</w:t>
      </w:r>
    </w:p>
    <w:p w14:paraId="40DE70ED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18"/>
        <w:ind w:left="1707" w:hanging="351"/>
        <w:rPr>
          <w:sz w:val="24"/>
        </w:rPr>
      </w:pPr>
      <w:r>
        <w:rPr>
          <w:spacing w:val="-4"/>
          <w:sz w:val="24"/>
        </w:rPr>
        <w:t>urzędową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nazwę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miejscowości;</w:t>
      </w:r>
    </w:p>
    <w:p w14:paraId="309F015A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57"/>
        <w:ind w:left="1707" w:hanging="351"/>
        <w:rPr>
          <w:sz w:val="24"/>
        </w:rPr>
      </w:pPr>
      <w:r>
        <w:rPr>
          <w:spacing w:val="-7"/>
          <w:sz w:val="24"/>
        </w:rPr>
        <w:t>identyfikator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miejscowości;</w:t>
      </w:r>
    </w:p>
    <w:p w14:paraId="5F039796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51"/>
        <w:ind w:left="1707" w:hanging="351"/>
        <w:rPr>
          <w:sz w:val="24"/>
        </w:rPr>
      </w:pPr>
      <w:r>
        <w:rPr>
          <w:spacing w:val="-6"/>
          <w:sz w:val="24"/>
        </w:rPr>
        <w:t>urzędowy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rodzaj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miejscowości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oraz</w:t>
      </w:r>
    </w:p>
    <w:p w14:paraId="27DB30AF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4"/>
          <w:sz w:val="24"/>
        </w:rPr>
        <w:t>województwo,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powiat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gminę,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terenie,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położona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miejscowość.</w:t>
      </w:r>
    </w:p>
    <w:p w14:paraId="1EE75F3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8" w:line="266" w:lineRule="auto"/>
        <w:ind w:right="137"/>
        <w:rPr>
          <w:sz w:val="24"/>
        </w:rPr>
      </w:pPr>
      <w:r>
        <w:rPr>
          <w:b/>
          <w:spacing w:val="-2"/>
          <w:sz w:val="24"/>
        </w:rPr>
        <w:t>SLA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(Service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Level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Agreement)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poziom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jakości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świadczonych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gwarantowany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z w:val="24"/>
        </w:rPr>
        <w:t>minimalnymi</w:t>
      </w:r>
      <w:r>
        <w:rPr>
          <w:spacing w:val="-7"/>
          <w:sz w:val="24"/>
        </w:rPr>
        <w:t xml:space="preserve"> </w:t>
      </w:r>
      <w:r>
        <w:rPr>
          <w:sz w:val="24"/>
        </w:rPr>
        <w:t>parametrami</w:t>
      </w:r>
      <w:r>
        <w:rPr>
          <w:spacing w:val="-8"/>
          <w:sz w:val="24"/>
        </w:rPr>
        <w:t xml:space="preserve"> </w:t>
      </w:r>
      <w:r>
        <w:rPr>
          <w:sz w:val="24"/>
        </w:rPr>
        <w:t>jakościowymi</w:t>
      </w:r>
      <w:r>
        <w:rPr>
          <w:spacing w:val="-8"/>
          <w:sz w:val="24"/>
        </w:rPr>
        <w:t xml:space="preserve"> </w:t>
      </w:r>
      <w:r>
        <w:rPr>
          <w:sz w:val="24"/>
        </w:rPr>
        <w:t>takimi</w:t>
      </w:r>
      <w:r>
        <w:rPr>
          <w:spacing w:val="-8"/>
          <w:sz w:val="24"/>
        </w:rPr>
        <w:t xml:space="preserve"> </w:t>
      </w:r>
      <w:r>
        <w:rPr>
          <w:sz w:val="24"/>
        </w:rPr>
        <w:t>jak:</w:t>
      </w:r>
      <w:r>
        <w:rPr>
          <w:spacing w:val="-8"/>
          <w:sz w:val="24"/>
        </w:rPr>
        <w:t xml:space="preserve"> </w:t>
      </w:r>
      <w:r>
        <w:rPr>
          <w:sz w:val="24"/>
        </w:rPr>
        <w:t>CUA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RDU.</w:t>
      </w:r>
    </w:p>
    <w:p w14:paraId="2D3CE9A5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66" w:lineRule="auto"/>
        <w:ind w:right="136"/>
        <w:rPr>
          <w:sz w:val="24"/>
        </w:rPr>
      </w:pPr>
      <w:proofErr w:type="spellStart"/>
      <w:r>
        <w:rPr>
          <w:b/>
          <w:sz w:val="24"/>
        </w:rPr>
        <w:t>Splitter</w:t>
      </w:r>
      <w:proofErr w:type="spellEnd"/>
      <w:r>
        <w:rPr>
          <w:b/>
          <w:sz w:val="24"/>
        </w:rPr>
        <w:t xml:space="preserve"> optyczny </w:t>
      </w:r>
      <w:r>
        <w:rPr>
          <w:sz w:val="24"/>
        </w:rPr>
        <w:t>– urządzenie pasywne, będące częścią pasywnej, optycznej sieci dostępowej,</w:t>
      </w:r>
      <w:r>
        <w:rPr>
          <w:spacing w:val="-11"/>
          <w:sz w:val="24"/>
        </w:rPr>
        <w:t xml:space="preserve"> </w:t>
      </w:r>
      <w:r>
        <w:rPr>
          <w:sz w:val="24"/>
        </w:rPr>
        <w:t>którego</w:t>
      </w:r>
      <w:r>
        <w:rPr>
          <w:spacing w:val="-11"/>
          <w:sz w:val="24"/>
        </w:rPr>
        <w:t xml:space="preserve"> </w:t>
      </w:r>
      <w:r>
        <w:rPr>
          <w:sz w:val="24"/>
        </w:rPr>
        <w:t>zadaniem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podział</w:t>
      </w:r>
      <w:r>
        <w:rPr>
          <w:spacing w:val="-11"/>
          <w:sz w:val="24"/>
        </w:rPr>
        <w:t xml:space="preserve"> </w:t>
      </w:r>
      <w:r>
        <w:rPr>
          <w:sz w:val="24"/>
        </w:rPr>
        <w:t>mocy</w:t>
      </w:r>
      <w:r>
        <w:rPr>
          <w:spacing w:val="-12"/>
          <w:sz w:val="24"/>
        </w:rPr>
        <w:t xml:space="preserve"> </w:t>
      </w:r>
      <w:r>
        <w:rPr>
          <w:sz w:val="24"/>
        </w:rPr>
        <w:t>sygnału</w:t>
      </w:r>
      <w:r>
        <w:rPr>
          <w:spacing w:val="-11"/>
          <w:sz w:val="24"/>
        </w:rPr>
        <w:t xml:space="preserve"> </w:t>
      </w:r>
      <w:r>
        <w:rPr>
          <w:sz w:val="24"/>
        </w:rPr>
        <w:t>optycznego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OLT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agregacja sygnałów</w:t>
      </w:r>
      <w:r>
        <w:rPr>
          <w:spacing w:val="-2"/>
          <w:sz w:val="24"/>
        </w:rPr>
        <w:t xml:space="preserve"> </w:t>
      </w:r>
      <w:r>
        <w:rPr>
          <w:sz w:val="24"/>
        </w:rPr>
        <w:t>optycznych od ONT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 realizacji transmisji 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Sieciach </w:t>
      </w:r>
      <w:proofErr w:type="spellStart"/>
      <w:r>
        <w:rPr>
          <w:sz w:val="24"/>
        </w:rPr>
        <w:t>xPON</w:t>
      </w:r>
      <w:proofErr w:type="spellEnd"/>
      <w:r>
        <w:rPr>
          <w:sz w:val="24"/>
        </w:rPr>
        <w:t>.</w:t>
      </w:r>
    </w:p>
    <w:p w14:paraId="14DC33EA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6BE5FFE" w14:textId="77777777" w:rsidR="00856D9E" w:rsidRPr="00856D9E" w:rsidRDefault="00000000" w:rsidP="00856D9E">
      <w:pPr>
        <w:pStyle w:val="Akapitzlist"/>
        <w:numPr>
          <w:ilvl w:val="0"/>
          <w:numId w:val="35"/>
        </w:numPr>
        <w:tabs>
          <w:tab w:val="left" w:pos="1000"/>
        </w:tabs>
        <w:spacing w:before="78"/>
        <w:ind w:left="1000" w:hanging="357"/>
        <w:rPr>
          <w:sz w:val="24"/>
        </w:rPr>
      </w:pPr>
      <w:r>
        <w:rPr>
          <w:b/>
          <w:sz w:val="24"/>
        </w:rPr>
        <w:lastRenderedPageBreak/>
        <w:t>Strony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OSD.</w:t>
      </w:r>
    </w:p>
    <w:p w14:paraId="30757A9A" w14:textId="77777777" w:rsidR="00856D9E" w:rsidRPr="00856D9E" w:rsidRDefault="00856D9E" w:rsidP="00856D9E">
      <w:pPr>
        <w:pStyle w:val="Akapitzlist"/>
        <w:rPr>
          <w:b/>
          <w:spacing w:val="-2"/>
          <w:sz w:val="24"/>
        </w:rPr>
      </w:pPr>
    </w:p>
    <w:p w14:paraId="11FFE704" w14:textId="71550C1B" w:rsidR="00C00A26" w:rsidRPr="00856D9E" w:rsidRDefault="00000000" w:rsidP="00856D9E">
      <w:pPr>
        <w:pStyle w:val="Akapitzlist"/>
        <w:numPr>
          <w:ilvl w:val="0"/>
          <w:numId w:val="35"/>
        </w:numPr>
        <w:tabs>
          <w:tab w:val="left" w:pos="1000"/>
        </w:tabs>
        <w:spacing w:before="78"/>
        <w:ind w:left="1000" w:hanging="357"/>
        <w:rPr>
          <w:sz w:val="24"/>
        </w:rPr>
      </w:pPr>
      <w:r w:rsidRPr="00856D9E">
        <w:rPr>
          <w:b/>
          <w:spacing w:val="-2"/>
          <w:sz w:val="24"/>
        </w:rPr>
        <w:t>Szafa</w:t>
      </w:r>
      <w:r w:rsidRPr="00856D9E">
        <w:rPr>
          <w:b/>
          <w:sz w:val="24"/>
        </w:rPr>
        <w:tab/>
      </w:r>
      <w:r w:rsidRPr="00856D9E">
        <w:rPr>
          <w:spacing w:val="-10"/>
          <w:sz w:val="24"/>
        </w:rPr>
        <w:t>–</w:t>
      </w:r>
      <w:r w:rsidRPr="00856D9E">
        <w:rPr>
          <w:sz w:val="24"/>
        </w:rPr>
        <w:tab/>
      </w:r>
      <w:r w:rsidRPr="00856D9E">
        <w:rPr>
          <w:spacing w:val="-4"/>
          <w:sz w:val="24"/>
        </w:rPr>
        <w:t>szafa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telekomunikacyjna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przeznaczona</w:t>
      </w:r>
      <w:r w:rsidRPr="00856D9E">
        <w:rPr>
          <w:sz w:val="24"/>
        </w:rPr>
        <w:tab/>
      </w:r>
      <w:r w:rsidRPr="00856D9E">
        <w:rPr>
          <w:spacing w:val="-5"/>
          <w:sz w:val="24"/>
        </w:rPr>
        <w:t>do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instalowania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Urządzeń</w:t>
      </w:r>
    </w:p>
    <w:p w14:paraId="214E3A54" w14:textId="77777777" w:rsidR="00C00A26" w:rsidRDefault="00000000" w:rsidP="00856D9E">
      <w:pPr>
        <w:pStyle w:val="Tekstpodstawowy"/>
        <w:spacing w:before="32"/>
        <w:ind w:firstLine="0"/>
        <w:jc w:val="left"/>
      </w:pPr>
      <w:r>
        <w:rPr>
          <w:spacing w:val="-2"/>
        </w:rPr>
        <w:t>telekomunikacyjnych.</w:t>
      </w:r>
    </w:p>
    <w:p w14:paraId="512072F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before="158" w:line="268" w:lineRule="auto"/>
        <w:ind w:right="132"/>
        <w:rPr>
          <w:sz w:val="24"/>
        </w:rPr>
      </w:pPr>
      <w:r>
        <w:rPr>
          <w:b/>
          <w:sz w:val="24"/>
        </w:rPr>
        <w:t xml:space="preserve">U </w:t>
      </w:r>
      <w:r>
        <w:rPr>
          <w:sz w:val="24"/>
        </w:rPr>
        <w:t xml:space="preserve">– jednostka długości, używana do określania przestrzeni zajmowanej przez </w:t>
      </w:r>
      <w:r>
        <w:rPr>
          <w:spacing w:val="-2"/>
          <w:sz w:val="24"/>
        </w:rPr>
        <w:t>moduły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 zespoły (np.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komputerów przemysłowych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Urządzeń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telekomunikacyjnych) oraz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rozmiaru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Szaf,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montowane.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jednostka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określająca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wysokość </w:t>
      </w:r>
      <w:r>
        <w:rPr>
          <w:spacing w:val="-6"/>
          <w:sz w:val="24"/>
        </w:rPr>
        <w:t xml:space="preserve">przestrzeni w Szafie, zajmowanej przez dane urządzenie oraz mówiąca, ile takich jednostek </w:t>
      </w:r>
      <w:r>
        <w:rPr>
          <w:sz w:val="24"/>
        </w:rPr>
        <w:t>dana Szafa może zmieścić. 1 U = 1¾ cala = 44,45 mm.</w:t>
      </w:r>
    </w:p>
    <w:p w14:paraId="64E8693E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8"/>
        <w:ind w:left="1699" w:hanging="1056"/>
        <w:rPr>
          <w:sz w:val="24"/>
        </w:rPr>
      </w:pPr>
      <w:r>
        <w:rPr>
          <w:b/>
          <w:spacing w:val="-4"/>
          <w:sz w:val="24"/>
        </w:rPr>
        <w:t>Umowa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Ramowa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niniejsza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zawarta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pomiędzy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Stronami.</w:t>
      </w:r>
    </w:p>
    <w:p w14:paraId="431A49BD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before="156" w:line="271" w:lineRule="auto"/>
        <w:ind w:right="141"/>
        <w:rPr>
          <w:sz w:val="24"/>
        </w:rPr>
      </w:pPr>
      <w:r>
        <w:rPr>
          <w:b/>
          <w:sz w:val="24"/>
        </w:rPr>
        <w:t xml:space="preserve">Umowa szczegółowa </w:t>
      </w:r>
      <w:r>
        <w:rPr>
          <w:sz w:val="24"/>
        </w:rPr>
        <w:t>– umowa zawarta na podstawie Umowy Ramowej, określająca rodzaj Usługi, z której korzysta OK oraz dodatkowe warunki i parametry techniczne tej Usługi.</w:t>
      </w:r>
    </w:p>
    <w:p w14:paraId="628BA5C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16" w:line="271" w:lineRule="auto"/>
        <w:ind w:left="996" w:right="131" w:hanging="358"/>
        <w:rPr>
          <w:sz w:val="24"/>
        </w:rPr>
      </w:pPr>
      <w:r>
        <w:rPr>
          <w:b/>
          <w:sz w:val="24"/>
        </w:rPr>
        <w:t>Urządzenia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OK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urządzenia,</w:t>
      </w:r>
      <w:r>
        <w:rPr>
          <w:spacing w:val="-15"/>
          <w:sz w:val="24"/>
        </w:rPr>
        <w:t xml:space="preserve"> </w:t>
      </w:r>
      <w:r>
        <w:rPr>
          <w:sz w:val="24"/>
        </w:rPr>
        <w:t>instalacje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inne</w:t>
      </w:r>
      <w:r>
        <w:rPr>
          <w:spacing w:val="-15"/>
          <w:sz w:val="24"/>
        </w:rPr>
        <w:t xml:space="preserve"> </w:t>
      </w:r>
      <w:r>
        <w:rPr>
          <w:sz w:val="24"/>
        </w:rPr>
        <w:t>elementy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Infrastruktury,</w:t>
      </w:r>
      <w:r>
        <w:rPr>
          <w:spacing w:val="-15"/>
          <w:sz w:val="24"/>
        </w:rPr>
        <w:t xml:space="preserve"> </w:t>
      </w:r>
      <w:r>
        <w:rPr>
          <w:sz w:val="24"/>
        </w:rPr>
        <w:t>należące do OK, potrzebne do świadczenia przez niego Usług detalicznych Abonentom OK z wykorzystaniem Sieci KPO/FERC.</w:t>
      </w:r>
    </w:p>
    <w:p w14:paraId="2264E159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6"/>
        <w:ind w:left="1699" w:hanging="1061"/>
        <w:rPr>
          <w:sz w:val="24"/>
        </w:rPr>
      </w:pPr>
      <w:r>
        <w:rPr>
          <w:b/>
          <w:sz w:val="24"/>
        </w:rPr>
        <w:t>Urządzenie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telekomunikacyjne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urządzenie</w:t>
      </w:r>
      <w:r>
        <w:rPr>
          <w:spacing w:val="50"/>
          <w:sz w:val="24"/>
        </w:rPr>
        <w:t xml:space="preserve"> </w:t>
      </w:r>
      <w:r>
        <w:rPr>
          <w:sz w:val="24"/>
        </w:rPr>
        <w:t>elektryczne</w:t>
      </w:r>
      <w:r>
        <w:rPr>
          <w:spacing w:val="49"/>
          <w:sz w:val="24"/>
        </w:rPr>
        <w:t xml:space="preserve"> </w:t>
      </w:r>
      <w:r>
        <w:rPr>
          <w:sz w:val="24"/>
        </w:rPr>
        <w:t>lub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elektroniczne,</w:t>
      </w:r>
    </w:p>
    <w:p w14:paraId="1325E36F" w14:textId="77777777" w:rsidR="00C00A26" w:rsidRDefault="00000000">
      <w:pPr>
        <w:pStyle w:val="Tekstpodstawowy"/>
        <w:spacing w:before="31"/>
        <w:ind w:left="996" w:firstLine="0"/>
      </w:pPr>
      <w:r>
        <w:rPr>
          <w:spacing w:val="-2"/>
        </w:rPr>
        <w:t>przeznaczone do</w:t>
      </w:r>
      <w:r>
        <w:rPr>
          <w:spacing w:val="2"/>
        </w:rPr>
        <w:t xml:space="preserve"> </w:t>
      </w:r>
      <w:r>
        <w:rPr>
          <w:spacing w:val="-2"/>
        </w:rPr>
        <w:t>zapewniania</w:t>
      </w:r>
      <w:r>
        <w:rPr>
          <w:spacing w:val="1"/>
        </w:rPr>
        <w:t xml:space="preserve"> </w:t>
      </w:r>
      <w:r>
        <w:rPr>
          <w:spacing w:val="-2"/>
        </w:rPr>
        <w:t>telekomunikacji.</w:t>
      </w:r>
    </w:p>
    <w:p w14:paraId="2F92D37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58" w:line="271" w:lineRule="auto"/>
        <w:ind w:left="996" w:right="132" w:hanging="358"/>
        <w:rPr>
          <w:sz w:val="24"/>
        </w:rPr>
      </w:pPr>
      <w:r>
        <w:rPr>
          <w:b/>
          <w:spacing w:val="-2"/>
          <w:sz w:val="24"/>
        </w:rPr>
        <w:t>Usługa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hurtowe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Ramowej, 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BSA,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kablowej,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dzierżawy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Ciemnych włókien,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LLU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(dzierżawy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pętli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lokalnej),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Podbudowy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słupowej, usługa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Kolokacji,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połączenie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trybie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kolokacji,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połączenie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trybie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liniowym.</w:t>
      </w:r>
    </w:p>
    <w:p w14:paraId="2EC77AA3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2"/>
        <w:ind w:left="1699" w:hanging="1056"/>
        <w:rPr>
          <w:sz w:val="24"/>
        </w:rPr>
      </w:pPr>
      <w:r>
        <w:rPr>
          <w:b/>
          <w:sz w:val="24"/>
        </w:rPr>
        <w:t>Usługa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detaliczna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pacing w:val="71"/>
          <w:sz w:val="24"/>
        </w:rPr>
        <w:t xml:space="preserve"> </w:t>
      </w:r>
      <w:r>
        <w:rPr>
          <w:sz w:val="24"/>
        </w:rPr>
        <w:t>usługa</w:t>
      </w:r>
      <w:r>
        <w:rPr>
          <w:spacing w:val="68"/>
          <w:sz w:val="24"/>
        </w:rPr>
        <w:t xml:space="preserve"> </w:t>
      </w:r>
      <w:r>
        <w:rPr>
          <w:sz w:val="24"/>
        </w:rPr>
        <w:t>telekomunikacyjna,</w:t>
      </w:r>
      <w:r>
        <w:rPr>
          <w:spacing w:val="70"/>
          <w:sz w:val="24"/>
        </w:rPr>
        <w:t xml:space="preserve"> </w:t>
      </w:r>
      <w:r>
        <w:rPr>
          <w:sz w:val="24"/>
        </w:rPr>
        <w:t>świadczona</w:t>
      </w:r>
      <w:r>
        <w:rPr>
          <w:spacing w:val="69"/>
          <w:sz w:val="24"/>
        </w:rPr>
        <w:t xml:space="preserve"> </w:t>
      </w:r>
      <w:r>
        <w:rPr>
          <w:sz w:val="24"/>
        </w:rPr>
        <w:t>Abonentom</w:t>
      </w:r>
      <w:r>
        <w:rPr>
          <w:spacing w:val="71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35B8831A" w14:textId="77777777" w:rsidR="00C00A26" w:rsidRDefault="00000000">
      <w:pPr>
        <w:pStyle w:val="Tekstpodstawowy"/>
        <w:spacing w:before="36"/>
        <w:ind w:firstLine="0"/>
      </w:pPr>
      <w:r>
        <w:t>wykorzystaniem</w:t>
      </w:r>
      <w:r>
        <w:rPr>
          <w:spacing w:val="-3"/>
        </w:rPr>
        <w:t xml:space="preserve"> </w:t>
      </w:r>
      <w:r>
        <w:t>Sieci</w:t>
      </w:r>
      <w:r>
        <w:rPr>
          <w:spacing w:val="-2"/>
        </w:rPr>
        <w:t xml:space="preserve"> KPO/FERC.</w:t>
      </w:r>
    </w:p>
    <w:p w14:paraId="028A45A8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53"/>
        <w:ind w:left="1699" w:hanging="1056"/>
        <w:rPr>
          <w:sz w:val="24"/>
        </w:rPr>
      </w:pPr>
      <w:r>
        <w:rPr>
          <w:b/>
          <w:sz w:val="24"/>
        </w:rPr>
        <w:t>Usługa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Dostępowa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z w:val="24"/>
        </w:rPr>
        <w:t>BSA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LLU.</w:t>
      </w:r>
    </w:p>
    <w:p w14:paraId="0D9EDCE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line="271" w:lineRule="auto"/>
        <w:ind w:right="133"/>
        <w:rPr>
          <w:sz w:val="24"/>
        </w:rPr>
      </w:pPr>
      <w:r>
        <w:rPr>
          <w:b/>
          <w:sz w:val="24"/>
        </w:rPr>
        <w:t>Usługa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Dosyłowa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usługa</w:t>
      </w:r>
      <w:r>
        <w:rPr>
          <w:spacing w:val="-10"/>
          <w:sz w:val="24"/>
        </w:rPr>
        <w:t xml:space="preserve"> </w:t>
      </w:r>
      <w:r>
        <w:rPr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9"/>
          <w:sz w:val="24"/>
        </w:rPr>
        <w:t xml:space="preserve"> </w:t>
      </w:r>
      <w:r>
        <w:rPr>
          <w:sz w:val="24"/>
        </w:rPr>
        <w:t>Kablowej,</w:t>
      </w:r>
      <w:r>
        <w:rPr>
          <w:spacing w:val="-9"/>
          <w:sz w:val="24"/>
        </w:rPr>
        <w:t xml:space="preserve"> </w:t>
      </w:r>
      <w:r>
        <w:rPr>
          <w:sz w:val="24"/>
        </w:rPr>
        <w:t>usługa</w:t>
      </w:r>
      <w:r>
        <w:rPr>
          <w:spacing w:val="-8"/>
          <w:sz w:val="24"/>
        </w:rPr>
        <w:t xml:space="preserve"> </w:t>
      </w:r>
      <w:r>
        <w:rPr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Ciemnych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włókien,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Podbudowy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słupowej,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Kolokacji,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Połączenie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trybie</w:t>
      </w:r>
      <w:r>
        <w:rPr>
          <w:spacing w:val="-13"/>
          <w:sz w:val="24"/>
        </w:rPr>
        <w:t xml:space="preserve"> </w:t>
      </w:r>
      <w:r>
        <w:rPr>
          <w:sz w:val="24"/>
        </w:rPr>
        <w:t>kolokacji,</w:t>
      </w:r>
      <w:r>
        <w:rPr>
          <w:spacing w:val="-12"/>
          <w:sz w:val="24"/>
        </w:rPr>
        <w:t xml:space="preserve"> </w:t>
      </w:r>
      <w:r>
        <w:rPr>
          <w:sz w:val="24"/>
        </w:rPr>
        <w:t>Połączenie</w:t>
      </w:r>
      <w:r>
        <w:rPr>
          <w:spacing w:val="-14"/>
          <w:sz w:val="24"/>
        </w:rPr>
        <w:t xml:space="preserve">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trybie</w:t>
      </w:r>
      <w:r>
        <w:rPr>
          <w:spacing w:val="-13"/>
          <w:sz w:val="24"/>
        </w:rPr>
        <w:t xml:space="preserve"> </w:t>
      </w:r>
      <w:r>
        <w:rPr>
          <w:sz w:val="24"/>
        </w:rPr>
        <w:t>połączenia</w:t>
      </w:r>
      <w:r>
        <w:rPr>
          <w:spacing w:val="-14"/>
          <w:sz w:val="24"/>
        </w:rPr>
        <w:t xml:space="preserve"> </w:t>
      </w:r>
      <w:r>
        <w:rPr>
          <w:sz w:val="24"/>
        </w:rPr>
        <w:t>liniowego.</w:t>
      </w:r>
    </w:p>
    <w:p w14:paraId="228D5D7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18" w:line="268" w:lineRule="auto"/>
        <w:ind w:left="996" w:right="136" w:hanging="358"/>
        <w:rPr>
          <w:sz w:val="24"/>
        </w:rPr>
      </w:pPr>
      <w:r>
        <w:rPr>
          <w:b/>
          <w:sz w:val="24"/>
        </w:rPr>
        <w:t xml:space="preserve">Usługi towarzyszące </w:t>
      </w:r>
      <w:r>
        <w:rPr>
          <w:sz w:val="24"/>
        </w:rPr>
        <w:t>– usługi związane z Siecią lub usługami telekomunikacyjnymi, które umożliwiają lub wspierają dostarczanie usług za pośrednictwem tych Sieci lub usług, które mogą służyć do tego celu i obejmują m.in. systemy translacji numerów lub systemy 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równoważnych funkcjach, systemy dostępu </w:t>
      </w:r>
      <w:r>
        <w:rPr>
          <w:spacing w:val="-2"/>
          <w:sz w:val="24"/>
        </w:rPr>
        <w:t>warunkowego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elektroniczne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przewodniki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programach,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również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takie jak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identyfikacji, lokalizacji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sygnalizowania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obecności.</w:t>
      </w:r>
    </w:p>
    <w:p w14:paraId="24477D04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24"/>
        <w:ind w:left="1699" w:hanging="1061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ustawa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dnia</w:t>
      </w:r>
      <w:r>
        <w:rPr>
          <w:spacing w:val="19"/>
          <w:sz w:val="24"/>
        </w:rPr>
        <w:t xml:space="preserve"> </w:t>
      </w:r>
      <w:r>
        <w:rPr>
          <w:sz w:val="24"/>
        </w:rPr>
        <w:t>7</w:t>
      </w:r>
      <w:r>
        <w:rPr>
          <w:spacing w:val="17"/>
          <w:sz w:val="24"/>
        </w:rPr>
        <w:t xml:space="preserve"> </w:t>
      </w:r>
      <w:r>
        <w:rPr>
          <w:sz w:val="24"/>
        </w:rPr>
        <w:t>maja</w:t>
      </w:r>
      <w:r>
        <w:rPr>
          <w:spacing w:val="17"/>
          <w:sz w:val="24"/>
        </w:rPr>
        <w:t xml:space="preserve"> </w:t>
      </w:r>
      <w:r>
        <w:rPr>
          <w:sz w:val="24"/>
        </w:rPr>
        <w:t>2010</w:t>
      </w:r>
      <w:r>
        <w:rPr>
          <w:spacing w:val="17"/>
          <w:sz w:val="24"/>
        </w:rPr>
        <w:t xml:space="preserve"> </w:t>
      </w:r>
      <w:r>
        <w:rPr>
          <w:sz w:val="24"/>
        </w:rPr>
        <w:t>roku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wspieraniu</w:t>
      </w:r>
      <w:r>
        <w:rPr>
          <w:spacing w:val="18"/>
          <w:sz w:val="24"/>
        </w:rPr>
        <w:t xml:space="preserve"> </w:t>
      </w:r>
      <w:r>
        <w:rPr>
          <w:sz w:val="24"/>
        </w:rPr>
        <w:t>rozwoju</w:t>
      </w:r>
      <w:r>
        <w:rPr>
          <w:spacing w:val="17"/>
          <w:sz w:val="24"/>
        </w:rPr>
        <w:t xml:space="preserve"> </w:t>
      </w:r>
      <w:r>
        <w:rPr>
          <w:sz w:val="24"/>
        </w:rPr>
        <w:t>usług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sieci</w:t>
      </w:r>
    </w:p>
    <w:p w14:paraId="6593D3AC" w14:textId="77777777" w:rsidR="00C00A26" w:rsidRDefault="00000000">
      <w:pPr>
        <w:pStyle w:val="Tekstpodstawowy"/>
        <w:spacing w:before="31"/>
        <w:ind w:left="996" w:firstLine="0"/>
        <w:jc w:val="left"/>
      </w:pPr>
      <w:r>
        <w:rPr>
          <w:spacing w:val="-2"/>
        </w:rPr>
        <w:t>telekomunikacyjnych.</w:t>
      </w:r>
    </w:p>
    <w:p w14:paraId="732C69CA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56"/>
        <w:ind w:left="1699" w:hanging="1056"/>
        <w:rPr>
          <w:sz w:val="24"/>
        </w:rPr>
      </w:pPr>
      <w:proofErr w:type="spellStart"/>
      <w:r>
        <w:rPr>
          <w:b/>
          <w:spacing w:val="-4"/>
          <w:sz w:val="24"/>
        </w:rPr>
        <w:t>UstPKE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ustawa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lipca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komunikacji elektronicznej.</w:t>
      </w:r>
    </w:p>
    <w:p w14:paraId="09E35157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36"/>
        <w:ind w:left="1699" w:hanging="1061"/>
        <w:rPr>
          <w:sz w:val="24"/>
        </w:rPr>
      </w:pPr>
      <w:r>
        <w:rPr>
          <w:b/>
          <w:sz w:val="24"/>
        </w:rPr>
        <w:t>Węzeł</w:t>
      </w:r>
      <w:r>
        <w:rPr>
          <w:b/>
          <w:spacing w:val="53"/>
          <w:w w:val="150"/>
          <w:sz w:val="24"/>
        </w:rPr>
        <w:t xml:space="preserve"> </w:t>
      </w:r>
      <w:r>
        <w:rPr>
          <w:b/>
          <w:sz w:val="24"/>
        </w:rPr>
        <w:t>dostępowy</w:t>
      </w:r>
      <w:r>
        <w:rPr>
          <w:b/>
          <w:spacing w:val="55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węzeł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Sieci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KPO/FERC,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wyposażony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Urządzenia</w:t>
      </w:r>
    </w:p>
    <w:p w14:paraId="70B419E5" w14:textId="77777777" w:rsidR="00C00A26" w:rsidRDefault="00000000">
      <w:pPr>
        <w:pStyle w:val="Tekstpodstawowy"/>
        <w:spacing w:before="29"/>
        <w:ind w:left="996" w:firstLine="0"/>
        <w:jc w:val="left"/>
      </w:pPr>
      <w:r>
        <w:rPr>
          <w:spacing w:val="-4"/>
        </w:rPr>
        <w:t>telekomunikacyjne,</w:t>
      </w:r>
      <w:r>
        <w:t xml:space="preserve"> </w:t>
      </w:r>
      <w:r>
        <w:rPr>
          <w:spacing w:val="-4"/>
        </w:rPr>
        <w:t>w</w:t>
      </w:r>
      <w:r>
        <w:rPr>
          <w:spacing w:val="-1"/>
        </w:rPr>
        <w:t xml:space="preserve"> </w:t>
      </w:r>
      <w:r>
        <w:rPr>
          <w:spacing w:val="-4"/>
        </w:rPr>
        <w:t>którym</w:t>
      </w:r>
      <w:r>
        <w:t xml:space="preserve"> </w:t>
      </w:r>
      <w:r>
        <w:rPr>
          <w:spacing w:val="-4"/>
        </w:rPr>
        <w:t>następuje</w:t>
      </w:r>
      <w:r>
        <w:rPr>
          <w:spacing w:val="-1"/>
        </w:rPr>
        <w:t xml:space="preserve"> </w:t>
      </w:r>
      <w:r>
        <w:rPr>
          <w:spacing w:val="-4"/>
        </w:rPr>
        <w:t>agregacja</w:t>
      </w:r>
      <w:r>
        <w:rPr>
          <w:spacing w:val="2"/>
        </w:rPr>
        <w:t xml:space="preserve"> </w:t>
      </w:r>
      <w:r>
        <w:rPr>
          <w:spacing w:val="-4"/>
        </w:rPr>
        <w:t>ruchu</w:t>
      </w:r>
      <w:r>
        <w:rPr>
          <w:spacing w:val="-1"/>
        </w:rPr>
        <w:t xml:space="preserve"> </w:t>
      </w:r>
      <w:r>
        <w:rPr>
          <w:spacing w:val="-4"/>
        </w:rPr>
        <w:t>od</w:t>
      </w:r>
      <w:r>
        <w:rPr>
          <w:spacing w:val="-1"/>
        </w:rPr>
        <w:t xml:space="preserve"> </w:t>
      </w:r>
      <w:r>
        <w:rPr>
          <w:spacing w:val="-4"/>
        </w:rPr>
        <w:t>użytkowników</w:t>
      </w:r>
      <w:r>
        <w:rPr>
          <w:spacing w:val="-1"/>
        </w:rPr>
        <w:t xml:space="preserve"> </w:t>
      </w:r>
      <w:r>
        <w:rPr>
          <w:spacing w:val="-4"/>
        </w:rPr>
        <w:t>końcowych.</w:t>
      </w:r>
    </w:p>
    <w:p w14:paraId="4852553C" w14:textId="77777777" w:rsidR="00C00A26" w:rsidRDefault="00C00A26">
      <w:pPr>
        <w:pStyle w:val="Tekstpodstawowy"/>
        <w:jc w:val="lef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99CC022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78" w:line="271" w:lineRule="auto"/>
        <w:ind w:left="996" w:right="131" w:hanging="358"/>
        <w:rPr>
          <w:sz w:val="24"/>
        </w:rPr>
      </w:pPr>
      <w:r>
        <w:rPr>
          <w:b/>
          <w:spacing w:val="-4"/>
          <w:sz w:val="24"/>
        </w:rPr>
        <w:lastRenderedPageBreak/>
        <w:t>Wymagania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>Wymagania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dla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Sieci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KPO/FERC</w:t>
      </w:r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stycznia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roku.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Dokument </w:t>
      </w:r>
      <w:r>
        <w:rPr>
          <w:sz w:val="24"/>
        </w:rPr>
        <w:t xml:space="preserve">ten stanowi </w:t>
      </w:r>
      <w:r>
        <w:rPr>
          <w:b/>
          <w:sz w:val="24"/>
        </w:rPr>
        <w:t>Załącznik nr 13 do Umowy Ramowe</w:t>
      </w:r>
      <w:r>
        <w:rPr>
          <w:sz w:val="24"/>
        </w:rPr>
        <w:t>j.</w:t>
      </w:r>
    </w:p>
    <w:p w14:paraId="2D8389F5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18" w:line="271" w:lineRule="auto"/>
        <w:ind w:left="996" w:right="141" w:hanging="358"/>
        <w:rPr>
          <w:sz w:val="24"/>
        </w:rPr>
      </w:pPr>
      <w:r>
        <w:rPr>
          <w:b/>
          <w:sz w:val="24"/>
        </w:rPr>
        <w:t xml:space="preserve">Zakończenie sieci </w:t>
      </w:r>
      <w:r>
        <w:rPr>
          <w:sz w:val="24"/>
        </w:rPr>
        <w:t>– fizyczny punkt, w którym Abonent otrzymuje dostęp do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Sieci.</w:t>
      </w:r>
    </w:p>
    <w:p w14:paraId="2A5038EC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8"/>
        <w:ind w:left="1699" w:hanging="1056"/>
        <w:rPr>
          <w:sz w:val="24"/>
        </w:rPr>
      </w:pPr>
      <w:r>
        <w:rPr>
          <w:b/>
          <w:spacing w:val="-6"/>
          <w:sz w:val="24"/>
        </w:rPr>
        <w:t>Zamówienie</w:t>
      </w:r>
      <w:r>
        <w:rPr>
          <w:b/>
          <w:spacing w:val="-10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zamówienie na uruchomienie,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modyfikację lub rezygnację 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Usługi.</w:t>
      </w:r>
    </w:p>
    <w:p w14:paraId="62A4830F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line="271" w:lineRule="auto"/>
        <w:ind w:right="135"/>
        <w:rPr>
          <w:sz w:val="24"/>
        </w:rPr>
      </w:pPr>
      <w:r>
        <w:rPr>
          <w:b/>
          <w:spacing w:val="-4"/>
          <w:sz w:val="24"/>
        </w:rPr>
        <w:t>Zasady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promocji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dokument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określający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stosowania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promocji </w:t>
      </w:r>
      <w:r>
        <w:rPr>
          <w:sz w:val="24"/>
        </w:rPr>
        <w:t xml:space="preserve">w zakresie dostępu hurtowego do Sieci KPO/FERC, stanowiący </w:t>
      </w:r>
      <w:r>
        <w:rPr>
          <w:b/>
          <w:sz w:val="24"/>
        </w:rPr>
        <w:t>Załącznik nr 1 do Umowy Ramowej</w:t>
      </w:r>
      <w:r>
        <w:rPr>
          <w:sz w:val="24"/>
        </w:rPr>
        <w:t>.</w:t>
      </w:r>
    </w:p>
    <w:p w14:paraId="5C44C1AC" w14:textId="77777777" w:rsidR="00C00A26" w:rsidRDefault="00000000">
      <w:pPr>
        <w:pStyle w:val="Nagwek1"/>
        <w:spacing w:before="113"/>
        <w:ind w:left="2729"/>
        <w:jc w:val="both"/>
      </w:pPr>
      <w:bookmarkStart w:id="2" w:name="_bookmark3"/>
      <w:bookmarkEnd w:id="2"/>
      <w:r>
        <w:t>§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Przedmiot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rPr>
          <w:spacing w:val="-2"/>
        </w:rPr>
        <w:t>Ramowej</w:t>
      </w:r>
    </w:p>
    <w:p w14:paraId="54C6BA8D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59" w:line="268" w:lineRule="auto"/>
        <w:ind w:right="129"/>
        <w:rPr>
          <w:sz w:val="24"/>
        </w:rPr>
      </w:pPr>
      <w:r>
        <w:rPr>
          <w:spacing w:val="-6"/>
          <w:sz w:val="24"/>
        </w:rPr>
        <w:t xml:space="preserve">Przedmiotem Umowy Ramowej jest określenie ramowych zasad, na jakich OSD świadczyć </w:t>
      </w:r>
      <w:r>
        <w:rPr>
          <w:spacing w:val="-4"/>
          <w:sz w:val="24"/>
        </w:rPr>
        <w:t>będzie Usługi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 rzecz OK,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rodzaju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Usług, jakie 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oferuje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procedury uzyskiwania </w:t>
      </w: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Usług,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modyfikacji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rezygnacji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nich.</w:t>
      </w:r>
      <w:r>
        <w:rPr>
          <w:spacing w:val="-5"/>
          <w:sz w:val="24"/>
        </w:rPr>
        <w:t xml:space="preserve"> </w:t>
      </w:r>
      <w:r>
        <w:rPr>
          <w:sz w:val="24"/>
        </w:rPr>
        <w:t>Umowa</w:t>
      </w:r>
      <w:r>
        <w:rPr>
          <w:spacing w:val="-6"/>
          <w:sz w:val="24"/>
        </w:rPr>
        <w:t xml:space="preserve"> </w:t>
      </w:r>
      <w:r>
        <w:rPr>
          <w:sz w:val="24"/>
        </w:rPr>
        <w:t>Ramowa</w:t>
      </w:r>
      <w:r>
        <w:rPr>
          <w:spacing w:val="-5"/>
          <w:sz w:val="24"/>
        </w:rPr>
        <w:t xml:space="preserve"> </w:t>
      </w:r>
      <w:r>
        <w:rPr>
          <w:sz w:val="24"/>
        </w:rPr>
        <w:t>określa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zasady </w:t>
      </w:r>
      <w:r>
        <w:rPr>
          <w:spacing w:val="-4"/>
          <w:sz w:val="24"/>
        </w:rPr>
        <w:t>świadczenia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wszystkich Usług, zaś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prawo do skorzystania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zarówno ze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wszystkich, </w:t>
      </w:r>
      <w:r>
        <w:rPr>
          <w:sz w:val="24"/>
        </w:rPr>
        <w:t>jak i niektórych z nich.</w:t>
      </w:r>
    </w:p>
    <w:p w14:paraId="66EF8F9B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23"/>
        <w:ind w:left="993" w:hanging="352"/>
        <w:rPr>
          <w:sz w:val="24"/>
        </w:rPr>
      </w:pP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zastrzeżeniem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umożliwia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korzystanie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z:</w:t>
      </w:r>
    </w:p>
    <w:p w14:paraId="0F652C17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5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BSA;</w:t>
      </w:r>
    </w:p>
    <w:p w14:paraId="37592EB8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4"/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Kanalizacji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Kablowej;</w:t>
      </w:r>
    </w:p>
    <w:p w14:paraId="736223CE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2"/>
          <w:sz w:val="24"/>
        </w:rPr>
        <w:t>Usługi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Ciemnych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włókien;</w:t>
      </w:r>
    </w:p>
    <w:p w14:paraId="1704834F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2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Podbudowy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słupowej;</w:t>
      </w:r>
    </w:p>
    <w:p w14:paraId="232E2FB7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5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LLU;</w:t>
      </w:r>
    </w:p>
    <w:p w14:paraId="3DE933EE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5"/>
          <w:sz w:val="24"/>
        </w:rPr>
        <w:t>Usługi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Kolokacji;</w:t>
      </w:r>
    </w:p>
    <w:p w14:paraId="367A10FF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6"/>
          <w:sz w:val="24"/>
        </w:rPr>
        <w:t>Połączenia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sieci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trybie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kolokacji;</w:t>
      </w:r>
    </w:p>
    <w:p w14:paraId="03EAD0D2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4"/>
          <w:sz w:val="24"/>
        </w:rPr>
        <w:t>Połączenia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trybie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połączenia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liniowego</w:t>
      </w:r>
    </w:p>
    <w:p w14:paraId="6259B505" w14:textId="77777777" w:rsidR="00C00A26" w:rsidRDefault="00000000">
      <w:pPr>
        <w:pStyle w:val="Tekstpodstawowy"/>
        <w:spacing w:before="154" w:line="271" w:lineRule="auto"/>
        <w:ind w:left="991" w:right="132" w:firstLine="0"/>
      </w:pPr>
      <w:r>
        <w:t>-</w:t>
      </w:r>
      <w:r>
        <w:rPr>
          <w:spacing w:val="63"/>
        </w:rPr>
        <w:t xml:space="preserve"> </w:t>
      </w:r>
      <w:r>
        <w:t>które</w:t>
      </w:r>
      <w:r>
        <w:rPr>
          <w:spacing w:val="62"/>
        </w:rPr>
        <w:t xml:space="preserve"> </w:t>
      </w:r>
      <w:r>
        <w:t>świadczone</w:t>
      </w:r>
      <w:r>
        <w:rPr>
          <w:spacing w:val="63"/>
        </w:rPr>
        <w:t xml:space="preserve"> </w:t>
      </w:r>
      <w:r>
        <w:t>są</w:t>
      </w:r>
      <w:r>
        <w:rPr>
          <w:spacing w:val="63"/>
        </w:rPr>
        <w:t xml:space="preserve"> </w:t>
      </w:r>
      <w:r>
        <w:t>przez</w:t>
      </w:r>
      <w:r>
        <w:rPr>
          <w:spacing w:val="63"/>
        </w:rPr>
        <w:t xml:space="preserve"> </w:t>
      </w:r>
      <w:r>
        <w:t>OSD</w:t>
      </w:r>
      <w:r>
        <w:rPr>
          <w:spacing w:val="64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rzecz</w:t>
      </w:r>
      <w:r>
        <w:rPr>
          <w:spacing w:val="63"/>
        </w:rPr>
        <w:t xml:space="preserve"> </w:t>
      </w:r>
      <w:r>
        <w:t>OK</w:t>
      </w:r>
      <w:r>
        <w:rPr>
          <w:spacing w:val="63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podstawie</w:t>
      </w:r>
      <w:r>
        <w:rPr>
          <w:spacing w:val="63"/>
        </w:rPr>
        <w:t xml:space="preserve"> </w:t>
      </w:r>
      <w:r>
        <w:t>Umowy</w:t>
      </w:r>
      <w:r>
        <w:rPr>
          <w:spacing w:val="63"/>
        </w:rPr>
        <w:t xml:space="preserve"> </w:t>
      </w:r>
      <w:r>
        <w:t xml:space="preserve">Ramowej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odpowiednich</w:t>
      </w:r>
      <w:r>
        <w:rPr>
          <w:spacing w:val="-8"/>
        </w:rPr>
        <w:t xml:space="preserve"> </w:t>
      </w:r>
      <w:r>
        <w:rPr>
          <w:spacing w:val="-2"/>
        </w:rPr>
        <w:t>Umów</w:t>
      </w:r>
      <w:r>
        <w:rPr>
          <w:spacing w:val="-9"/>
        </w:rPr>
        <w:t xml:space="preserve"> </w:t>
      </w:r>
      <w:r>
        <w:rPr>
          <w:spacing w:val="-2"/>
        </w:rPr>
        <w:t>szczegółowych,</w:t>
      </w:r>
      <w:r>
        <w:rPr>
          <w:spacing w:val="-11"/>
        </w:rPr>
        <w:t xml:space="preserve"> </w:t>
      </w:r>
      <w:r>
        <w:rPr>
          <w:spacing w:val="-2"/>
        </w:rPr>
        <w:t>po</w:t>
      </w:r>
      <w:r>
        <w:rPr>
          <w:spacing w:val="-8"/>
        </w:rPr>
        <w:t xml:space="preserve"> </w:t>
      </w:r>
      <w:r>
        <w:rPr>
          <w:spacing w:val="-2"/>
        </w:rPr>
        <w:t>uprzednim</w:t>
      </w:r>
      <w:r>
        <w:rPr>
          <w:spacing w:val="-11"/>
        </w:rPr>
        <w:t xml:space="preserve"> </w:t>
      </w:r>
      <w:r>
        <w:rPr>
          <w:spacing w:val="-2"/>
        </w:rPr>
        <w:t>złożeniu</w:t>
      </w:r>
      <w:r>
        <w:rPr>
          <w:spacing w:val="-11"/>
        </w:rPr>
        <w:t xml:space="preserve"> </w:t>
      </w:r>
      <w:r>
        <w:rPr>
          <w:spacing w:val="-2"/>
        </w:rPr>
        <w:t>przez</w:t>
      </w:r>
      <w:r>
        <w:rPr>
          <w:spacing w:val="-9"/>
        </w:rPr>
        <w:t xml:space="preserve"> </w:t>
      </w:r>
      <w:r>
        <w:rPr>
          <w:spacing w:val="-2"/>
        </w:rPr>
        <w:t>OK</w:t>
      </w:r>
      <w:r>
        <w:rPr>
          <w:spacing w:val="-9"/>
        </w:rPr>
        <w:t xml:space="preserve"> </w:t>
      </w:r>
      <w:r>
        <w:rPr>
          <w:spacing w:val="-2"/>
        </w:rPr>
        <w:t xml:space="preserve">odpowiedniego </w:t>
      </w:r>
      <w:r>
        <w:t>Zamówienia oraz jego zrealizowaniu przez OSD.</w:t>
      </w:r>
    </w:p>
    <w:p w14:paraId="26826B84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15" w:line="268" w:lineRule="auto"/>
        <w:ind w:right="132"/>
        <w:rPr>
          <w:sz w:val="24"/>
        </w:rPr>
      </w:pPr>
      <w:r>
        <w:rPr>
          <w:sz w:val="24"/>
        </w:rPr>
        <w:t xml:space="preserve">OSD oferuje OK wszystkie Usługi wymienione w § 2 ust. 2 Umowy Ramowej, za </w:t>
      </w:r>
      <w:r>
        <w:rPr>
          <w:spacing w:val="-6"/>
          <w:sz w:val="24"/>
        </w:rPr>
        <w:t xml:space="preserve">wyjątkiem Usług, których świadczenie nie jest możliwe ze względu na technologię budowy </w:t>
      </w:r>
      <w:r>
        <w:rPr>
          <w:sz w:val="24"/>
        </w:rPr>
        <w:t xml:space="preserve">Sieci KPO/FERC, wybraną przez OSD na danym terenie, stosownie do postanowień </w:t>
      </w:r>
      <w:r>
        <w:rPr>
          <w:spacing w:val="-2"/>
          <w:sz w:val="24"/>
        </w:rPr>
        <w:t>Wymagań.</w:t>
      </w:r>
    </w:p>
    <w:p w14:paraId="7463739A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23"/>
        <w:ind w:left="993" w:hanging="355"/>
        <w:rPr>
          <w:sz w:val="24"/>
        </w:rPr>
      </w:pPr>
      <w:r>
        <w:rPr>
          <w:sz w:val="24"/>
        </w:rPr>
        <w:t>Usługi</w:t>
      </w:r>
      <w:r>
        <w:rPr>
          <w:spacing w:val="32"/>
          <w:sz w:val="24"/>
        </w:rPr>
        <w:t xml:space="preserve"> </w:t>
      </w:r>
      <w:r>
        <w:rPr>
          <w:sz w:val="24"/>
        </w:rPr>
        <w:t>Dostępowe</w:t>
      </w:r>
      <w:r>
        <w:rPr>
          <w:spacing w:val="31"/>
          <w:sz w:val="24"/>
        </w:rPr>
        <w:t xml:space="preserve"> </w:t>
      </w:r>
      <w:r>
        <w:rPr>
          <w:sz w:val="24"/>
        </w:rPr>
        <w:t>dostępne</w:t>
      </w:r>
      <w:r>
        <w:rPr>
          <w:spacing w:val="32"/>
          <w:sz w:val="24"/>
        </w:rPr>
        <w:t xml:space="preserve"> </w:t>
      </w:r>
      <w:r>
        <w:rPr>
          <w:sz w:val="24"/>
        </w:rPr>
        <w:t>są</w:t>
      </w:r>
      <w:r>
        <w:rPr>
          <w:spacing w:val="32"/>
          <w:sz w:val="24"/>
        </w:rPr>
        <w:t xml:space="preserve"> </w:t>
      </w:r>
      <w:r>
        <w:rPr>
          <w:sz w:val="24"/>
        </w:rPr>
        <w:t>we</w:t>
      </w:r>
      <w:r>
        <w:rPr>
          <w:spacing w:val="32"/>
          <w:sz w:val="24"/>
        </w:rPr>
        <w:t xml:space="preserve"> </w:t>
      </w:r>
      <w:r>
        <w:rPr>
          <w:sz w:val="24"/>
        </w:rPr>
        <w:t>wszystkich</w:t>
      </w:r>
      <w:r>
        <w:rPr>
          <w:spacing w:val="33"/>
          <w:sz w:val="24"/>
        </w:rPr>
        <w:t xml:space="preserve"> </w:t>
      </w:r>
      <w:r>
        <w:rPr>
          <w:sz w:val="24"/>
        </w:rPr>
        <w:t>PA</w:t>
      </w:r>
      <w:r>
        <w:rPr>
          <w:spacing w:val="32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33"/>
          <w:sz w:val="24"/>
        </w:rPr>
        <w:t xml:space="preserve"> </w:t>
      </w:r>
      <w:r>
        <w:rPr>
          <w:sz w:val="24"/>
        </w:rPr>
        <w:t>się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zasięgu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Sieci</w:t>
      </w:r>
    </w:p>
    <w:p w14:paraId="2656D42E" w14:textId="77777777" w:rsidR="00C00A26" w:rsidRDefault="00000000">
      <w:pPr>
        <w:pStyle w:val="Tekstpodstawowy"/>
        <w:spacing w:before="34"/>
        <w:ind w:left="996" w:firstLine="0"/>
      </w:pPr>
      <w:r>
        <w:t>KPO/FERC,</w:t>
      </w:r>
      <w:r>
        <w:rPr>
          <w:spacing w:val="-7"/>
        </w:rPr>
        <w:t xml:space="preserve"> </w:t>
      </w:r>
      <w:r>
        <w:t>niezależnie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technologii,</w:t>
      </w:r>
      <w:r>
        <w:rPr>
          <w:spacing w:val="-6"/>
        </w:rPr>
        <w:t xml:space="preserve"> </w:t>
      </w:r>
      <w:r>
        <w:t>architektury</w:t>
      </w:r>
      <w:r>
        <w:rPr>
          <w:spacing w:val="-7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topologii</w:t>
      </w:r>
      <w:r>
        <w:rPr>
          <w:spacing w:val="-7"/>
        </w:rPr>
        <w:t xml:space="preserve"> </w:t>
      </w:r>
      <w:r>
        <w:t>Sieci</w:t>
      </w:r>
      <w:r>
        <w:rPr>
          <w:spacing w:val="-6"/>
        </w:rPr>
        <w:t xml:space="preserve"> </w:t>
      </w:r>
      <w:r>
        <w:rPr>
          <w:spacing w:val="-2"/>
        </w:rPr>
        <w:t>KPO/FERC.</w:t>
      </w:r>
    </w:p>
    <w:p w14:paraId="6C16BEA7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51" w:line="271" w:lineRule="auto"/>
        <w:ind w:right="133"/>
        <w:rPr>
          <w:sz w:val="24"/>
        </w:rPr>
      </w:pP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oferować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świadczyć</w:t>
      </w:r>
      <w:r>
        <w:rPr>
          <w:spacing w:val="-9"/>
          <w:sz w:val="24"/>
        </w:rPr>
        <w:t xml:space="preserve"> </w:t>
      </w:r>
      <w:r>
        <w:rPr>
          <w:sz w:val="24"/>
        </w:rPr>
        <w:t>również</w:t>
      </w:r>
      <w:r>
        <w:rPr>
          <w:spacing w:val="-12"/>
          <w:sz w:val="24"/>
        </w:rPr>
        <w:t xml:space="preserve"> </w:t>
      </w:r>
      <w:r>
        <w:rPr>
          <w:sz w:val="24"/>
        </w:rPr>
        <w:t>inne</w:t>
      </w:r>
      <w:r>
        <w:rPr>
          <w:spacing w:val="-11"/>
          <w:sz w:val="24"/>
        </w:rPr>
        <w:t xml:space="preserve"> </w:t>
      </w:r>
      <w:r>
        <w:rPr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z w:val="24"/>
        </w:rPr>
        <w:t>telekomunikacyjnego</w:t>
      </w:r>
      <w:r>
        <w:rPr>
          <w:spacing w:val="-10"/>
          <w:sz w:val="24"/>
        </w:rPr>
        <w:t xml:space="preserve"> </w:t>
      </w:r>
      <w:r>
        <w:rPr>
          <w:sz w:val="24"/>
        </w:rPr>
        <w:t>niż Usługi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stosować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korzystniejsze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>Umowie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zastrzeżeniem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9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stosowania </w:t>
      </w:r>
      <w:r>
        <w:rPr>
          <w:sz w:val="24"/>
        </w:rPr>
        <w:t>przez OSD promocji dotyczących Usług określają Zasady promocji.</w:t>
      </w:r>
    </w:p>
    <w:p w14:paraId="3F9CF39F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16"/>
        <w:ind w:left="993" w:hanging="352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zapewnia</w:t>
      </w:r>
      <w:r>
        <w:rPr>
          <w:sz w:val="24"/>
        </w:rPr>
        <w:t xml:space="preserve"> </w:t>
      </w:r>
      <w:r>
        <w:rPr>
          <w:spacing w:val="-6"/>
          <w:sz w:val="24"/>
        </w:rPr>
        <w:t>możliwość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korzystania</w:t>
      </w:r>
      <w:r>
        <w:rPr>
          <w:sz w:val="24"/>
        </w:rPr>
        <w:t xml:space="preserve"> </w:t>
      </w:r>
      <w:r>
        <w:rPr>
          <w:spacing w:val="-6"/>
          <w:sz w:val="24"/>
        </w:rPr>
        <w:t>z:</w:t>
      </w:r>
    </w:p>
    <w:p w14:paraId="033AE46C" w14:textId="77777777" w:rsidR="00C00A26" w:rsidRDefault="00C00A26">
      <w:pPr>
        <w:pStyle w:val="Akapitzlis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559A58E" w14:textId="5E346907" w:rsidR="00C00A26" w:rsidRDefault="00000000">
      <w:pPr>
        <w:pStyle w:val="Akapitzlist"/>
        <w:numPr>
          <w:ilvl w:val="1"/>
          <w:numId w:val="34"/>
        </w:numPr>
        <w:tabs>
          <w:tab w:val="left" w:pos="1711"/>
        </w:tabs>
        <w:spacing w:before="78" w:line="271" w:lineRule="auto"/>
        <w:ind w:left="1711" w:right="131" w:hanging="360"/>
        <w:rPr>
          <w:sz w:val="24"/>
        </w:rPr>
      </w:pPr>
      <w:r>
        <w:rPr>
          <w:sz w:val="24"/>
        </w:rPr>
        <w:lastRenderedPageBreak/>
        <w:t xml:space="preserve">Usług, o których mowa w § 2 ust. 2 pkt 2-4 Umowy Ramowej, od momentu </w:t>
      </w:r>
      <w:r>
        <w:rPr>
          <w:spacing w:val="-4"/>
          <w:sz w:val="24"/>
        </w:rPr>
        <w:t>zrealizowania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Infrastruktury</w:t>
      </w:r>
      <w:r>
        <w:rPr>
          <w:spacing w:val="-11"/>
          <w:sz w:val="24"/>
        </w:rPr>
        <w:t xml:space="preserve"> </w:t>
      </w:r>
      <w:r w:rsidR="004B1A8F">
        <w:rPr>
          <w:spacing w:val="-4"/>
          <w:sz w:val="24"/>
        </w:rPr>
        <w:t>szerokopasmowej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zasadach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Umowie </w:t>
      </w:r>
      <w:r>
        <w:rPr>
          <w:sz w:val="24"/>
        </w:rPr>
        <w:t>Ramowej,</w:t>
      </w:r>
      <w:r>
        <w:rPr>
          <w:spacing w:val="-8"/>
          <w:sz w:val="24"/>
        </w:rPr>
        <w:t xml:space="preserve"> </w:t>
      </w:r>
      <w:r>
        <w:rPr>
          <w:sz w:val="24"/>
        </w:rPr>
        <w:t>Umowach</w:t>
      </w:r>
      <w:r>
        <w:rPr>
          <w:spacing w:val="-9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6"/>
          <w:sz w:val="24"/>
        </w:rPr>
        <w:t xml:space="preserve"> </w:t>
      </w:r>
      <w:r>
        <w:rPr>
          <w:sz w:val="24"/>
        </w:rPr>
        <w:t>przepisach</w:t>
      </w:r>
      <w:r>
        <w:rPr>
          <w:spacing w:val="-8"/>
          <w:sz w:val="24"/>
        </w:rPr>
        <w:t xml:space="preserve"> </w:t>
      </w:r>
      <w:r>
        <w:rPr>
          <w:sz w:val="24"/>
        </w:rPr>
        <w:t>prawa;</w:t>
      </w:r>
    </w:p>
    <w:p w14:paraId="5B30F368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18"/>
        <w:ind w:left="1707" w:hanging="351"/>
        <w:rPr>
          <w:sz w:val="24"/>
        </w:rPr>
      </w:pPr>
      <w:r>
        <w:rPr>
          <w:spacing w:val="-4"/>
          <w:sz w:val="24"/>
        </w:rPr>
        <w:t>pozostałych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Usług:</w:t>
      </w:r>
    </w:p>
    <w:p w14:paraId="7FF6BDCD" w14:textId="77777777" w:rsidR="00C00A26" w:rsidRDefault="00000000">
      <w:pPr>
        <w:pStyle w:val="Akapitzlist"/>
        <w:numPr>
          <w:ilvl w:val="2"/>
          <w:numId w:val="34"/>
        </w:numPr>
        <w:tabs>
          <w:tab w:val="left" w:pos="2420"/>
        </w:tabs>
        <w:spacing w:line="271" w:lineRule="auto"/>
        <w:ind w:right="132"/>
        <w:rPr>
          <w:sz w:val="24"/>
        </w:rPr>
      </w:pPr>
      <w:r>
        <w:rPr>
          <w:spacing w:val="-4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chwili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rozpoczęcia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obsługi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KPO/FERC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zasadach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określonych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szczegółowych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 właściwych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przepisach prawa;</w:t>
      </w:r>
    </w:p>
    <w:p w14:paraId="37DC5B02" w14:textId="77777777" w:rsidR="00C00A26" w:rsidRDefault="00000000">
      <w:pPr>
        <w:pStyle w:val="Akapitzlist"/>
        <w:numPr>
          <w:ilvl w:val="2"/>
          <w:numId w:val="34"/>
        </w:numPr>
        <w:tabs>
          <w:tab w:val="left" w:pos="2418"/>
          <w:tab w:val="left" w:pos="2420"/>
        </w:tabs>
        <w:spacing w:before="113" w:line="268" w:lineRule="auto"/>
        <w:ind w:right="133"/>
        <w:rPr>
          <w:sz w:val="24"/>
        </w:rPr>
      </w:pPr>
      <w:r>
        <w:rPr>
          <w:spacing w:val="-2"/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upływie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momentu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rozpoczęcia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obsługi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zasadach określonych we właściwych przepisach prawa.</w:t>
      </w:r>
    </w:p>
    <w:p w14:paraId="1B9C272F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24" w:line="268" w:lineRule="auto"/>
        <w:ind w:right="132"/>
        <w:rPr>
          <w:sz w:val="24"/>
        </w:rPr>
      </w:pPr>
      <w:r>
        <w:rPr>
          <w:sz w:val="24"/>
        </w:rPr>
        <w:t xml:space="preserve">Postanowienie § 2 ust. 6 Umowy Ramowej nie narusza jakichkolwiek, możliwych </w:t>
      </w:r>
      <w:r>
        <w:rPr>
          <w:spacing w:val="-4"/>
          <w:sz w:val="24"/>
        </w:rPr>
        <w:t>zobowiązań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regulacyjnych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przyjętych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okresach,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ust.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z w:val="24"/>
        </w:rPr>
        <w:t>jakie</w:t>
      </w:r>
      <w:r>
        <w:rPr>
          <w:spacing w:val="-9"/>
          <w:sz w:val="24"/>
        </w:rPr>
        <w:t xml:space="preserve"> </w:t>
      </w:r>
      <w:r>
        <w:rPr>
          <w:sz w:val="24"/>
        </w:rPr>
        <w:t>mogą</w:t>
      </w:r>
      <w:r>
        <w:rPr>
          <w:spacing w:val="-6"/>
          <w:sz w:val="24"/>
        </w:rPr>
        <w:t xml:space="preserve"> </w:t>
      </w:r>
      <w:r>
        <w:rPr>
          <w:sz w:val="24"/>
        </w:rPr>
        <w:t>zostać</w:t>
      </w:r>
      <w:r>
        <w:rPr>
          <w:spacing w:val="-7"/>
          <w:sz w:val="24"/>
        </w:rPr>
        <w:t xml:space="preserve"> </w:t>
      </w:r>
      <w:r>
        <w:rPr>
          <w:sz w:val="24"/>
        </w:rPr>
        <w:t>nałożone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Prezesa</w:t>
      </w:r>
      <w:r>
        <w:rPr>
          <w:spacing w:val="-6"/>
          <w:sz w:val="24"/>
        </w:rPr>
        <w:t xml:space="preserve"> </w:t>
      </w:r>
      <w:r>
        <w:rPr>
          <w:sz w:val="24"/>
        </w:rPr>
        <w:t>UKE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wspierania skutecznej konkurencji, zgodnie z przepisami prawa. Oznacza to, że OSD powinien wypełniać jednocześnie wszystkie nałożone na niego</w:t>
      </w:r>
      <w:r>
        <w:rPr>
          <w:spacing w:val="-1"/>
          <w:sz w:val="24"/>
        </w:rPr>
        <w:t xml:space="preserve"> </w:t>
      </w:r>
      <w:r>
        <w:rPr>
          <w:sz w:val="24"/>
        </w:rPr>
        <w:t>obowiązki.</w:t>
      </w:r>
    </w:p>
    <w:p w14:paraId="5097E62D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  <w:tab w:val="left" w:pos="996"/>
        </w:tabs>
        <w:spacing w:before="125" w:line="266" w:lineRule="auto"/>
        <w:ind w:left="996" w:right="134" w:hanging="358"/>
        <w:rPr>
          <w:sz w:val="24"/>
        </w:rPr>
      </w:pPr>
      <w:r>
        <w:rPr>
          <w:spacing w:val="-2"/>
          <w:sz w:val="24"/>
        </w:rPr>
        <w:t>Strony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ustalają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szczegółowych,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wzory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stanowią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Załączniki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2,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3, </w:t>
      </w:r>
      <w:r>
        <w:rPr>
          <w:b/>
          <w:sz w:val="24"/>
        </w:rPr>
        <w:t>4, 5, 6, 7, 8, 9 do Umowy Ramowej</w:t>
      </w:r>
      <w:r>
        <w:rPr>
          <w:sz w:val="24"/>
        </w:rPr>
        <w:t>, szczegółowe kwestie dotyczące poszczególnych Usług, w tym przede wszystkim:</w:t>
      </w:r>
    </w:p>
    <w:p w14:paraId="6E663DB6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28"/>
        <w:ind w:left="1707" w:hanging="356"/>
        <w:rPr>
          <w:sz w:val="24"/>
        </w:rPr>
      </w:pPr>
      <w:r>
        <w:rPr>
          <w:spacing w:val="-6"/>
          <w:sz w:val="24"/>
        </w:rPr>
        <w:t>rodzaj świadczonej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Usługi;</w:t>
      </w:r>
    </w:p>
    <w:p w14:paraId="635A6880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4"/>
          <w:sz w:val="24"/>
        </w:rPr>
        <w:t>określenie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udostępnianej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przez OSD Infrastruktury;</w:t>
      </w:r>
    </w:p>
    <w:p w14:paraId="1E67DA3B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dodatkowe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parametry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techniczne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Usługi;</w:t>
      </w:r>
    </w:p>
    <w:p w14:paraId="112BDA36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lokalizację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Obszarów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Dostępowych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PDU;</w:t>
      </w:r>
    </w:p>
    <w:p w14:paraId="5A5EF5C0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DAU;</w:t>
      </w:r>
    </w:p>
    <w:p w14:paraId="0806A011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termin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szczegółowej;</w:t>
      </w:r>
    </w:p>
    <w:p w14:paraId="01377370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wysokość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należności przysługujących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świadczenie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Usługi.</w:t>
      </w:r>
    </w:p>
    <w:p w14:paraId="47543933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53"/>
        <w:ind w:left="993" w:hanging="352"/>
        <w:rPr>
          <w:sz w:val="24"/>
        </w:rPr>
      </w:pPr>
      <w:r>
        <w:rPr>
          <w:spacing w:val="-4"/>
          <w:sz w:val="24"/>
        </w:rPr>
        <w:t>OSD:</w:t>
      </w:r>
    </w:p>
    <w:p w14:paraId="05232523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56" w:line="271" w:lineRule="auto"/>
        <w:ind w:left="1716" w:right="129" w:hanging="360"/>
        <w:rPr>
          <w:sz w:val="24"/>
        </w:rPr>
      </w:pPr>
      <w:r>
        <w:rPr>
          <w:sz w:val="24"/>
        </w:rPr>
        <w:t xml:space="preserve">oferuje możliwie najszerszy dostęp do Usług, świadczonych w oparciu o Sieć KPO/FERC, stosownie do postanowień Rekomendacji, na równych i </w:t>
      </w:r>
      <w:r>
        <w:rPr>
          <w:spacing w:val="-4"/>
          <w:sz w:val="24"/>
        </w:rPr>
        <w:t>niedyskryminujących warunkach, 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przez oferowanie jednakowych </w:t>
      </w:r>
      <w:r>
        <w:rPr>
          <w:sz w:val="24"/>
        </w:rPr>
        <w:t>warunków w porównywalnych okolicznościach, a także oferowanie Usług</w:t>
      </w:r>
      <w:r>
        <w:rPr>
          <w:spacing w:val="-1"/>
          <w:sz w:val="24"/>
        </w:rPr>
        <w:t xml:space="preserve"> </w:t>
      </w:r>
      <w:r>
        <w:rPr>
          <w:sz w:val="24"/>
        </w:rPr>
        <w:t>oraz udostępnianie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warunkach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gorszych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stosowanych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4"/>
          <w:sz w:val="24"/>
        </w:rPr>
        <w:t>własnego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przedsiębiorstwa,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stosunkach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spółkami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zależnymi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powiązanymi </w:t>
      </w:r>
      <w:r>
        <w:rPr>
          <w:spacing w:val="-2"/>
          <w:sz w:val="24"/>
        </w:rPr>
        <w:t>(w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rozumieniu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września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2000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Kodeks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spółek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handlowych)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pozostającymi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stosunku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zależności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rozumieniu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ustawy </w:t>
      </w:r>
      <w:r>
        <w:rPr>
          <w:sz w:val="24"/>
        </w:rPr>
        <w:t>z dnia 16 lutego 2007 roku o ochronie konkurencji i konsumentów);</w:t>
      </w:r>
    </w:p>
    <w:p w14:paraId="305452DC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08" w:line="271" w:lineRule="auto"/>
        <w:ind w:left="1716" w:right="134" w:hanging="360"/>
        <w:rPr>
          <w:sz w:val="24"/>
        </w:rPr>
      </w:pPr>
      <w:r>
        <w:rPr>
          <w:spacing w:val="-4"/>
          <w:sz w:val="24"/>
        </w:rPr>
        <w:t>oferuje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świadczy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udostępnia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Ogólne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zasadzie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równego </w:t>
      </w:r>
      <w:r>
        <w:rPr>
          <w:sz w:val="24"/>
        </w:rPr>
        <w:t xml:space="preserve">traktowania wszystkich PT w zakresie dostępu telekomunikacyjnego, w </w:t>
      </w:r>
      <w:r>
        <w:rPr>
          <w:spacing w:val="-6"/>
          <w:sz w:val="24"/>
        </w:rPr>
        <w:t xml:space="preserve">szczególności poprzez oferowanie i świadczenie Usług na jednakowych warunkach </w:t>
      </w:r>
      <w:r>
        <w:rPr>
          <w:sz w:val="24"/>
        </w:rPr>
        <w:t>dla wszystkich PT w porównywalnych okolicznościach, a także oferowanie i świadczenie Usług oraz udostępnianie Informacji Ogólnych na warunkach nie</w:t>
      </w:r>
    </w:p>
    <w:p w14:paraId="2DFB7CAB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3EA6F2F" w14:textId="77777777" w:rsidR="00C00A26" w:rsidRDefault="00000000">
      <w:pPr>
        <w:pStyle w:val="Tekstpodstawowy"/>
        <w:spacing w:before="78" w:line="271" w:lineRule="auto"/>
        <w:ind w:left="1716" w:right="141" w:firstLine="0"/>
      </w:pPr>
      <w:r>
        <w:rPr>
          <w:spacing w:val="-2"/>
        </w:rPr>
        <w:lastRenderedPageBreak/>
        <w:t>gorszych</w:t>
      </w:r>
      <w:r>
        <w:rPr>
          <w:spacing w:val="-9"/>
        </w:rPr>
        <w:t xml:space="preserve"> </w:t>
      </w:r>
      <w:r>
        <w:rPr>
          <w:spacing w:val="-2"/>
        </w:rPr>
        <w:t>od</w:t>
      </w:r>
      <w:r>
        <w:rPr>
          <w:spacing w:val="-12"/>
        </w:rPr>
        <w:t xml:space="preserve"> </w:t>
      </w:r>
      <w:r>
        <w:rPr>
          <w:spacing w:val="-2"/>
        </w:rPr>
        <w:t>stosowanych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ramach</w:t>
      </w:r>
      <w:r>
        <w:rPr>
          <w:spacing w:val="-12"/>
        </w:rPr>
        <w:t xml:space="preserve"> </w:t>
      </w:r>
      <w:r>
        <w:rPr>
          <w:spacing w:val="-2"/>
        </w:rPr>
        <w:t>własnego</w:t>
      </w:r>
      <w:r>
        <w:rPr>
          <w:spacing w:val="-12"/>
        </w:rPr>
        <w:t xml:space="preserve"> </w:t>
      </w:r>
      <w:r>
        <w:rPr>
          <w:spacing w:val="-2"/>
        </w:rPr>
        <w:t>przedsiębiorstwa</w:t>
      </w:r>
      <w:r>
        <w:rPr>
          <w:spacing w:val="-12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 xml:space="preserve">stosunkach </w:t>
      </w:r>
      <w:r>
        <w:t>z podmiotami zależnymi lub powiązanymi;</w:t>
      </w:r>
    </w:p>
    <w:p w14:paraId="73B8275A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18" w:line="271" w:lineRule="auto"/>
        <w:ind w:left="1716" w:right="141" w:hanging="360"/>
        <w:rPr>
          <w:sz w:val="24"/>
        </w:rPr>
      </w:pPr>
      <w:r>
        <w:rPr>
          <w:sz w:val="24"/>
        </w:rPr>
        <w:t>nie stosuje preferencyjnych warunków świadczenia Usług dla swojej części detalicznej oraz nie przekazuje informacji swojej części detalicznej w zakresie świadczenia Usług w sposób powodujący nierówne traktowanie;</w:t>
      </w:r>
    </w:p>
    <w:p w14:paraId="7ACA9A42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14" w:line="271" w:lineRule="auto"/>
        <w:ind w:left="1716" w:right="136" w:hanging="360"/>
        <w:rPr>
          <w:sz w:val="24"/>
        </w:rPr>
      </w:pPr>
      <w:r>
        <w:rPr>
          <w:sz w:val="24"/>
        </w:rPr>
        <w:t>świadczy</w:t>
      </w:r>
      <w:r>
        <w:rPr>
          <w:spacing w:val="-15"/>
          <w:sz w:val="24"/>
        </w:rPr>
        <w:t xml:space="preserve"> </w:t>
      </w:r>
      <w:r>
        <w:rPr>
          <w:sz w:val="24"/>
        </w:rPr>
        <w:t>Usługi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sposób</w:t>
      </w:r>
      <w:r>
        <w:rPr>
          <w:spacing w:val="-15"/>
          <w:sz w:val="24"/>
        </w:rPr>
        <w:t xml:space="preserve"> </w:t>
      </w:r>
      <w:r>
        <w:rPr>
          <w:sz w:val="24"/>
        </w:rPr>
        <w:t>umożliwiający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oferowanie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na rzecz</w:t>
      </w:r>
      <w:r>
        <w:rPr>
          <w:spacing w:val="-14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każdym</w:t>
      </w:r>
      <w:r>
        <w:rPr>
          <w:spacing w:val="-12"/>
          <w:sz w:val="24"/>
        </w:rPr>
        <w:t xml:space="preserve"> </w:t>
      </w:r>
      <w:r>
        <w:rPr>
          <w:sz w:val="24"/>
        </w:rPr>
        <w:t>gospodarstwie</w:t>
      </w:r>
      <w:r>
        <w:rPr>
          <w:spacing w:val="-14"/>
          <w:sz w:val="24"/>
        </w:rPr>
        <w:t xml:space="preserve"> </w:t>
      </w:r>
      <w:r>
        <w:rPr>
          <w:sz w:val="24"/>
        </w:rPr>
        <w:t>domowym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PA</w:t>
      </w:r>
      <w:r>
        <w:rPr>
          <w:spacing w:val="-14"/>
          <w:sz w:val="24"/>
        </w:rPr>
        <w:t xml:space="preserve"> </w:t>
      </w:r>
      <w:r>
        <w:rPr>
          <w:sz w:val="24"/>
        </w:rPr>
        <w:t>objętym</w:t>
      </w:r>
      <w:r>
        <w:rPr>
          <w:spacing w:val="-13"/>
          <w:sz w:val="24"/>
        </w:rPr>
        <w:t xml:space="preserve"> </w:t>
      </w:r>
      <w:r>
        <w:rPr>
          <w:sz w:val="24"/>
        </w:rPr>
        <w:t>zasięgiem Sieci</w:t>
      </w:r>
      <w:r>
        <w:rPr>
          <w:spacing w:val="-14"/>
          <w:sz w:val="24"/>
        </w:rPr>
        <w:t xml:space="preserve"> </w:t>
      </w:r>
      <w:r>
        <w:rPr>
          <w:sz w:val="24"/>
        </w:rPr>
        <w:t>KPO/FERC,</w:t>
      </w:r>
      <w:r>
        <w:rPr>
          <w:spacing w:val="-14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tego</w:t>
      </w:r>
      <w:r>
        <w:rPr>
          <w:spacing w:val="-15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świadczy</w:t>
      </w:r>
      <w:r>
        <w:rPr>
          <w:spacing w:val="-14"/>
          <w:sz w:val="24"/>
        </w:rPr>
        <w:t xml:space="preserve"> </w:t>
      </w:r>
      <w:r>
        <w:rPr>
          <w:sz w:val="24"/>
        </w:rPr>
        <w:t>tam</w:t>
      </w:r>
      <w:r>
        <w:rPr>
          <w:spacing w:val="-15"/>
          <w:sz w:val="24"/>
        </w:rPr>
        <w:t xml:space="preserve"> </w:t>
      </w:r>
      <w:r>
        <w:rPr>
          <w:sz w:val="24"/>
        </w:rPr>
        <w:t>Usługi</w:t>
      </w:r>
      <w:r>
        <w:rPr>
          <w:spacing w:val="-14"/>
          <w:sz w:val="24"/>
        </w:rPr>
        <w:t xml:space="preserve"> </w:t>
      </w:r>
      <w:r>
        <w:rPr>
          <w:sz w:val="24"/>
        </w:rPr>
        <w:t>detaliczne.</w:t>
      </w:r>
    </w:p>
    <w:p w14:paraId="498CCBD7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0"/>
          <w:tab w:val="left" w:pos="1003"/>
        </w:tabs>
        <w:spacing w:before="115" w:line="271" w:lineRule="auto"/>
        <w:ind w:right="129"/>
        <w:rPr>
          <w:sz w:val="24"/>
        </w:rPr>
      </w:pPr>
      <w:r>
        <w:rPr>
          <w:sz w:val="24"/>
        </w:rPr>
        <w:t>W przypadku nałożenia na OSD obowiązku świadczenia którejkolwiek z Usług na warunkach nie gorszych niż określone przez Prezesa UKE oraz zmiany lub uchylenia takiego</w:t>
      </w:r>
      <w:r>
        <w:rPr>
          <w:spacing w:val="-13"/>
          <w:sz w:val="24"/>
        </w:rPr>
        <w:t xml:space="preserve"> </w:t>
      </w:r>
      <w:r>
        <w:rPr>
          <w:sz w:val="24"/>
        </w:rPr>
        <w:t>obowiązku,</w:t>
      </w:r>
      <w:r>
        <w:rPr>
          <w:spacing w:val="-13"/>
          <w:sz w:val="24"/>
        </w:rPr>
        <w:t xml:space="preserve"> </w:t>
      </w:r>
      <w:r>
        <w:rPr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z w:val="24"/>
        </w:rPr>
        <w:t>będą</w:t>
      </w:r>
      <w:r>
        <w:rPr>
          <w:spacing w:val="-14"/>
          <w:sz w:val="24"/>
        </w:rPr>
        <w:t xml:space="preserve"> </w:t>
      </w:r>
      <w:r>
        <w:rPr>
          <w:sz w:val="24"/>
        </w:rPr>
        <w:t>zobowiązane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-13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13"/>
          <w:sz w:val="24"/>
        </w:rPr>
        <w:t xml:space="preserve"> </w:t>
      </w:r>
      <w:r>
        <w:rPr>
          <w:sz w:val="24"/>
        </w:rPr>
        <w:t>Umowy Ramowej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Umów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Prezesa</w:t>
      </w:r>
      <w:r>
        <w:rPr>
          <w:spacing w:val="-15"/>
          <w:sz w:val="24"/>
        </w:rPr>
        <w:t xml:space="preserve"> </w:t>
      </w:r>
      <w:r>
        <w:rPr>
          <w:sz w:val="24"/>
        </w:rPr>
        <w:t>UKE.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poprzednim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znajduje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odpowiednie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zastosowanie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ust. </w:t>
      </w:r>
      <w:r>
        <w:rPr>
          <w:sz w:val="24"/>
        </w:rPr>
        <w:t>3 i 4 Umowy Ramowej.</w:t>
      </w:r>
    </w:p>
    <w:p w14:paraId="3974C64E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14"/>
        <w:ind w:left="993" w:hanging="355"/>
        <w:rPr>
          <w:sz w:val="24"/>
        </w:rPr>
      </w:pPr>
      <w:r>
        <w:rPr>
          <w:spacing w:val="-6"/>
          <w:sz w:val="24"/>
        </w:rPr>
        <w:t>Zawarcie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wymaga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uprzedniego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zawarcia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Umowy Ramowej.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Umowy</w:t>
      </w:r>
    </w:p>
    <w:p w14:paraId="4FE877F3" w14:textId="77777777" w:rsidR="00C00A26" w:rsidRDefault="00000000">
      <w:pPr>
        <w:pStyle w:val="Tekstpodstawowy"/>
        <w:spacing w:before="32"/>
        <w:ind w:left="996" w:firstLine="0"/>
      </w:pPr>
      <w:r>
        <w:t>Ramowe</w:t>
      </w:r>
      <w:r>
        <w:rPr>
          <w:spacing w:val="-4"/>
        </w:rPr>
        <w:t xml:space="preserve"> </w:t>
      </w:r>
      <w:r>
        <w:t>zawierane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OSD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5"/>
        </w:rPr>
        <w:t>PT.</w:t>
      </w:r>
    </w:p>
    <w:p w14:paraId="244E8869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53"/>
        <w:ind w:left="993" w:hanging="352"/>
        <w:rPr>
          <w:sz w:val="24"/>
        </w:rPr>
      </w:pPr>
      <w:r>
        <w:rPr>
          <w:spacing w:val="-4"/>
          <w:sz w:val="24"/>
        </w:rPr>
        <w:t>Świadczenie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odpłatne.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Cenniku.</w:t>
      </w:r>
    </w:p>
    <w:p w14:paraId="73D3E388" w14:textId="77777777" w:rsidR="00C00A26" w:rsidRDefault="00000000">
      <w:pPr>
        <w:pStyle w:val="Nagwek1"/>
        <w:spacing w:before="156"/>
        <w:ind w:left="141"/>
      </w:pPr>
      <w:bookmarkStart w:id="3" w:name="_bookmark4"/>
      <w:bookmarkEnd w:id="3"/>
      <w:r>
        <w:t>§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Zobowiązania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rPr>
          <w:spacing w:val="-4"/>
        </w:rPr>
        <w:t>Stron</w:t>
      </w:r>
    </w:p>
    <w:p w14:paraId="22CCCBDF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ind w:hanging="352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oświadcza,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iż:</w:t>
      </w:r>
    </w:p>
    <w:p w14:paraId="25B60068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posiada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uprawnienia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prowadzenia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działalności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telekomunikacyjnej;</w:t>
      </w:r>
    </w:p>
    <w:p w14:paraId="523A59D1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posiada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zdolność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zawarcia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Ramowej;</w:t>
      </w:r>
    </w:p>
    <w:p w14:paraId="23947E12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0"/>
        </w:tabs>
        <w:ind w:left="1710" w:hanging="359"/>
        <w:rPr>
          <w:sz w:val="24"/>
        </w:rPr>
      </w:pPr>
      <w:r>
        <w:rPr>
          <w:spacing w:val="-6"/>
          <w:sz w:val="24"/>
        </w:rPr>
        <w:t>uzyskał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zgody</w:t>
      </w:r>
      <w:r>
        <w:rPr>
          <w:sz w:val="24"/>
        </w:rPr>
        <w:t xml:space="preserve"> </w:t>
      </w:r>
      <w:r>
        <w:rPr>
          <w:spacing w:val="-6"/>
          <w:sz w:val="24"/>
        </w:rPr>
        <w:t>wszystkich</w:t>
      </w:r>
      <w:r>
        <w:rPr>
          <w:sz w:val="24"/>
        </w:rPr>
        <w:t xml:space="preserve"> </w:t>
      </w:r>
      <w:r>
        <w:rPr>
          <w:spacing w:val="-6"/>
          <w:sz w:val="24"/>
        </w:rPr>
        <w:t>jego</w:t>
      </w:r>
      <w:r>
        <w:rPr>
          <w:sz w:val="24"/>
        </w:rPr>
        <w:t xml:space="preserve"> </w:t>
      </w:r>
      <w:r>
        <w:rPr>
          <w:spacing w:val="-6"/>
          <w:sz w:val="24"/>
        </w:rPr>
        <w:t>organów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zawarcie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Ramowej,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były</w:t>
      </w:r>
    </w:p>
    <w:p w14:paraId="12B53589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konieczne.</w:t>
      </w:r>
    </w:p>
    <w:p w14:paraId="4CD376B3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spacing w:before="153"/>
        <w:ind w:hanging="352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oświadcza,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posiada:</w:t>
      </w:r>
    </w:p>
    <w:p w14:paraId="677D9820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uprawnienia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prowadzenia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działalności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telekomunikacyjnej;</w:t>
      </w:r>
    </w:p>
    <w:p w14:paraId="5842016E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zdolność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Usług;</w:t>
      </w:r>
    </w:p>
    <w:p w14:paraId="773DB1D3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2"/>
          <w:sz w:val="24"/>
        </w:rPr>
        <w:t>tytuł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prawny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każdego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PDU,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który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udostępniać</w:t>
      </w:r>
    </w:p>
    <w:p w14:paraId="14DBD5D4" w14:textId="77777777" w:rsidR="00C00A26" w:rsidRDefault="00000000">
      <w:pPr>
        <w:pStyle w:val="Akapitzlist"/>
        <w:numPr>
          <w:ilvl w:val="0"/>
          <w:numId w:val="32"/>
        </w:numPr>
        <w:tabs>
          <w:tab w:val="left" w:pos="1129"/>
        </w:tabs>
        <w:spacing w:before="156"/>
        <w:ind w:left="1129" w:hanging="133"/>
        <w:rPr>
          <w:sz w:val="24"/>
        </w:rPr>
      </w:pP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Sieć</w:t>
      </w:r>
      <w:r>
        <w:rPr>
          <w:spacing w:val="-16"/>
          <w:sz w:val="24"/>
        </w:rPr>
        <w:t xml:space="preserve"> </w:t>
      </w:r>
      <w:r>
        <w:rPr>
          <w:sz w:val="24"/>
        </w:rPr>
        <w:t>KPO/FERC</w:t>
      </w:r>
      <w:r>
        <w:rPr>
          <w:spacing w:val="-13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zdatna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umówionego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użytku.</w:t>
      </w:r>
    </w:p>
    <w:p w14:paraId="50A6E854" w14:textId="77777777" w:rsidR="00C00A26" w:rsidRDefault="00000000">
      <w:pPr>
        <w:pStyle w:val="Akapitzlist"/>
        <w:numPr>
          <w:ilvl w:val="0"/>
          <w:numId w:val="33"/>
        </w:numPr>
        <w:tabs>
          <w:tab w:val="left" w:pos="1003"/>
        </w:tabs>
        <w:spacing w:before="156" w:line="268" w:lineRule="auto"/>
        <w:ind w:left="1003" w:right="133" w:hanging="360"/>
        <w:rPr>
          <w:sz w:val="24"/>
        </w:rPr>
      </w:pP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15"/>
          <w:sz w:val="24"/>
        </w:rPr>
        <w:t xml:space="preserve"> </w:t>
      </w:r>
      <w:r>
        <w:rPr>
          <w:sz w:val="24"/>
        </w:rPr>
        <w:t>Rekomendacji,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Ramowej,</w:t>
      </w:r>
      <w:r>
        <w:rPr>
          <w:spacing w:val="-15"/>
          <w:sz w:val="24"/>
        </w:rPr>
        <w:t xml:space="preserve"> </w:t>
      </w:r>
      <w:r>
        <w:rPr>
          <w:sz w:val="24"/>
        </w:rPr>
        <w:t>Umów szczegółowych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5"/>
          <w:sz w:val="24"/>
        </w:rPr>
        <w:t xml:space="preserve"> </w:t>
      </w:r>
      <w:r>
        <w:rPr>
          <w:sz w:val="24"/>
        </w:rPr>
        <w:t>SLA,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zapewnia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15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na podstawie</w:t>
      </w:r>
      <w:r>
        <w:rPr>
          <w:spacing w:val="-4"/>
          <w:sz w:val="24"/>
        </w:rPr>
        <w:t xml:space="preserve"> </w:t>
      </w:r>
      <w:r>
        <w:rPr>
          <w:sz w:val="24"/>
        </w:rPr>
        <w:t>Umów szczegółowych, w</w:t>
      </w:r>
      <w:r>
        <w:rPr>
          <w:spacing w:val="-12"/>
          <w:sz w:val="24"/>
        </w:rPr>
        <w:t xml:space="preserve"> </w:t>
      </w:r>
      <w:r>
        <w:rPr>
          <w:sz w:val="24"/>
        </w:rPr>
        <w:t>niezbędnym i umówionym przez Strony zakresie, przez 24 godziny na dobę przez cały rok.</w:t>
      </w:r>
    </w:p>
    <w:p w14:paraId="2E2BAED7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spacing w:before="120"/>
        <w:ind w:hanging="355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niezależnie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zobowiązań uregulowanych 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 i Umowach</w:t>
      </w:r>
    </w:p>
    <w:p w14:paraId="5CDF3D27" w14:textId="77777777" w:rsidR="00C00A26" w:rsidRDefault="00000000">
      <w:pPr>
        <w:pStyle w:val="Tekstpodstawowy"/>
        <w:spacing w:before="36"/>
        <w:ind w:left="996" w:firstLine="0"/>
      </w:pPr>
      <w:r>
        <w:t>szczegółowych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zobowiązuje</w:t>
      </w:r>
      <w:r>
        <w:rPr>
          <w:spacing w:val="-4"/>
        </w:rPr>
        <w:t xml:space="preserve"> się:</w:t>
      </w:r>
    </w:p>
    <w:p w14:paraId="7B39F335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53" w:line="271" w:lineRule="auto"/>
        <w:ind w:left="1711" w:right="133" w:hanging="360"/>
        <w:rPr>
          <w:sz w:val="24"/>
        </w:rPr>
      </w:pPr>
      <w:r>
        <w:rPr>
          <w:spacing w:val="-6"/>
          <w:sz w:val="24"/>
        </w:rPr>
        <w:t xml:space="preserve">zapewniać poprawne świadczenie Usług, z zachowaniem parametrów technicznych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gorszych</w:t>
      </w:r>
      <w:r>
        <w:rPr>
          <w:spacing w:val="-13"/>
          <w:sz w:val="24"/>
        </w:rPr>
        <w:t xml:space="preserve"> </w:t>
      </w:r>
      <w:r>
        <w:rPr>
          <w:sz w:val="24"/>
        </w:rPr>
        <w:t>niż</w:t>
      </w:r>
      <w:r>
        <w:rPr>
          <w:spacing w:val="-14"/>
          <w:sz w:val="24"/>
        </w:rPr>
        <w:t xml:space="preserve"> </w:t>
      </w:r>
      <w:r>
        <w:rPr>
          <w:sz w:val="24"/>
        </w:rPr>
        <w:t>wskazane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Wymaganiach,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niezbędnym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umówionym</w:t>
      </w:r>
      <w:r>
        <w:rPr>
          <w:spacing w:val="-12"/>
          <w:sz w:val="24"/>
        </w:rPr>
        <w:t xml:space="preserve"> </w:t>
      </w:r>
      <w:r>
        <w:rPr>
          <w:sz w:val="24"/>
        </w:rPr>
        <w:t>przez Strony zakresie, określonym w Umowie szczegółowej;</w:t>
      </w:r>
    </w:p>
    <w:p w14:paraId="7934239F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0479634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0"/>
        </w:tabs>
        <w:spacing w:before="78"/>
        <w:ind w:left="1710" w:hanging="359"/>
        <w:rPr>
          <w:sz w:val="24"/>
        </w:rPr>
      </w:pPr>
      <w:r>
        <w:rPr>
          <w:sz w:val="24"/>
        </w:rPr>
        <w:lastRenderedPageBreak/>
        <w:t>zapewnić</w:t>
      </w:r>
      <w:r>
        <w:rPr>
          <w:spacing w:val="11"/>
          <w:sz w:val="24"/>
        </w:rPr>
        <w:t xml:space="preserve"> </w:t>
      </w:r>
      <w:r>
        <w:rPr>
          <w:sz w:val="24"/>
        </w:rPr>
        <w:t>OK</w:t>
      </w:r>
      <w:r>
        <w:rPr>
          <w:spacing w:val="14"/>
          <w:sz w:val="24"/>
        </w:rPr>
        <w:t xml:space="preserve"> </w:t>
      </w:r>
      <w:r>
        <w:rPr>
          <w:sz w:val="24"/>
        </w:rPr>
        <w:t>dostęp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Sieci</w:t>
      </w:r>
      <w:r>
        <w:rPr>
          <w:spacing w:val="16"/>
          <w:sz w:val="24"/>
        </w:rPr>
        <w:t xml:space="preserve"> </w:t>
      </w:r>
      <w:r>
        <w:rPr>
          <w:sz w:val="24"/>
        </w:rPr>
        <w:t>KPO/FERC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zakresie</w:t>
      </w:r>
      <w:r>
        <w:rPr>
          <w:spacing w:val="15"/>
          <w:sz w:val="24"/>
        </w:rPr>
        <w:t xml:space="preserve"> </w:t>
      </w:r>
      <w:r>
        <w:rPr>
          <w:sz w:val="24"/>
        </w:rPr>
        <w:t>wynikającym</w:t>
      </w:r>
      <w:r>
        <w:rPr>
          <w:spacing w:val="16"/>
          <w:sz w:val="24"/>
        </w:rPr>
        <w:t xml:space="preserve"> </w:t>
      </w:r>
      <w:r>
        <w:rPr>
          <w:sz w:val="24"/>
        </w:rPr>
        <w:t>z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Umowy</w:t>
      </w:r>
    </w:p>
    <w:p w14:paraId="355A2414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Ramowej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zawartych</w:t>
      </w:r>
      <w:r>
        <w:rPr>
          <w:spacing w:val="-7"/>
        </w:rPr>
        <w:t xml:space="preserve"> </w:t>
      </w:r>
      <w:r>
        <w:rPr>
          <w:spacing w:val="-2"/>
        </w:rPr>
        <w:t>Umów</w:t>
      </w:r>
      <w:r>
        <w:rPr>
          <w:spacing w:val="-6"/>
        </w:rPr>
        <w:t xml:space="preserve"> </w:t>
      </w:r>
      <w:r>
        <w:rPr>
          <w:spacing w:val="-2"/>
        </w:rPr>
        <w:t>szczegółowych;</w:t>
      </w:r>
    </w:p>
    <w:p w14:paraId="5E26EF47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56" w:line="266" w:lineRule="auto"/>
        <w:ind w:left="1711" w:right="135" w:hanging="360"/>
        <w:rPr>
          <w:sz w:val="24"/>
        </w:rPr>
      </w:pPr>
      <w:r>
        <w:rPr>
          <w:spacing w:val="-2"/>
          <w:sz w:val="24"/>
        </w:rPr>
        <w:t>utrzymywać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Sieć KPO/FERC,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niezbędną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Usług,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cały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okres </w:t>
      </w:r>
      <w:r>
        <w:rPr>
          <w:spacing w:val="-4"/>
          <w:sz w:val="24"/>
        </w:rPr>
        <w:t>obowiązywania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danej Umowy szczegółowej,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należytym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stanie,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szczególności </w:t>
      </w:r>
      <w:r>
        <w:rPr>
          <w:sz w:val="24"/>
        </w:rPr>
        <w:t xml:space="preserve">poprzez bieżącą konserwację oraz usuwanie wszelkich uszkodzeń </w:t>
      </w:r>
      <w:r>
        <w:rPr>
          <w:spacing w:val="-4"/>
          <w:sz w:val="24"/>
        </w:rPr>
        <w:t>uniemożliwiających lub utrudniających normalne korzystanie z Sieci KPO/FERC;</w:t>
      </w:r>
    </w:p>
    <w:p w14:paraId="16B652BC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spacing w:before="131"/>
        <w:ind w:left="1707" w:hanging="356"/>
        <w:rPr>
          <w:sz w:val="24"/>
        </w:rPr>
      </w:pPr>
      <w:r>
        <w:rPr>
          <w:spacing w:val="-4"/>
          <w:sz w:val="24"/>
        </w:rPr>
        <w:t>zachować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dostępność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z SLA.</w:t>
      </w:r>
    </w:p>
    <w:p w14:paraId="6B90A4E6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ind w:hanging="355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niezależnie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zobowiązań uregulowanych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Umowach</w:t>
      </w:r>
    </w:p>
    <w:p w14:paraId="27130B02" w14:textId="77777777" w:rsidR="00C00A26" w:rsidRDefault="00000000">
      <w:pPr>
        <w:pStyle w:val="Tekstpodstawowy"/>
        <w:spacing w:before="33"/>
        <w:ind w:left="996" w:firstLine="0"/>
        <w:jc w:val="left"/>
      </w:pPr>
      <w:r>
        <w:t>szczegółowych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zobowiązuje</w:t>
      </w:r>
      <w:r>
        <w:rPr>
          <w:spacing w:val="-4"/>
        </w:rPr>
        <w:t xml:space="preserve"> się:</w:t>
      </w:r>
    </w:p>
    <w:p w14:paraId="209A2485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56" w:line="268" w:lineRule="auto"/>
        <w:ind w:left="1711" w:right="130" w:hanging="360"/>
        <w:rPr>
          <w:sz w:val="24"/>
        </w:rPr>
      </w:pPr>
      <w:r>
        <w:rPr>
          <w:sz w:val="24"/>
        </w:rPr>
        <w:t xml:space="preserve">wykorzystywać Sieć KPO/FERC zgodnie z warunkami określonymi w dokumentach, na podstawie których nastąpiło finansowanie ze środków publicznych realizacji Sieci KPO/FERC, a które są powszechnie dostępne lub zostały udostępnione OK przez OSD na wniosek OK. W szczególności, OK </w:t>
      </w:r>
      <w:r>
        <w:rPr>
          <w:spacing w:val="-2"/>
          <w:sz w:val="24"/>
        </w:rPr>
        <w:t>oferujący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detaliczne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hurtowe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świadczonych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OSD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3"/>
          <w:sz w:val="24"/>
        </w:rPr>
        <w:t xml:space="preserve"> </w:t>
      </w:r>
      <w:r>
        <w:rPr>
          <w:sz w:val="24"/>
        </w:rPr>
        <w:t>Sieci</w:t>
      </w:r>
      <w:r>
        <w:rPr>
          <w:spacing w:val="-2"/>
          <w:sz w:val="24"/>
        </w:rPr>
        <w:t xml:space="preserve"> </w:t>
      </w:r>
      <w:r>
        <w:rPr>
          <w:sz w:val="24"/>
        </w:rPr>
        <w:t>KPO/FERC</w:t>
      </w:r>
      <w:r>
        <w:rPr>
          <w:spacing w:val="-5"/>
          <w:sz w:val="24"/>
        </w:rPr>
        <w:t xml:space="preserve"> </w:t>
      </w:r>
      <w:r>
        <w:rPr>
          <w:sz w:val="24"/>
        </w:rPr>
        <w:t>zapewnia, że Usługi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detaliczne </w:t>
      </w:r>
      <w:r>
        <w:rPr>
          <w:spacing w:val="-6"/>
          <w:sz w:val="24"/>
        </w:rPr>
        <w:t>świadczone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(zadeklarowanych przez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jako znajdujące się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zasięgu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Sieci </w:t>
      </w:r>
      <w:r>
        <w:rPr>
          <w:sz w:val="24"/>
        </w:rPr>
        <w:t xml:space="preserve">KPO/FERC) są świadczone przy zachowaniu parametrów nie gorszych niż </w:t>
      </w:r>
      <w:r>
        <w:rPr>
          <w:spacing w:val="-2"/>
          <w:sz w:val="24"/>
        </w:rPr>
        <w:t>wymagane,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minimalne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parametry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Internetu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KPO/FERC, </w:t>
      </w:r>
      <w:r>
        <w:rPr>
          <w:sz w:val="24"/>
        </w:rPr>
        <w:t>określone w Wymaganiach;</w:t>
      </w:r>
    </w:p>
    <w:p w14:paraId="5477BF28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  <w:tab w:val="left" w:pos="1711"/>
        </w:tabs>
        <w:spacing w:before="128" w:line="266" w:lineRule="auto"/>
        <w:ind w:left="1711" w:right="137"/>
        <w:rPr>
          <w:sz w:val="24"/>
        </w:rPr>
      </w:pP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terminowego</w:t>
      </w:r>
      <w:r>
        <w:rPr>
          <w:spacing w:val="-15"/>
          <w:sz w:val="24"/>
        </w:rPr>
        <w:t xml:space="preserve"> </w:t>
      </w:r>
      <w:r>
        <w:rPr>
          <w:sz w:val="24"/>
        </w:rPr>
        <w:t>uiszczania</w:t>
      </w:r>
      <w:r>
        <w:rPr>
          <w:spacing w:val="-15"/>
          <w:sz w:val="24"/>
        </w:rPr>
        <w:t xml:space="preserve"> </w:t>
      </w:r>
      <w:r>
        <w:rPr>
          <w:sz w:val="24"/>
        </w:rPr>
        <w:t>należności</w:t>
      </w:r>
      <w:r>
        <w:rPr>
          <w:spacing w:val="-15"/>
          <w:sz w:val="24"/>
        </w:rPr>
        <w:t xml:space="preserve"> </w:t>
      </w:r>
      <w:r>
        <w:rPr>
          <w:sz w:val="24"/>
        </w:rPr>
        <w:t>wskazanych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Umowach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szczegółowych i</w:t>
      </w:r>
      <w:r>
        <w:rPr>
          <w:spacing w:val="-13"/>
          <w:sz w:val="24"/>
        </w:rPr>
        <w:t xml:space="preserve"> </w:t>
      </w:r>
      <w:r>
        <w:rPr>
          <w:sz w:val="24"/>
        </w:rPr>
        <w:t>Cenniku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świadczone</w:t>
      </w:r>
      <w:r>
        <w:rPr>
          <w:spacing w:val="-10"/>
          <w:sz w:val="24"/>
        </w:rPr>
        <w:t xml:space="preserve"> </w:t>
      </w:r>
      <w:r>
        <w:rPr>
          <w:sz w:val="24"/>
        </w:rPr>
        <w:t>Usługi,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postanowieniami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Ramowej, Umów</w:t>
      </w:r>
      <w:r>
        <w:rPr>
          <w:spacing w:val="-5"/>
          <w:sz w:val="24"/>
        </w:rPr>
        <w:t xml:space="preserve"> </w:t>
      </w:r>
      <w:r>
        <w:rPr>
          <w:sz w:val="24"/>
        </w:rPr>
        <w:t>szczegółowych,</w:t>
      </w:r>
      <w:r>
        <w:rPr>
          <w:spacing w:val="-9"/>
          <w:sz w:val="24"/>
        </w:rPr>
        <w:t xml:space="preserve"> </w:t>
      </w:r>
      <w:r>
        <w:rPr>
          <w:sz w:val="24"/>
        </w:rPr>
        <w:t>Cennika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właściwymi</w:t>
      </w:r>
      <w:r>
        <w:rPr>
          <w:spacing w:val="-5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prawa;</w:t>
      </w:r>
    </w:p>
    <w:p w14:paraId="10ED4E41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  <w:tab w:val="left" w:pos="1711"/>
        </w:tabs>
        <w:spacing w:before="128" w:line="268" w:lineRule="auto"/>
        <w:ind w:left="1711" w:right="137"/>
        <w:rPr>
          <w:sz w:val="24"/>
        </w:rPr>
      </w:pPr>
      <w:r>
        <w:rPr>
          <w:sz w:val="24"/>
        </w:rPr>
        <w:t xml:space="preserve">do współdziałania z OSD w zakresie wykonywania Umowy Ramowej i Umów </w:t>
      </w:r>
      <w:r>
        <w:rPr>
          <w:spacing w:val="-2"/>
          <w:sz w:val="24"/>
        </w:rPr>
        <w:t>szczegółowych,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szczególnie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wykonania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Połączenia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Sieci </w:t>
      </w:r>
      <w:r>
        <w:rPr>
          <w:sz w:val="24"/>
        </w:rPr>
        <w:t>Stron oraz udostępnienia OK Sieci KPO/FERC;</w:t>
      </w:r>
    </w:p>
    <w:p w14:paraId="7ADFDC97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  <w:tab w:val="left" w:pos="1711"/>
        </w:tabs>
        <w:spacing w:before="122" w:line="266" w:lineRule="auto"/>
        <w:ind w:left="1711" w:right="146"/>
        <w:rPr>
          <w:sz w:val="24"/>
        </w:rPr>
      </w:pPr>
      <w:r>
        <w:rPr>
          <w:sz w:val="24"/>
        </w:rPr>
        <w:t>dbać o Sieć KPO/FERC, w tym nie niszczyć udostępnionej Infrastruktury oraz korzystać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niej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sposób nie</w:t>
      </w:r>
      <w:r>
        <w:rPr>
          <w:spacing w:val="-7"/>
          <w:sz w:val="24"/>
        </w:rPr>
        <w:t xml:space="preserve"> </w:t>
      </w:r>
      <w:r>
        <w:rPr>
          <w:sz w:val="24"/>
        </w:rPr>
        <w:t>naruszający</w:t>
      </w:r>
      <w:r>
        <w:rPr>
          <w:spacing w:val="-5"/>
          <w:sz w:val="24"/>
        </w:rPr>
        <w:t xml:space="preserve"> </w:t>
      </w:r>
      <w:r>
        <w:rPr>
          <w:sz w:val="24"/>
        </w:rPr>
        <w:t>integralności</w:t>
      </w:r>
      <w:r>
        <w:rPr>
          <w:spacing w:val="-5"/>
          <w:sz w:val="24"/>
        </w:rPr>
        <w:t xml:space="preserve"> </w:t>
      </w:r>
      <w:r>
        <w:rPr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z w:val="24"/>
        </w:rPr>
        <w:t>OSD;</w:t>
      </w:r>
    </w:p>
    <w:p w14:paraId="791E89E8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26" w:line="271" w:lineRule="auto"/>
        <w:ind w:left="1711" w:right="128" w:hanging="360"/>
        <w:rPr>
          <w:sz w:val="24"/>
        </w:rPr>
      </w:pPr>
      <w:r>
        <w:rPr>
          <w:spacing w:val="-2"/>
          <w:sz w:val="24"/>
        </w:rPr>
        <w:t>wykonywać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wszelkie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związane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korzystaniem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Umów</w:t>
      </w:r>
      <w:r>
        <w:rPr>
          <w:spacing w:val="-10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taki</w:t>
      </w:r>
      <w:r>
        <w:rPr>
          <w:spacing w:val="-8"/>
          <w:sz w:val="24"/>
        </w:rPr>
        <w:t xml:space="preserve"> </w:t>
      </w:r>
      <w:r>
        <w:rPr>
          <w:sz w:val="24"/>
        </w:rPr>
        <w:t>sposób,</w:t>
      </w:r>
      <w:r>
        <w:rPr>
          <w:spacing w:val="-8"/>
          <w:sz w:val="24"/>
        </w:rPr>
        <w:t xml:space="preserve"> </w:t>
      </w:r>
      <w:r>
        <w:rPr>
          <w:sz w:val="24"/>
        </w:rPr>
        <w:t>by nie powodować zakłóceń lub uszkodzeń w Sieci KPO/FERC lub u innych użytkowników Sieci KPO/FERC;</w:t>
      </w:r>
    </w:p>
    <w:p w14:paraId="239D8FA1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16" w:line="266" w:lineRule="auto"/>
        <w:ind w:left="1711" w:right="134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udostępniać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innym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Abonentom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PT </w:t>
      </w:r>
      <w:r>
        <w:rPr>
          <w:sz w:val="24"/>
        </w:rPr>
        <w:t>bez zgody OSD, wyrażonej na piśmie pod rygorem nieważności.</w:t>
      </w:r>
    </w:p>
    <w:p w14:paraId="6E9BE130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27" w:line="266" w:lineRule="auto"/>
        <w:ind w:left="996" w:right="146" w:hanging="358"/>
        <w:rPr>
          <w:sz w:val="24"/>
        </w:rPr>
      </w:pP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uprawniony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kontrolowania</w:t>
      </w:r>
      <w:r>
        <w:rPr>
          <w:spacing w:val="40"/>
          <w:sz w:val="24"/>
        </w:rPr>
        <w:t xml:space="preserve"> </w:t>
      </w:r>
      <w:r>
        <w:rPr>
          <w:sz w:val="24"/>
        </w:rPr>
        <w:t>sposobu</w:t>
      </w:r>
      <w:r>
        <w:rPr>
          <w:spacing w:val="40"/>
          <w:sz w:val="24"/>
        </w:rPr>
        <w:t xml:space="preserve"> </w:t>
      </w:r>
      <w:r>
        <w:rPr>
          <w:sz w:val="24"/>
        </w:rPr>
        <w:t>wykorzystywania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OK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Sieci </w:t>
      </w:r>
      <w:r>
        <w:rPr>
          <w:spacing w:val="-2"/>
          <w:sz w:val="24"/>
        </w:rPr>
        <w:t>KPO/FERC:</w:t>
      </w:r>
    </w:p>
    <w:p w14:paraId="6D1AD623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127" w:line="266" w:lineRule="auto"/>
        <w:ind w:left="1716" w:right="132" w:hanging="360"/>
        <w:rPr>
          <w:sz w:val="24"/>
        </w:rPr>
      </w:pPr>
      <w:r>
        <w:rPr>
          <w:spacing w:val="-2"/>
          <w:sz w:val="24"/>
        </w:rPr>
        <w:t>pod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kątem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przestrzegania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warunków,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pkt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z w:val="24"/>
        </w:rPr>
        <w:t>Umowy Ramowej lub</w:t>
      </w:r>
    </w:p>
    <w:p w14:paraId="3995E58A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122" w:line="273" w:lineRule="auto"/>
        <w:ind w:left="1716" w:right="140" w:hanging="360"/>
        <w:rPr>
          <w:sz w:val="24"/>
        </w:rPr>
      </w:pP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zachodzi</w:t>
      </w:r>
      <w:r>
        <w:rPr>
          <w:spacing w:val="-1"/>
          <w:sz w:val="24"/>
        </w:rPr>
        <w:t xml:space="preserve"> </w:t>
      </w:r>
      <w:r>
        <w:rPr>
          <w:sz w:val="24"/>
        </w:rPr>
        <w:t>uzasadnione</w:t>
      </w:r>
      <w:r>
        <w:rPr>
          <w:spacing w:val="-3"/>
          <w:sz w:val="24"/>
        </w:rPr>
        <w:t xml:space="preserve"> </w:t>
      </w:r>
      <w:r>
        <w:rPr>
          <w:sz w:val="24"/>
        </w:rPr>
        <w:t>podejrzenie,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OK</w:t>
      </w:r>
      <w:r>
        <w:rPr>
          <w:spacing w:val="-3"/>
          <w:sz w:val="24"/>
        </w:rPr>
        <w:t xml:space="preserve"> </w:t>
      </w:r>
      <w:r>
        <w:rPr>
          <w:sz w:val="24"/>
        </w:rPr>
        <w:t>wykorzystuje</w:t>
      </w:r>
      <w:r>
        <w:rPr>
          <w:spacing w:val="-2"/>
          <w:sz w:val="24"/>
        </w:rPr>
        <w:t xml:space="preserve"> </w:t>
      </w:r>
      <w:r>
        <w:rPr>
          <w:sz w:val="24"/>
        </w:rPr>
        <w:t>Sieć</w:t>
      </w:r>
      <w:r>
        <w:rPr>
          <w:spacing w:val="-3"/>
          <w:sz w:val="24"/>
        </w:rPr>
        <w:t xml:space="preserve"> </w:t>
      </w:r>
      <w:r>
        <w:rPr>
          <w:sz w:val="24"/>
        </w:rPr>
        <w:t>KPO/FERC niezgodnie z przeznaczeniem lub</w:t>
      </w:r>
    </w:p>
    <w:p w14:paraId="4693BD78" w14:textId="77777777" w:rsidR="00C00A26" w:rsidRDefault="00C00A26">
      <w:pPr>
        <w:pStyle w:val="Akapitzlist"/>
        <w:spacing w:line="273" w:lineRule="auto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CD8725F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78" w:line="271" w:lineRule="auto"/>
        <w:ind w:left="1716" w:right="139" w:hanging="360"/>
        <w:rPr>
          <w:sz w:val="24"/>
        </w:rPr>
      </w:pPr>
      <w:r>
        <w:rPr>
          <w:sz w:val="24"/>
        </w:rPr>
        <w:lastRenderedPageBreak/>
        <w:t>jeżeli działania OK mogą powodować zakłócenia lub uszkodzenia Sieci KPO/FERC lub Infrastruktury innych użytkowników Sieci KPO/FERC lub</w:t>
      </w:r>
    </w:p>
    <w:p w14:paraId="06A86ED2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118" w:line="271" w:lineRule="auto"/>
        <w:ind w:left="1716" w:right="134" w:hanging="360"/>
        <w:rPr>
          <w:sz w:val="24"/>
        </w:rPr>
      </w:pPr>
      <w:r>
        <w:rPr>
          <w:sz w:val="24"/>
        </w:rPr>
        <w:t xml:space="preserve">zachodzi uzasadnione podejrzenie, że OK nie korzysta z zamówionej Usługi, </w:t>
      </w:r>
      <w:r>
        <w:rPr>
          <w:spacing w:val="-4"/>
          <w:sz w:val="24"/>
        </w:rPr>
        <w:t>objętej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szczegółową,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czym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zamówiona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niezbędna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OK </w:t>
      </w:r>
      <w:r>
        <w:rPr>
          <w:sz w:val="24"/>
        </w:rPr>
        <w:t>do prowadzenia działalności telekomunikacyjnej</w:t>
      </w:r>
    </w:p>
    <w:p w14:paraId="2FACFB20" w14:textId="0E5B55A4" w:rsidR="00C00A26" w:rsidRDefault="00000000" w:rsidP="00856D9E">
      <w:pPr>
        <w:pStyle w:val="Akapitzlist"/>
        <w:numPr>
          <w:ilvl w:val="0"/>
          <w:numId w:val="32"/>
        </w:numPr>
        <w:tabs>
          <w:tab w:val="left" w:pos="1148"/>
        </w:tabs>
        <w:spacing w:before="114"/>
        <w:ind w:left="1148" w:hanging="157"/>
      </w:pPr>
      <w:r>
        <w:rPr>
          <w:sz w:val="24"/>
        </w:rPr>
        <w:t>zaś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takim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 w:rsidR="00856D9E" w:rsidRPr="00856D9E">
        <w:rPr>
          <w:sz w:val="24"/>
        </w:rPr>
        <w:t>OK jest zobowiązany do przedstawienia wszelkich wyjaśnień i dowodów w tym zakresie, na każde żądanie OSD, w terminie nie krótszym niż 3 Dni Robocze, a w sytuacjach nagłych w terminie 24 godzin.</w:t>
      </w:r>
    </w:p>
    <w:p w14:paraId="1A2ABDEA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51" w:line="271" w:lineRule="auto"/>
        <w:ind w:left="996" w:right="133" w:hanging="358"/>
        <w:rPr>
          <w:sz w:val="24"/>
        </w:rPr>
      </w:pPr>
      <w:r>
        <w:rPr>
          <w:spacing w:val="-4"/>
          <w:sz w:val="24"/>
        </w:rPr>
        <w:t xml:space="preserve">Wszelkie przeróbki, zmiany i modyfikacje Sieci KPO/FERC lub jej elementów wymagają </w:t>
      </w:r>
      <w:r>
        <w:rPr>
          <w:sz w:val="24"/>
        </w:rPr>
        <w:t>pisemnej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z w:val="24"/>
        </w:rPr>
        <w:t>rygorem</w:t>
      </w:r>
      <w:r>
        <w:rPr>
          <w:spacing w:val="-2"/>
          <w:sz w:val="24"/>
        </w:rPr>
        <w:t xml:space="preserve"> </w:t>
      </w:r>
      <w:r>
        <w:rPr>
          <w:sz w:val="24"/>
        </w:rPr>
        <w:t>nieważności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zgody</w:t>
      </w:r>
      <w:r>
        <w:rPr>
          <w:spacing w:val="-4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>dokonywane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lub pod</w:t>
      </w:r>
      <w:r>
        <w:rPr>
          <w:spacing w:val="-6"/>
          <w:sz w:val="24"/>
        </w:rPr>
        <w:t xml:space="preserve"> </w:t>
      </w:r>
      <w:r>
        <w:rPr>
          <w:sz w:val="24"/>
        </w:rPr>
        <w:t>Nadzorem</w:t>
      </w:r>
      <w:r>
        <w:rPr>
          <w:spacing w:val="-5"/>
          <w:sz w:val="24"/>
        </w:rPr>
        <w:t xml:space="preserve"> </w:t>
      </w:r>
      <w:r>
        <w:rPr>
          <w:sz w:val="24"/>
        </w:rPr>
        <w:t>OSD.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uprzedniej,</w:t>
      </w:r>
      <w:r>
        <w:rPr>
          <w:spacing w:val="-4"/>
          <w:sz w:val="24"/>
        </w:rPr>
        <w:t xml:space="preserve"> </w:t>
      </w:r>
      <w:r>
        <w:rPr>
          <w:sz w:val="24"/>
        </w:rPr>
        <w:t>pisemnej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10"/>
          <w:sz w:val="24"/>
        </w:rPr>
        <w:t xml:space="preserve"> </w:t>
      </w:r>
      <w:r>
        <w:rPr>
          <w:sz w:val="24"/>
        </w:rPr>
        <w:t>rygorem</w:t>
      </w:r>
      <w:r>
        <w:rPr>
          <w:spacing w:val="-8"/>
          <w:sz w:val="24"/>
        </w:rPr>
        <w:t xml:space="preserve"> </w:t>
      </w:r>
      <w:r>
        <w:rPr>
          <w:sz w:val="24"/>
        </w:rPr>
        <w:t>nieważności, zgody OSD wykonywać istotnych zmian lub przeróbek w zakresie Sieci KPO/FERC.</w:t>
      </w:r>
    </w:p>
    <w:p w14:paraId="74C471D4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19" w:line="268" w:lineRule="auto"/>
        <w:ind w:left="996" w:right="137" w:hanging="358"/>
        <w:rPr>
          <w:sz w:val="24"/>
        </w:rPr>
      </w:pPr>
      <w:r>
        <w:rPr>
          <w:sz w:val="24"/>
        </w:rPr>
        <w:t>Strony są zobowiązane do wzajemnego informowania się o wszelkich zdarzeniach zaistniałych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trakcie</w:t>
      </w:r>
      <w:r>
        <w:rPr>
          <w:spacing w:val="-1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Usług,</w:t>
      </w:r>
      <w:r>
        <w:rPr>
          <w:spacing w:val="-11"/>
          <w:sz w:val="24"/>
        </w:rPr>
        <w:t xml:space="preserve"> </w:t>
      </w:r>
      <w:r>
        <w:rPr>
          <w:sz w:val="24"/>
        </w:rPr>
        <w:t>mogących</w:t>
      </w:r>
      <w:r>
        <w:rPr>
          <w:spacing w:val="-11"/>
          <w:sz w:val="24"/>
        </w:rPr>
        <w:t xml:space="preserve"> </w:t>
      </w:r>
      <w:r>
        <w:rPr>
          <w:sz w:val="24"/>
        </w:rPr>
        <w:t>mieć</w:t>
      </w:r>
      <w:r>
        <w:rPr>
          <w:spacing w:val="-12"/>
          <w:sz w:val="24"/>
        </w:rPr>
        <w:t xml:space="preserve"> </w:t>
      </w:r>
      <w:r>
        <w:rPr>
          <w:sz w:val="24"/>
        </w:rPr>
        <w:t>wpływ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10"/>
          <w:sz w:val="24"/>
        </w:rPr>
        <w:t xml:space="preserve"> </w:t>
      </w:r>
      <w:r>
        <w:rPr>
          <w:sz w:val="24"/>
        </w:rPr>
        <w:t>Sieci KPO/FERC lub Sieci połączonych z Siecią KPO/FERC, w tym na ich integralność, podatność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fraudy</w:t>
      </w:r>
      <w:r>
        <w:rPr>
          <w:spacing w:val="-6"/>
          <w:sz w:val="24"/>
        </w:rPr>
        <w:t xml:space="preserve"> </w:t>
      </w:r>
      <w:r>
        <w:rPr>
          <w:sz w:val="24"/>
        </w:rPr>
        <w:t>telekomunikacyjne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jakość</w:t>
      </w:r>
      <w:r>
        <w:rPr>
          <w:spacing w:val="-8"/>
          <w:sz w:val="24"/>
        </w:rPr>
        <w:t xml:space="preserve"> </w:t>
      </w:r>
      <w:r>
        <w:rPr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Usług</w:t>
      </w:r>
      <w:r>
        <w:rPr>
          <w:spacing w:val="-8"/>
          <w:sz w:val="24"/>
        </w:rPr>
        <w:t xml:space="preserve"> </w:t>
      </w:r>
      <w:r>
        <w:rPr>
          <w:sz w:val="24"/>
        </w:rPr>
        <w:t>detalicznych.</w:t>
      </w:r>
    </w:p>
    <w:p w14:paraId="2F4FB838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20" w:line="271" w:lineRule="auto"/>
        <w:ind w:left="996" w:right="132" w:hanging="358"/>
        <w:rPr>
          <w:sz w:val="24"/>
        </w:rPr>
      </w:pPr>
      <w:r>
        <w:rPr>
          <w:spacing w:val="-4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będą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prowadziły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Działalności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sprzedażowej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rzecz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Abonentów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objętych </w:t>
      </w:r>
      <w:r>
        <w:rPr>
          <w:spacing w:val="-2"/>
          <w:sz w:val="24"/>
        </w:rPr>
        <w:t>zasięgiem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momentu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udostępnienia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SK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ogólnodostępnego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portalu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www,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dotyczących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obsługiwanego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obszaru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geograficznego </w:t>
      </w:r>
      <w:r>
        <w:rPr>
          <w:sz w:val="24"/>
        </w:rPr>
        <w:t>i PA w zasięgu Sieci KPO/FERC przyporządkowanych poszczególnym PDU, przedstawione poprzez dokładne lokalizacje w postaci PA i jego współrzędnych geograficznych. Dla każdego ze wskazanych PA OSD podaje planowaną datę uruchomienia</w:t>
      </w:r>
      <w:r>
        <w:rPr>
          <w:spacing w:val="-14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3"/>
          <w:sz w:val="24"/>
        </w:rPr>
        <w:t xml:space="preserve"> </w:t>
      </w:r>
      <w:r>
        <w:rPr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z w:val="24"/>
        </w:rPr>
        <w:t>Dostępowych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KPO/FERC</w:t>
      </w:r>
      <w:r>
        <w:rPr>
          <w:spacing w:val="-11"/>
          <w:sz w:val="24"/>
        </w:rPr>
        <w:t xml:space="preserve"> </w:t>
      </w:r>
      <w:r>
        <w:rPr>
          <w:sz w:val="24"/>
        </w:rPr>
        <w:t>(wymagany</w:t>
      </w:r>
      <w:r>
        <w:rPr>
          <w:spacing w:val="-13"/>
          <w:sz w:val="24"/>
        </w:rPr>
        <w:t xml:space="preserve"> </w:t>
      </w:r>
      <w:r>
        <w:rPr>
          <w:sz w:val="24"/>
        </w:rPr>
        <w:t>format daty to dzień, miesiąc i rok).</w:t>
      </w:r>
    </w:p>
    <w:p w14:paraId="205B0CE5" w14:textId="77777777" w:rsidR="00C00A26" w:rsidRDefault="00000000">
      <w:pPr>
        <w:pStyle w:val="Nagwek1"/>
        <w:spacing w:before="107"/>
        <w:ind w:left="142"/>
      </w:pPr>
      <w:bookmarkStart w:id="4" w:name="_bookmark5"/>
      <w:bookmarkEnd w:id="4"/>
      <w:r>
        <w:t>§</w:t>
      </w:r>
      <w:r>
        <w:rPr>
          <w:spacing w:val="-7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rPr>
          <w:spacing w:val="-7"/>
        </w:rPr>
        <w:t>SK</w:t>
      </w:r>
    </w:p>
    <w:p w14:paraId="600A6AC8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53" w:line="271" w:lineRule="auto"/>
        <w:ind w:right="141"/>
        <w:rPr>
          <w:sz w:val="24"/>
        </w:rPr>
      </w:pPr>
      <w:r>
        <w:rPr>
          <w:sz w:val="24"/>
        </w:rPr>
        <w:t xml:space="preserve">OSD umożliwia nieodpłatnie komunikację z OK przez SK. W przypadku braku </w:t>
      </w:r>
      <w:r>
        <w:rPr>
          <w:spacing w:val="-2"/>
          <w:sz w:val="24"/>
        </w:rPr>
        <w:t>możliwości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skorzystania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przyczyn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technicznych,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udostępni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Kanał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awaryjny.</w:t>
      </w:r>
    </w:p>
    <w:p w14:paraId="0AAF6056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18" w:line="271" w:lineRule="auto"/>
        <w:ind w:right="142"/>
        <w:rPr>
          <w:sz w:val="24"/>
        </w:rPr>
      </w:pPr>
      <w:r>
        <w:rPr>
          <w:sz w:val="24"/>
        </w:rPr>
        <w:t>Komunikacja pomiędzy Stronami jest realizowana wyłącznie w oparciu o SK z wyłączeniem przypadków, gdy przepisy prawa, postanowienia Umowy Ramowej lub Umów szczegółowych wymagają</w:t>
      </w:r>
      <w:r>
        <w:rPr>
          <w:spacing w:val="-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innej formy.</w:t>
      </w:r>
    </w:p>
    <w:p w14:paraId="050F8961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udostępni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SK,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mając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względzie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konieczność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zapewnienia:</w:t>
      </w:r>
    </w:p>
    <w:p w14:paraId="40160250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szybkości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efektywności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komunikacji;</w:t>
      </w:r>
    </w:p>
    <w:p w14:paraId="27639A1F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2"/>
          <w:sz w:val="24"/>
        </w:rPr>
        <w:t>niezawodności;</w:t>
      </w:r>
    </w:p>
    <w:p w14:paraId="331C4FAF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4"/>
          <w:sz w:val="24"/>
        </w:rPr>
        <w:t>bezpieczeństwa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poufności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informacji;</w:t>
      </w:r>
    </w:p>
    <w:p w14:paraId="6029BDCB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4"/>
          <w:sz w:val="24"/>
        </w:rPr>
        <w:t>swobodnego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dogodnego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na zasadzie niedyskryminacji;</w:t>
      </w:r>
    </w:p>
    <w:p w14:paraId="3C63110D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  <w:tab w:val="left" w:pos="1711"/>
        </w:tabs>
        <w:spacing w:before="153" w:line="271" w:lineRule="auto"/>
        <w:ind w:left="1711" w:right="139"/>
        <w:rPr>
          <w:sz w:val="24"/>
        </w:rPr>
      </w:pP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obie</w:t>
      </w:r>
      <w:r>
        <w:rPr>
          <w:spacing w:val="-6"/>
          <w:sz w:val="24"/>
        </w:rPr>
        <w:t xml:space="preserve"> </w:t>
      </w: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temat</w:t>
      </w:r>
      <w:r>
        <w:rPr>
          <w:spacing w:val="-8"/>
          <w:sz w:val="24"/>
        </w:rPr>
        <w:t xml:space="preserve"> </w:t>
      </w:r>
      <w:r>
        <w:rPr>
          <w:sz w:val="24"/>
        </w:rPr>
        <w:t>przebiegu</w:t>
      </w:r>
      <w:r>
        <w:rPr>
          <w:spacing w:val="-6"/>
          <w:sz w:val="24"/>
        </w:rPr>
        <w:t xml:space="preserve"> </w:t>
      </w:r>
      <w:r>
        <w:rPr>
          <w:sz w:val="24"/>
        </w:rPr>
        <w:t>procesów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sposób umożliwiający</w:t>
      </w:r>
      <w:r>
        <w:rPr>
          <w:spacing w:val="-11"/>
          <w:sz w:val="24"/>
        </w:rPr>
        <w:t xml:space="preserve"> </w:t>
      </w:r>
      <w:r>
        <w:rPr>
          <w:sz w:val="24"/>
        </w:rPr>
        <w:t>m.in.</w:t>
      </w:r>
      <w:r>
        <w:rPr>
          <w:spacing w:val="-12"/>
          <w:sz w:val="24"/>
        </w:rPr>
        <w:t xml:space="preserve"> </w:t>
      </w:r>
      <w:r>
        <w:rPr>
          <w:sz w:val="24"/>
        </w:rPr>
        <w:t>określenie</w:t>
      </w:r>
      <w:r>
        <w:rPr>
          <w:spacing w:val="-10"/>
          <w:sz w:val="24"/>
        </w:rPr>
        <w:t xml:space="preserve"> </w:t>
      </w:r>
      <w:r>
        <w:rPr>
          <w:sz w:val="24"/>
        </w:rPr>
        <w:t>czasu</w:t>
      </w:r>
      <w:r>
        <w:rPr>
          <w:spacing w:val="-11"/>
          <w:sz w:val="24"/>
        </w:rPr>
        <w:t xml:space="preserve"> </w:t>
      </w:r>
      <w:r>
        <w:rPr>
          <w:sz w:val="24"/>
        </w:rPr>
        <w:t>trwania</w:t>
      </w:r>
      <w:r>
        <w:rPr>
          <w:spacing w:val="-13"/>
          <w:sz w:val="24"/>
        </w:rPr>
        <w:t xml:space="preserve"> </w:t>
      </w:r>
      <w:r>
        <w:rPr>
          <w:sz w:val="24"/>
        </w:rPr>
        <w:t>tych</w:t>
      </w:r>
      <w:r>
        <w:rPr>
          <w:spacing w:val="-8"/>
          <w:sz w:val="24"/>
        </w:rPr>
        <w:t xml:space="preserve"> </w:t>
      </w:r>
      <w:r>
        <w:rPr>
          <w:sz w:val="24"/>
        </w:rPr>
        <w:t>procesów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etapów.</w:t>
      </w:r>
    </w:p>
    <w:p w14:paraId="3F9206AD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pośrednictwem SK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następujące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funkcjonalności:</w:t>
      </w:r>
    </w:p>
    <w:p w14:paraId="6016E45A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dostęp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aktualnych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Ogólnych;</w:t>
      </w:r>
    </w:p>
    <w:p w14:paraId="694331CD" w14:textId="77777777" w:rsidR="00C00A26" w:rsidRDefault="00C00A26">
      <w:pPr>
        <w:pStyle w:val="Akapitzlist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51DA6EE5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78"/>
        <w:ind w:left="1707" w:hanging="356"/>
        <w:rPr>
          <w:sz w:val="24"/>
        </w:rPr>
      </w:pPr>
      <w:r>
        <w:rPr>
          <w:spacing w:val="-4"/>
          <w:sz w:val="24"/>
        </w:rPr>
        <w:lastRenderedPageBreak/>
        <w:t>terminową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obsługę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zakresie:</w:t>
      </w:r>
    </w:p>
    <w:p w14:paraId="43DD36D6" w14:textId="77777777" w:rsidR="00C00A26" w:rsidRDefault="00000000">
      <w:pPr>
        <w:pStyle w:val="Akapitzlist"/>
        <w:numPr>
          <w:ilvl w:val="2"/>
          <w:numId w:val="31"/>
        </w:numPr>
        <w:tabs>
          <w:tab w:val="left" w:pos="2419"/>
        </w:tabs>
        <w:spacing w:before="156"/>
        <w:ind w:left="2419" w:hanging="355"/>
        <w:rPr>
          <w:sz w:val="24"/>
        </w:rPr>
      </w:pPr>
      <w:r>
        <w:rPr>
          <w:spacing w:val="-6"/>
          <w:sz w:val="24"/>
        </w:rPr>
        <w:t>składania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rozpatrywania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Zamówień;</w:t>
      </w:r>
    </w:p>
    <w:p w14:paraId="188D7BF2" w14:textId="77777777" w:rsidR="00C00A26" w:rsidRDefault="00000000">
      <w:pPr>
        <w:pStyle w:val="Akapitzlist"/>
        <w:numPr>
          <w:ilvl w:val="2"/>
          <w:numId w:val="31"/>
        </w:numPr>
        <w:tabs>
          <w:tab w:val="left" w:pos="2418"/>
        </w:tabs>
        <w:ind w:left="2418" w:hanging="354"/>
        <w:rPr>
          <w:sz w:val="24"/>
        </w:rPr>
      </w:pPr>
      <w:r>
        <w:rPr>
          <w:sz w:val="24"/>
        </w:rPr>
        <w:t>zgłaszania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obsługi</w:t>
      </w:r>
      <w:r>
        <w:rPr>
          <w:spacing w:val="-11"/>
          <w:sz w:val="24"/>
        </w:rPr>
        <w:t xml:space="preserve"> </w:t>
      </w:r>
      <w:r>
        <w:rPr>
          <w:sz w:val="24"/>
        </w:rPr>
        <w:t>reklamacji,</w:t>
      </w:r>
      <w:r>
        <w:rPr>
          <w:spacing w:val="-11"/>
          <w:sz w:val="24"/>
        </w:rPr>
        <w:t xml:space="preserve"> </w:t>
      </w:r>
      <w:r>
        <w:rPr>
          <w:sz w:val="24"/>
        </w:rPr>
        <w:t>Awarii,</w:t>
      </w:r>
      <w:r>
        <w:rPr>
          <w:spacing w:val="-8"/>
          <w:sz w:val="24"/>
        </w:rPr>
        <w:t xml:space="preserve"> </w:t>
      </w:r>
      <w:r>
        <w:rPr>
          <w:sz w:val="24"/>
        </w:rPr>
        <w:t>Nadzoru</w:t>
      </w:r>
      <w:r>
        <w:rPr>
          <w:spacing w:val="-10"/>
          <w:sz w:val="24"/>
        </w:rPr>
        <w:t xml:space="preserve"> </w:t>
      </w:r>
      <w:r>
        <w:rPr>
          <w:sz w:val="24"/>
        </w:rPr>
        <w:t>OSD,</w:t>
      </w:r>
      <w:r>
        <w:rPr>
          <w:spacing w:val="-11"/>
          <w:sz w:val="24"/>
        </w:rPr>
        <w:t xml:space="preserve"> </w:t>
      </w:r>
      <w:r>
        <w:rPr>
          <w:sz w:val="24"/>
        </w:rPr>
        <w:t>Prac</w:t>
      </w:r>
      <w:r>
        <w:rPr>
          <w:spacing w:val="-13"/>
          <w:sz w:val="24"/>
        </w:rPr>
        <w:t xml:space="preserve"> </w:t>
      </w:r>
      <w:r>
        <w:rPr>
          <w:sz w:val="24"/>
        </w:rPr>
        <w:t>planowych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06D8C258" w14:textId="77777777" w:rsidR="00C00A26" w:rsidRDefault="00000000">
      <w:pPr>
        <w:pStyle w:val="Tekstpodstawowy"/>
        <w:spacing w:before="36"/>
        <w:ind w:left="2420" w:firstLine="0"/>
      </w:pPr>
      <w:r>
        <w:t>Działań</w:t>
      </w:r>
      <w:r>
        <w:rPr>
          <w:spacing w:val="-3"/>
        </w:rPr>
        <w:t xml:space="preserve"> </w:t>
      </w:r>
      <w:r>
        <w:rPr>
          <w:spacing w:val="-2"/>
        </w:rPr>
        <w:t>utrzymaniowych;</w:t>
      </w:r>
    </w:p>
    <w:p w14:paraId="44A44BC3" w14:textId="77777777" w:rsidR="00C00A26" w:rsidRDefault="00000000">
      <w:pPr>
        <w:pStyle w:val="Akapitzlist"/>
        <w:numPr>
          <w:ilvl w:val="1"/>
          <w:numId w:val="31"/>
        </w:numPr>
        <w:tabs>
          <w:tab w:val="left" w:pos="1711"/>
        </w:tabs>
        <w:spacing w:line="271" w:lineRule="auto"/>
        <w:ind w:left="1711" w:right="134" w:hanging="360"/>
        <w:rPr>
          <w:sz w:val="24"/>
        </w:rPr>
      </w:pPr>
      <w:r>
        <w:rPr>
          <w:sz w:val="24"/>
        </w:rPr>
        <w:t>dostęp do formularzy i wzorów dokumentów określonych przez OSD, w szczególności</w:t>
      </w:r>
      <w:r>
        <w:rPr>
          <w:spacing w:val="-13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zgłoszeń,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2 Umowy Ramowej;</w:t>
      </w:r>
    </w:p>
    <w:p w14:paraId="6DFB4E9B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13"/>
        <w:ind w:left="1707" w:hanging="356"/>
        <w:rPr>
          <w:sz w:val="24"/>
        </w:rPr>
      </w:pPr>
      <w:r>
        <w:rPr>
          <w:spacing w:val="-4"/>
          <w:sz w:val="24"/>
        </w:rPr>
        <w:t>przesyłanie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dokumentów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korespondencji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wersji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elektronicznej.</w:t>
      </w:r>
    </w:p>
    <w:p w14:paraId="5D03772F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line="271" w:lineRule="auto"/>
        <w:ind w:right="138"/>
        <w:rPr>
          <w:sz w:val="24"/>
        </w:rPr>
      </w:pPr>
      <w:r>
        <w:rPr>
          <w:sz w:val="24"/>
        </w:rPr>
        <w:t>OSD</w:t>
      </w:r>
      <w:r>
        <w:rPr>
          <w:spacing w:val="-2"/>
          <w:sz w:val="24"/>
        </w:rPr>
        <w:t xml:space="preserve"> </w:t>
      </w:r>
      <w:r>
        <w:rPr>
          <w:sz w:val="24"/>
        </w:rPr>
        <w:t>nie udostępnia dokumentu</w:t>
      </w:r>
      <w:r>
        <w:rPr>
          <w:spacing w:val="-2"/>
          <w:sz w:val="24"/>
        </w:rPr>
        <w:t xml:space="preserve"> </w:t>
      </w:r>
      <w:r>
        <w:rPr>
          <w:sz w:val="24"/>
        </w:rPr>
        <w:t>zawierającego</w:t>
      </w:r>
      <w:r>
        <w:rPr>
          <w:spacing w:val="-1"/>
          <w:sz w:val="24"/>
        </w:rPr>
        <w:t xml:space="preserve"> </w:t>
      </w:r>
      <w:r>
        <w:rPr>
          <w:sz w:val="24"/>
        </w:rPr>
        <w:t>szczegółowy opis</w:t>
      </w:r>
      <w:r>
        <w:rPr>
          <w:spacing w:val="-1"/>
          <w:sz w:val="24"/>
        </w:rPr>
        <w:t xml:space="preserve"> </w:t>
      </w:r>
      <w:r>
        <w:rPr>
          <w:sz w:val="24"/>
        </w:rPr>
        <w:t>funkcjonalności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oraz </w:t>
      </w:r>
      <w:r>
        <w:rPr>
          <w:spacing w:val="-6"/>
          <w:sz w:val="24"/>
        </w:rPr>
        <w:t>instrukcji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obsługi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SK,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ponieważ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działa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jedynie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oparciu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funkcyjną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skrzynkę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mailową.</w:t>
      </w:r>
    </w:p>
    <w:p w14:paraId="69002F0C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18" w:line="271" w:lineRule="auto"/>
        <w:ind w:right="131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okresie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obowiązywania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wprowadzić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inną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formę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niż </w:t>
      </w:r>
      <w:r>
        <w:rPr>
          <w:spacing w:val="-4"/>
          <w:sz w:val="24"/>
        </w:rPr>
        <w:t>przewidziana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spełniającą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wymogi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Rekomendacjach.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2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wprowadzenia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zmian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SK,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poinformuje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OK </w:t>
      </w:r>
      <w:r>
        <w:rPr>
          <w:sz w:val="24"/>
        </w:rPr>
        <w:t>z wyprzedzeniem co najmniej 3 miesięcy od dnia wejścia tych zmian w życie. Wprowadzenie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innej</w:t>
      </w:r>
      <w:r>
        <w:rPr>
          <w:spacing w:val="-8"/>
          <w:sz w:val="24"/>
        </w:rPr>
        <w:t xml:space="preserve"> </w:t>
      </w:r>
      <w:r>
        <w:rPr>
          <w:sz w:val="24"/>
        </w:rPr>
        <w:t>formy</w:t>
      </w:r>
      <w:r>
        <w:rPr>
          <w:spacing w:val="-8"/>
          <w:sz w:val="24"/>
        </w:rPr>
        <w:t xml:space="preserve"> </w:t>
      </w:r>
      <w:r>
        <w:rPr>
          <w:sz w:val="24"/>
        </w:rPr>
        <w:t>SK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wymaga</w:t>
      </w:r>
      <w:r>
        <w:rPr>
          <w:spacing w:val="-9"/>
          <w:sz w:val="24"/>
        </w:rPr>
        <w:t xml:space="preserve"> </w:t>
      </w:r>
      <w:r>
        <w:rPr>
          <w:sz w:val="24"/>
        </w:rPr>
        <w:t>zmiany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Ramowej.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żądanie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OK OSD przekaże mu wszelkie informacje niezbędne do dostosowania systemów OK do nowej formy SK. W przypadku wprowadzenia przez OSD automatycznego SK - czyli systemu w ramach którego możliwa jest komunikacja pomiędzy Stronami w czasie rzeczywistym – Strony wprowadzą odpowiednie zmiany w Umowie Ramowej, w tym </w:t>
      </w:r>
      <w:r>
        <w:rPr>
          <w:spacing w:val="-4"/>
          <w:sz w:val="24"/>
        </w:rPr>
        <w:t>dokonają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odpowiedniej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modyfikacji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procedury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Dostępową.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zdaniu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poprzednim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znajduje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odpowiednie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zastosowanie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24 </w:t>
      </w:r>
      <w:r>
        <w:rPr>
          <w:sz w:val="24"/>
        </w:rPr>
        <w:t>ust. 3 i 4 Umowy Ramowej.</w:t>
      </w:r>
    </w:p>
    <w:p w14:paraId="4719CB8E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08" w:line="266" w:lineRule="auto"/>
        <w:ind w:right="136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uruchomienia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Prezesa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UKE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podmiot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obsługi zamówień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wszystkie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świadczone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różnych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sieciach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KPO/FERC,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będą </w:t>
      </w:r>
      <w:r>
        <w:rPr>
          <w:sz w:val="24"/>
        </w:rPr>
        <w:t>zobowiązane do dostosowania własnych systemów i integracji swoich systemów z uruchomionym SK.</w:t>
      </w:r>
    </w:p>
    <w:p w14:paraId="43A2EB84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28" w:line="271" w:lineRule="auto"/>
        <w:ind w:right="131" w:hanging="358"/>
        <w:rPr>
          <w:sz w:val="24"/>
        </w:rPr>
      </w:pPr>
      <w:r>
        <w:rPr>
          <w:spacing w:val="-6"/>
          <w:sz w:val="24"/>
        </w:rPr>
        <w:t xml:space="preserve">Strony zobowiązane są informować o planowych pracach przy SK, których realizacja może </w:t>
      </w:r>
      <w:r>
        <w:rPr>
          <w:spacing w:val="-4"/>
          <w:sz w:val="24"/>
        </w:rPr>
        <w:t>wiązać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przerwami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obsłudze Zamówień. Informację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należy przesłać </w:t>
      </w:r>
      <w:r>
        <w:rPr>
          <w:sz w:val="24"/>
        </w:rPr>
        <w:t>drugiej</w:t>
      </w:r>
      <w:r>
        <w:rPr>
          <w:spacing w:val="-7"/>
          <w:sz w:val="24"/>
        </w:rPr>
        <w:t xml:space="preserve"> </w:t>
      </w:r>
      <w:r>
        <w:rPr>
          <w:sz w:val="24"/>
        </w:rPr>
        <w:t>Stronie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najmniej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4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-3"/>
          <w:sz w:val="24"/>
        </w:rPr>
        <w:t xml:space="preserve"> </w:t>
      </w:r>
      <w:r>
        <w:rPr>
          <w:sz w:val="24"/>
        </w:rPr>
        <w:t>prac,</w:t>
      </w:r>
      <w:r>
        <w:rPr>
          <w:spacing w:val="-7"/>
          <w:sz w:val="24"/>
        </w:rPr>
        <w:t xml:space="preserve"> </w:t>
      </w:r>
      <w:r>
        <w:rPr>
          <w:sz w:val="24"/>
        </w:rPr>
        <w:t>wraz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szczegółowym harmonogramem prac, który powinien zawierać:</w:t>
      </w:r>
    </w:p>
    <w:p w14:paraId="5C31F421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16"/>
        <w:ind w:left="1707" w:hanging="351"/>
        <w:rPr>
          <w:sz w:val="24"/>
        </w:rPr>
      </w:pPr>
      <w:r>
        <w:rPr>
          <w:spacing w:val="-6"/>
          <w:sz w:val="24"/>
        </w:rPr>
        <w:t>przewidywaną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datę 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godzinę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rozpoczęcia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zakończenia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prac;</w:t>
      </w:r>
    </w:p>
    <w:p w14:paraId="036F7347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6"/>
          <w:sz w:val="24"/>
        </w:rPr>
        <w:t>charakter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opis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przewidywanych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prac;</w:t>
      </w:r>
    </w:p>
    <w:p w14:paraId="65A623BD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  <w:tab w:val="left" w:pos="1711"/>
        </w:tabs>
        <w:spacing w:line="271" w:lineRule="auto"/>
        <w:ind w:left="1711" w:right="145"/>
        <w:rPr>
          <w:sz w:val="24"/>
        </w:rPr>
      </w:pPr>
      <w:r>
        <w:rPr>
          <w:sz w:val="24"/>
        </w:rPr>
        <w:t>ewentualny wpływ na obsługę Zamówień oraz obsługę zgłoszeń Awarii z wyszczególnieniem procesów, których to dotyczy.</w:t>
      </w:r>
    </w:p>
    <w:p w14:paraId="31B5E54C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18" w:line="271" w:lineRule="auto"/>
        <w:ind w:right="134" w:hanging="358"/>
        <w:rPr>
          <w:sz w:val="24"/>
        </w:rPr>
      </w:pPr>
      <w:r>
        <w:rPr>
          <w:sz w:val="24"/>
        </w:rPr>
        <w:t>Anulowanie lub zmiana terminu wykonania planowych prac przy SK może zostać dokonana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Stronę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przeprowadzającą</w:t>
      </w:r>
      <w:r>
        <w:rPr>
          <w:spacing w:val="-13"/>
          <w:sz w:val="24"/>
        </w:rPr>
        <w:t xml:space="preserve"> </w:t>
      </w:r>
      <w:r>
        <w:rPr>
          <w:sz w:val="24"/>
        </w:rPr>
        <w:t>takie</w:t>
      </w:r>
      <w:r>
        <w:rPr>
          <w:spacing w:val="-13"/>
          <w:sz w:val="24"/>
        </w:rPr>
        <w:t xml:space="preserve"> </w:t>
      </w:r>
      <w:r>
        <w:rPr>
          <w:sz w:val="24"/>
        </w:rPr>
        <w:t>prace,</w:t>
      </w:r>
      <w:r>
        <w:rPr>
          <w:spacing w:val="-13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DR</w:t>
      </w:r>
      <w:r>
        <w:rPr>
          <w:spacing w:val="-12"/>
          <w:sz w:val="24"/>
        </w:rPr>
        <w:t xml:space="preserve"> </w:t>
      </w:r>
      <w:r>
        <w:rPr>
          <w:sz w:val="24"/>
        </w:rPr>
        <w:t>przed zgłoszoną uprzednio drugiej Stronie planowaną datą rozpoczęcia prac.</w:t>
      </w:r>
    </w:p>
    <w:p w14:paraId="2A2A7412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113" w:line="271" w:lineRule="auto"/>
        <w:ind w:right="141" w:hanging="358"/>
        <w:rPr>
          <w:sz w:val="24"/>
        </w:rPr>
      </w:pPr>
      <w:r>
        <w:rPr>
          <w:sz w:val="24"/>
        </w:rPr>
        <w:t>W przypadku niedostępności SK, wstrzymuje się przesyłanie nowych Zamówień i komunikatów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elektronicznych</w:t>
      </w:r>
      <w:r>
        <w:rPr>
          <w:spacing w:val="-6"/>
          <w:sz w:val="24"/>
        </w:rPr>
        <w:t xml:space="preserve"> </w:t>
      </w:r>
      <w:r>
        <w:rPr>
          <w:sz w:val="24"/>
        </w:rPr>
        <w:t>poprzez</w:t>
      </w:r>
      <w:r>
        <w:rPr>
          <w:spacing w:val="-8"/>
          <w:sz w:val="24"/>
        </w:rPr>
        <w:t xml:space="preserve"> </w:t>
      </w:r>
      <w:r>
        <w:rPr>
          <w:sz w:val="24"/>
        </w:rPr>
        <w:t>ten</w:t>
      </w:r>
      <w:r>
        <w:rPr>
          <w:spacing w:val="-6"/>
          <w:sz w:val="24"/>
        </w:rPr>
        <w:t xml:space="preserve"> </w:t>
      </w:r>
      <w:r>
        <w:rPr>
          <w:sz w:val="24"/>
        </w:rPr>
        <w:t>SK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udostępniany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Kanał</w:t>
      </w:r>
      <w:r>
        <w:rPr>
          <w:spacing w:val="-4"/>
          <w:sz w:val="24"/>
        </w:rPr>
        <w:t xml:space="preserve"> </w:t>
      </w:r>
      <w:r>
        <w:rPr>
          <w:sz w:val="24"/>
        </w:rPr>
        <w:t>awaryjny.</w:t>
      </w:r>
    </w:p>
    <w:p w14:paraId="39B399C0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A1E31F8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78" w:line="271" w:lineRule="auto"/>
        <w:ind w:right="135"/>
        <w:rPr>
          <w:sz w:val="24"/>
        </w:rPr>
      </w:pPr>
      <w:r>
        <w:rPr>
          <w:sz w:val="24"/>
        </w:rPr>
        <w:lastRenderedPageBreak/>
        <w:t xml:space="preserve">Odpowiedzi na Zamówienia, które wpłynęły do OSD przed wyłączeniem SK, zostaną wysłane przez Strony po przywróceniu komunikacji pomiędzy OSD a OK lub poprzez </w:t>
      </w:r>
      <w:r>
        <w:rPr>
          <w:spacing w:val="-4"/>
          <w:sz w:val="24"/>
        </w:rPr>
        <w:t xml:space="preserve">Kanał awaryjny. Dla procesu obsługi Awarii Strony rozpoczynają procedowanie zgłoszeń </w:t>
      </w:r>
      <w:r>
        <w:rPr>
          <w:sz w:val="24"/>
        </w:rPr>
        <w:t>Awarii poprzez Kanał awaryjny.</w:t>
      </w:r>
    </w:p>
    <w:p w14:paraId="336FBB0E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116" w:line="268" w:lineRule="auto"/>
        <w:ind w:right="131"/>
        <w:rPr>
          <w:sz w:val="24"/>
        </w:rPr>
      </w:pPr>
      <w:r>
        <w:rPr>
          <w:spacing w:val="-4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okres,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zasadach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przewidzianych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8-11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Strona </w:t>
      </w:r>
      <w:r>
        <w:rPr>
          <w:sz w:val="24"/>
        </w:rPr>
        <w:t>prowadziła planowane prace przy SK, drugiej Stronie nie przysługuje prawo do występowania z jakimikolwiek roszczeniami finansowymi z tytułu wydłużenia czasu realizacji Zamówienia.</w:t>
      </w:r>
    </w:p>
    <w:p w14:paraId="6067D842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120" w:line="271" w:lineRule="auto"/>
        <w:ind w:right="143"/>
        <w:rPr>
          <w:sz w:val="24"/>
        </w:rPr>
      </w:pPr>
      <w:r>
        <w:rPr>
          <w:sz w:val="24"/>
        </w:rPr>
        <w:t>Planowe prace przy SK będą trwały maksymalnie do 20 dni w roku kalendarzowym i jednocześnie nie dłużej niż 7 dni jednorazowo.</w:t>
      </w:r>
    </w:p>
    <w:p w14:paraId="0AE04375" w14:textId="77777777" w:rsidR="00C00A26" w:rsidRDefault="00000000">
      <w:pPr>
        <w:pStyle w:val="Nagwek1"/>
        <w:spacing w:before="118"/>
        <w:ind w:left="3648"/>
        <w:jc w:val="both"/>
      </w:pPr>
      <w:bookmarkStart w:id="5" w:name="_bookmark6"/>
      <w:bookmarkEnd w:id="5"/>
      <w:r>
        <w:rPr>
          <w:spacing w:val="-2"/>
        </w:rPr>
        <w:t>§</w:t>
      </w:r>
      <w:r>
        <w:rPr>
          <w:spacing w:val="-14"/>
        </w:rPr>
        <w:t xml:space="preserve"> </w:t>
      </w:r>
      <w:r>
        <w:rPr>
          <w:spacing w:val="-2"/>
        </w:rPr>
        <w:t>5.</w:t>
      </w:r>
      <w:r>
        <w:rPr>
          <w:spacing w:val="-9"/>
        </w:rPr>
        <w:t xml:space="preserve"> </w:t>
      </w:r>
      <w:r>
        <w:rPr>
          <w:spacing w:val="-2"/>
        </w:rPr>
        <w:t>Informacje</w:t>
      </w:r>
      <w:r>
        <w:rPr>
          <w:spacing w:val="-10"/>
        </w:rPr>
        <w:t xml:space="preserve"> </w:t>
      </w:r>
      <w:r>
        <w:rPr>
          <w:spacing w:val="-2"/>
        </w:rPr>
        <w:t>Ogólne</w:t>
      </w:r>
    </w:p>
    <w:p w14:paraId="58888D0F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56" w:line="268" w:lineRule="auto"/>
        <w:ind w:right="127"/>
        <w:rPr>
          <w:sz w:val="24"/>
        </w:rPr>
      </w:pPr>
      <w:r>
        <w:rPr>
          <w:sz w:val="24"/>
        </w:rPr>
        <w:t xml:space="preserve">OSD publikuje Ofertę za pośrednictwem SK oraz Portalu. Oferta określa warunki </w:t>
      </w:r>
      <w:r>
        <w:rPr>
          <w:spacing w:val="-6"/>
          <w:sz w:val="24"/>
        </w:rPr>
        <w:t>świadczenia Usług w oparciu o Sieć KPO/FERC, niezbędne do zawarcia Umowy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Ramowej </w:t>
      </w:r>
      <w:r>
        <w:rPr>
          <w:sz w:val="24"/>
        </w:rPr>
        <w:t>i Umów szczegółowych oraz świadczenia Usług. OSD posiada jedną Ofertę na Usługi świadczone na Sieci KPO/FERC.</w:t>
      </w:r>
    </w:p>
    <w:p w14:paraId="09986313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udostępnia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Portalu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informacje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dotyczące:</w:t>
      </w:r>
    </w:p>
    <w:p w14:paraId="361D9596" w14:textId="77777777" w:rsidR="00C00A26" w:rsidRDefault="00000000">
      <w:pPr>
        <w:pStyle w:val="Akapitzlist"/>
        <w:numPr>
          <w:ilvl w:val="1"/>
          <w:numId w:val="30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4"/>
          <w:sz w:val="24"/>
        </w:rPr>
        <w:t>obsługiwanego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obszaru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geograficznego;</w:t>
      </w:r>
    </w:p>
    <w:p w14:paraId="2800727C" w14:textId="77777777" w:rsidR="00C00A26" w:rsidRDefault="00000000">
      <w:pPr>
        <w:pStyle w:val="Akapitzlist"/>
        <w:numPr>
          <w:ilvl w:val="1"/>
          <w:numId w:val="30"/>
        </w:numPr>
        <w:tabs>
          <w:tab w:val="left" w:pos="1723"/>
        </w:tabs>
        <w:spacing w:before="156" w:line="268" w:lineRule="auto"/>
        <w:ind w:left="1723" w:right="131" w:hanging="360"/>
        <w:rPr>
          <w:sz w:val="24"/>
        </w:rPr>
      </w:pPr>
      <w:r>
        <w:rPr>
          <w:sz w:val="24"/>
        </w:rPr>
        <w:t>PA w zasięgu Sieci KPO/FERC, przyporządkowanych poszczególnym PDU - przedstawione</w:t>
      </w:r>
      <w:r>
        <w:rPr>
          <w:spacing w:val="-10"/>
          <w:sz w:val="24"/>
        </w:rPr>
        <w:t xml:space="preserve"> </w:t>
      </w:r>
      <w:r>
        <w:rPr>
          <w:sz w:val="24"/>
        </w:rPr>
        <w:t>poprzez</w:t>
      </w:r>
      <w:r>
        <w:rPr>
          <w:spacing w:val="-10"/>
          <w:sz w:val="24"/>
        </w:rPr>
        <w:t xml:space="preserve"> </w:t>
      </w:r>
      <w:r>
        <w:rPr>
          <w:sz w:val="24"/>
        </w:rPr>
        <w:t>dokładne</w:t>
      </w:r>
      <w:r>
        <w:rPr>
          <w:spacing w:val="-11"/>
          <w:sz w:val="24"/>
        </w:rPr>
        <w:t xml:space="preserve"> </w:t>
      </w:r>
      <w:r>
        <w:rPr>
          <w:sz w:val="24"/>
        </w:rPr>
        <w:t>lokalizacje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postaci</w:t>
      </w:r>
      <w:r>
        <w:rPr>
          <w:spacing w:val="-9"/>
          <w:sz w:val="24"/>
        </w:rPr>
        <w:t xml:space="preserve"> </w:t>
      </w:r>
      <w:r>
        <w:rPr>
          <w:sz w:val="24"/>
        </w:rPr>
        <w:t>PA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jego</w:t>
      </w:r>
      <w:r>
        <w:rPr>
          <w:spacing w:val="-8"/>
          <w:sz w:val="24"/>
        </w:rPr>
        <w:t xml:space="preserve"> </w:t>
      </w:r>
      <w:r>
        <w:rPr>
          <w:sz w:val="24"/>
        </w:rPr>
        <w:t>współrzędnych geograficznych. Dla każdego ze wskazanych PA OSD podaje planowaną datę uruchomienia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Dostępowych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Sieci</w:t>
      </w:r>
      <w:r>
        <w:rPr>
          <w:spacing w:val="-15"/>
          <w:sz w:val="24"/>
        </w:rPr>
        <w:t xml:space="preserve"> </w:t>
      </w:r>
      <w:r>
        <w:rPr>
          <w:sz w:val="24"/>
        </w:rPr>
        <w:t>KPO/FERC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(wymagany format daty to dzień, miesiąc i rok) oraz informację o istnieniu Przyłącza, jego </w:t>
      </w:r>
      <w:r>
        <w:rPr>
          <w:spacing w:val="-4"/>
          <w:sz w:val="24"/>
        </w:rPr>
        <w:t>rodzaju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standardzie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BSA </w:t>
      </w:r>
      <w:r>
        <w:rPr>
          <w:sz w:val="24"/>
        </w:rPr>
        <w:t>lub Usługi LLU (jeśli Przyłącze istnieje).</w:t>
      </w:r>
    </w:p>
    <w:p w14:paraId="3434D477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2"/>
        </w:tabs>
        <w:spacing w:before="124"/>
        <w:ind w:left="1002" w:hanging="357"/>
        <w:rPr>
          <w:sz w:val="24"/>
        </w:rPr>
      </w:pP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zawarciu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żądanie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udostępnia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pośrednictwem</w:t>
      </w:r>
    </w:p>
    <w:p w14:paraId="69C7B5C4" w14:textId="77777777" w:rsidR="00C00A26" w:rsidRDefault="00000000">
      <w:pPr>
        <w:pStyle w:val="Tekstpodstawowy"/>
        <w:spacing w:before="34"/>
        <w:ind w:firstLine="0"/>
      </w:pPr>
      <w:r>
        <w:t>SK,</w:t>
      </w:r>
      <w:r>
        <w:rPr>
          <w:spacing w:val="-17"/>
        </w:rPr>
        <w:t xml:space="preserve"> </w:t>
      </w: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4"/>
        </w:rPr>
        <w:t xml:space="preserve"> </w:t>
      </w:r>
      <w:r>
        <w:t>Sieci</w:t>
      </w:r>
      <w:r>
        <w:rPr>
          <w:spacing w:val="-14"/>
        </w:rPr>
        <w:t xml:space="preserve"> </w:t>
      </w:r>
      <w:r>
        <w:t>KPO/FERC,</w:t>
      </w:r>
      <w:r>
        <w:rPr>
          <w:spacing w:val="-1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szczególności:</w:t>
      </w:r>
    </w:p>
    <w:p w14:paraId="2D95068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  <w:tab w:val="left" w:pos="1711"/>
        </w:tabs>
        <w:spacing w:before="153" w:line="271" w:lineRule="auto"/>
        <w:ind w:left="1711" w:right="134"/>
        <w:rPr>
          <w:sz w:val="24"/>
        </w:rPr>
      </w:pPr>
      <w:r>
        <w:rPr>
          <w:sz w:val="24"/>
        </w:rPr>
        <w:t xml:space="preserve">listę PDU (w tym PPDU) wraz z podaniem ich indywidualnych, unikalnych identyfikatorów, dokładnej lokalizacji w postaci PA lub współrzędnych </w:t>
      </w:r>
      <w:r>
        <w:rPr>
          <w:spacing w:val="-2"/>
          <w:sz w:val="24"/>
        </w:rPr>
        <w:t xml:space="preserve">geograficznych oraz listy Urządzeń telekomunikacyjnych, wykorzystywanych w </w:t>
      </w:r>
      <w:r>
        <w:rPr>
          <w:sz w:val="24"/>
        </w:rPr>
        <w:t>danej lokalizacji do świadczenia Usług oraz rodzajów portów;</w:t>
      </w:r>
    </w:p>
    <w:p w14:paraId="49295412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16"/>
        <w:ind w:left="1707" w:hanging="354"/>
        <w:rPr>
          <w:sz w:val="24"/>
        </w:rPr>
      </w:pPr>
      <w:r>
        <w:rPr>
          <w:sz w:val="24"/>
        </w:rPr>
        <w:t>informacje</w:t>
      </w:r>
      <w:r>
        <w:rPr>
          <w:spacing w:val="26"/>
          <w:sz w:val="24"/>
        </w:rPr>
        <w:t xml:space="preserve"> </w:t>
      </w:r>
      <w:r>
        <w:rPr>
          <w:sz w:val="24"/>
        </w:rPr>
        <w:t>dotyczące</w:t>
      </w:r>
      <w:r>
        <w:rPr>
          <w:spacing w:val="28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3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28"/>
          <w:sz w:val="24"/>
        </w:rPr>
        <w:t xml:space="preserve"> </w:t>
      </w:r>
      <w:r>
        <w:rPr>
          <w:sz w:val="24"/>
        </w:rPr>
        <w:t>Usług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danym</w:t>
      </w:r>
      <w:r>
        <w:rPr>
          <w:spacing w:val="28"/>
          <w:sz w:val="24"/>
        </w:rPr>
        <w:t xml:space="preserve"> </w:t>
      </w:r>
      <w:r>
        <w:rPr>
          <w:sz w:val="24"/>
        </w:rPr>
        <w:t>PDU</w:t>
      </w:r>
      <w:r>
        <w:rPr>
          <w:spacing w:val="27"/>
          <w:sz w:val="24"/>
        </w:rPr>
        <w:t xml:space="preserve"> </w:t>
      </w:r>
      <w:r>
        <w:rPr>
          <w:sz w:val="24"/>
        </w:rPr>
        <w:t>wraz</w:t>
      </w:r>
      <w:r>
        <w:rPr>
          <w:spacing w:val="29"/>
          <w:sz w:val="24"/>
        </w:rPr>
        <w:t xml:space="preserve"> </w:t>
      </w:r>
      <w:r>
        <w:rPr>
          <w:spacing w:val="-5"/>
          <w:sz w:val="24"/>
        </w:rPr>
        <w:t>ze</w:t>
      </w:r>
    </w:p>
    <w:p w14:paraId="518B1240" w14:textId="77777777" w:rsidR="00C00A26" w:rsidRDefault="00000000">
      <w:pPr>
        <w:pStyle w:val="Tekstpodstawowy"/>
        <w:spacing w:before="32"/>
        <w:ind w:left="1711" w:firstLine="0"/>
      </w:pPr>
      <w:r>
        <w:rPr>
          <w:spacing w:val="-2"/>
        </w:rPr>
        <w:t>wskazaniem</w:t>
      </w:r>
      <w:r>
        <w:rPr>
          <w:spacing w:val="-15"/>
        </w:rPr>
        <w:t xml:space="preserve"> </w:t>
      </w:r>
      <w:r>
        <w:rPr>
          <w:spacing w:val="-2"/>
        </w:rPr>
        <w:t>parametrów</w:t>
      </w:r>
      <w:r>
        <w:rPr>
          <w:spacing w:val="-11"/>
        </w:rPr>
        <w:t xml:space="preserve"> </w:t>
      </w:r>
      <w:r>
        <w:rPr>
          <w:spacing w:val="-2"/>
        </w:rPr>
        <w:t>technicznych,</w:t>
      </w:r>
      <w:r>
        <w:rPr>
          <w:spacing w:val="-13"/>
        </w:rPr>
        <w:t xml:space="preserve"> </w:t>
      </w:r>
      <w:r>
        <w:rPr>
          <w:spacing w:val="-2"/>
        </w:rPr>
        <w:t>takich</w:t>
      </w:r>
      <w:r>
        <w:rPr>
          <w:spacing w:val="-15"/>
        </w:rPr>
        <w:t xml:space="preserve"> </w:t>
      </w:r>
      <w:r>
        <w:rPr>
          <w:spacing w:val="-2"/>
        </w:rPr>
        <w:t>jak</w:t>
      </w:r>
      <w:r>
        <w:rPr>
          <w:spacing w:val="-12"/>
        </w:rPr>
        <w:t xml:space="preserve"> </w:t>
      </w:r>
      <w:r>
        <w:rPr>
          <w:spacing w:val="-2"/>
        </w:rPr>
        <w:t>opcja</w:t>
      </w:r>
      <w:r>
        <w:rPr>
          <w:spacing w:val="-13"/>
        </w:rPr>
        <w:t xml:space="preserve"> </w:t>
      </w:r>
      <w:r>
        <w:rPr>
          <w:spacing w:val="-2"/>
        </w:rPr>
        <w:t>Usługi</w:t>
      </w:r>
      <w:r>
        <w:rPr>
          <w:spacing w:val="-12"/>
        </w:rPr>
        <w:t xml:space="preserve"> </w:t>
      </w:r>
      <w:r>
        <w:rPr>
          <w:spacing w:val="-2"/>
        </w:rPr>
        <w:t>czy</w:t>
      </w:r>
      <w:r>
        <w:rPr>
          <w:spacing w:val="-12"/>
        </w:rPr>
        <w:t xml:space="preserve"> </w:t>
      </w:r>
      <w:r>
        <w:rPr>
          <w:spacing w:val="-2"/>
        </w:rPr>
        <w:t>technologia;</w:t>
      </w:r>
    </w:p>
    <w:p w14:paraId="5F4807AD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4"/>
        <w:rPr>
          <w:sz w:val="24"/>
        </w:rPr>
      </w:pPr>
      <w:r>
        <w:rPr>
          <w:sz w:val="24"/>
        </w:rPr>
        <w:t>listę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odcinków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kabli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telekomunikacyjnych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dostępnych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danym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PDU</w:t>
      </w:r>
      <w:r>
        <w:rPr>
          <w:spacing w:val="70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695B5D4C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uwzględnieniem</w:t>
      </w:r>
      <w:r>
        <w:rPr>
          <w:spacing w:val="-9"/>
        </w:rPr>
        <w:t xml:space="preserve"> </w:t>
      </w:r>
      <w:r>
        <w:rPr>
          <w:spacing w:val="-2"/>
        </w:rPr>
        <w:t>liczby</w:t>
      </w:r>
      <w:r>
        <w:rPr>
          <w:spacing w:val="-11"/>
        </w:rPr>
        <w:t xml:space="preserve"> </w:t>
      </w:r>
      <w:r>
        <w:rPr>
          <w:spacing w:val="-2"/>
        </w:rPr>
        <w:t>włókien</w:t>
      </w:r>
      <w:r>
        <w:rPr>
          <w:spacing w:val="-9"/>
        </w:rPr>
        <w:t xml:space="preserve"> </w:t>
      </w:r>
      <w:r>
        <w:rPr>
          <w:spacing w:val="-2"/>
        </w:rPr>
        <w:t>światłowodowych;</w:t>
      </w:r>
    </w:p>
    <w:p w14:paraId="71172A9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  <w:tab w:val="left" w:pos="1711"/>
        </w:tabs>
        <w:spacing w:line="271" w:lineRule="auto"/>
        <w:ind w:left="1711" w:right="131"/>
        <w:rPr>
          <w:sz w:val="24"/>
        </w:rPr>
      </w:pPr>
      <w:r>
        <w:rPr>
          <w:spacing w:val="-4"/>
          <w:sz w:val="24"/>
        </w:rPr>
        <w:t>informacje 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temat Kanalizacji Kablowej,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 szczególności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listę Odcinków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wraz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informacjami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przekroju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liczbie</w:t>
      </w:r>
      <w:r>
        <w:rPr>
          <w:spacing w:val="-5"/>
          <w:sz w:val="24"/>
        </w:rPr>
        <w:t xml:space="preserve"> </w:t>
      </w:r>
      <w:r>
        <w:rPr>
          <w:sz w:val="24"/>
        </w:rPr>
        <w:t>otworów</w:t>
      </w:r>
      <w:r>
        <w:rPr>
          <w:spacing w:val="-2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1"/>
          <w:sz w:val="24"/>
        </w:rPr>
        <w:t xml:space="preserve"> </w:t>
      </w:r>
      <w:r>
        <w:rPr>
          <w:sz w:val="24"/>
        </w:rPr>
        <w:t>Kablowej;</w:t>
      </w:r>
    </w:p>
    <w:p w14:paraId="20C8BD1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20"/>
        <w:ind w:left="1707" w:hanging="354"/>
        <w:rPr>
          <w:sz w:val="24"/>
        </w:rPr>
      </w:pPr>
      <w:r>
        <w:rPr>
          <w:sz w:val="24"/>
        </w:rPr>
        <w:t>informacje</w:t>
      </w:r>
      <w:r>
        <w:rPr>
          <w:spacing w:val="72"/>
          <w:sz w:val="24"/>
        </w:rPr>
        <w:t xml:space="preserve"> </w:t>
      </w:r>
      <w:r>
        <w:rPr>
          <w:sz w:val="24"/>
        </w:rPr>
        <w:t>dotyczące</w:t>
      </w:r>
      <w:r>
        <w:rPr>
          <w:spacing w:val="77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76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74"/>
          <w:sz w:val="24"/>
        </w:rPr>
        <w:t xml:space="preserve"> </w:t>
      </w:r>
      <w:r>
        <w:rPr>
          <w:sz w:val="24"/>
        </w:rPr>
        <w:t>oraz</w:t>
      </w:r>
      <w:r>
        <w:rPr>
          <w:spacing w:val="76"/>
          <w:sz w:val="24"/>
        </w:rPr>
        <w:t xml:space="preserve"> </w:t>
      </w:r>
      <w:r>
        <w:rPr>
          <w:sz w:val="24"/>
        </w:rPr>
        <w:t>warunków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dołączenia</w:t>
      </w:r>
    </w:p>
    <w:p w14:paraId="500BE377" w14:textId="77777777" w:rsidR="00C00A26" w:rsidRDefault="00000000">
      <w:pPr>
        <w:pStyle w:val="Tekstpodstawowy"/>
        <w:spacing w:before="29"/>
        <w:ind w:left="1711" w:firstLine="0"/>
        <w:jc w:val="left"/>
      </w:pPr>
      <w:r>
        <w:rPr>
          <w:spacing w:val="-2"/>
        </w:rPr>
        <w:t>Kanalizacji Kablowej</w:t>
      </w:r>
      <w:r>
        <w:rPr>
          <w:spacing w:val="-4"/>
        </w:rPr>
        <w:t xml:space="preserve"> </w:t>
      </w:r>
      <w:r>
        <w:rPr>
          <w:spacing w:val="-2"/>
        </w:rPr>
        <w:t>OK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 xml:space="preserve">Kanalizacji Kablowej </w:t>
      </w:r>
      <w:r>
        <w:rPr>
          <w:spacing w:val="-4"/>
        </w:rPr>
        <w:t>OSD;</w:t>
      </w:r>
    </w:p>
    <w:p w14:paraId="73223594" w14:textId="77777777" w:rsidR="00C00A26" w:rsidRDefault="00C00A26">
      <w:pPr>
        <w:pStyle w:val="Tekstpodstawowy"/>
        <w:jc w:val="lef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26E5772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78"/>
        <w:ind w:left="1707" w:hanging="354"/>
        <w:rPr>
          <w:sz w:val="24"/>
        </w:rPr>
      </w:pPr>
      <w:r>
        <w:rPr>
          <w:sz w:val="24"/>
        </w:rPr>
        <w:lastRenderedPageBreak/>
        <w:t>informacje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8"/>
          <w:sz w:val="24"/>
        </w:rPr>
        <w:t xml:space="preserve"> </w:t>
      </w:r>
      <w:r>
        <w:rPr>
          <w:sz w:val="24"/>
        </w:rPr>
        <w:t>temat</w:t>
      </w:r>
      <w:r>
        <w:rPr>
          <w:spacing w:val="40"/>
          <w:sz w:val="24"/>
        </w:rPr>
        <w:t xml:space="preserve"> </w:t>
      </w:r>
      <w:r>
        <w:rPr>
          <w:sz w:val="24"/>
        </w:rPr>
        <w:t>dostępnych</w:t>
      </w:r>
      <w:r>
        <w:rPr>
          <w:spacing w:val="39"/>
          <w:sz w:val="24"/>
        </w:rPr>
        <w:t xml:space="preserve"> </w:t>
      </w:r>
      <w:r>
        <w:rPr>
          <w:sz w:val="24"/>
        </w:rPr>
        <w:t>Miejsc</w:t>
      </w:r>
      <w:r>
        <w:rPr>
          <w:spacing w:val="41"/>
          <w:sz w:val="24"/>
        </w:rPr>
        <w:t xml:space="preserve"> </w:t>
      </w:r>
      <w:r>
        <w:rPr>
          <w:sz w:val="24"/>
        </w:rPr>
        <w:t>Kolokacji</w:t>
      </w:r>
      <w:r>
        <w:rPr>
          <w:spacing w:val="41"/>
          <w:sz w:val="24"/>
        </w:rPr>
        <w:t xml:space="preserve"> </w:t>
      </w:r>
      <w:r>
        <w:rPr>
          <w:sz w:val="24"/>
        </w:rPr>
        <w:t>ze</w:t>
      </w:r>
      <w:r>
        <w:rPr>
          <w:spacing w:val="38"/>
          <w:sz w:val="24"/>
        </w:rPr>
        <w:t xml:space="preserve"> </w:t>
      </w:r>
      <w:r>
        <w:rPr>
          <w:sz w:val="24"/>
        </w:rPr>
        <w:t>wskazaniem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dokładnej</w:t>
      </w:r>
    </w:p>
    <w:p w14:paraId="5E1D5A73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lokalizacji;</w:t>
      </w:r>
    </w:p>
    <w:p w14:paraId="2723C3CD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ind w:left="1707" w:hanging="354"/>
        <w:rPr>
          <w:sz w:val="24"/>
        </w:rPr>
      </w:pPr>
      <w:r>
        <w:rPr>
          <w:sz w:val="24"/>
        </w:rPr>
        <w:t>informacje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temat</w:t>
      </w:r>
      <w:r>
        <w:rPr>
          <w:spacing w:val="10"/>
          <w:sz w:val="24"/>
        </w:rPr>
        <w:t xml:space="preserve"> </w:t>
      </w:r>
      <w:r>
        <w:rPr>
          <w:sz w:val="24"/>
        </w:rPr>
        <w:t>dostępnej</w:t>
      </w:r>
      <w:r>
        <w:rPr>
          <w:spacing w:val="11"/>
          <w:sz w:val="24"/>
        </w:rPr>
        <w:t xml:space="preserve"> </w:t>
      </w:r>
      <w:r>
        <w:rPr>
          <w:sz w:val="24"/>
        </w:rPr>
        <w:t>Podbudowy</w:t>
      </w:r>
      <w:r>
        <w:rPr>
          <w:spacing w:val="10"/>
          <w:sz w:val="24"/>
        </w:rPr>
        <w:t xml:space="preserve"> </w:t>
      </w:r>
      <w:r>
        <w:rPr>
          <w:sz w:val="24"/>
        </w:rPr>
        <w:t>słupowej</w:t>
      </w:r>
      <w:r>
        <w:rPr>
          <w:spacing w:val="10"/>
          <w:sz w:val="24"/>
        </w:rPr>
        <w:t xml:space="preserve"> </w:t>
      </w:r>
      <w:r>
        <w:rPr>
          <w:sz w:val="24"/>
        </w:rPr>
        <w:t>ze</w:t>
      </w:r>
      <w:r>
        <w:rPr>
          <w:spacing w:val="9"/>
          <w:sz w:val="24"/>
        </w:rPr>
        <w:t xml:space="preserve"> </w:t>
      </w:r>
      <w:r>
        <w:rPr>
          <w:sz w:val="24"/>
        </w:rPr>
        <w:t>wskazaniem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dokładnej</w:t>
      </w:r>
    </w:p>
    <w:p w14:paraId="221B47AC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lokalizacji;</w:t>
      </w:r>
    </w:p>
    <w:p w14:paraId="0B994DC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  <w:tab w:val="left" w:pos="1711"/>
        </w:tabs>
        <w:spacing w:line="271" w:lineRule="auto"/>
        <w:ind w:left="1711" w:right="133"/>
        <w:rPr>
          <w:sz w:val="24"/>
        </w:rPr>
      </w:pPr>
      <w:r>
        <w:rPr>
          <w:sz w:val="24"/>
        </w:rPr>
        <w:t>listę CPE, w tym ONT, kompatybilnych z Siecią KPO/FERC. W przypadku wyboru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ONT</w:t>
      </w:r>
      <w:r>
        <w:rPr>
          <w:spacing w:val="-14"/>
          <w:sz w:val="24"/>
        </w:rPr>
        <w:t xml:space="preserve"> </w:t>
      </w:r>
      <w:r>
        <w:rPr>
          <w:sz w:val="24"/>
        </w:rPr>
        <w:t>spoza</w:t>
      </w:r>
      <w:r>
        <w:rPr>
          <w:spacing w:val="-12"/>
          <w:sz w:val="24"/>
        </w:rPr>
        <w:t xml:space="preserve"> </w:t>
      </w:r>
      <w:r>
        <w:rPr>
          <w:sz w:val="24"/>
        </w:rPr>
        <w:t>listy,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13"/>
          <w:sz w:val="24"/>
        </w:rPr>
        <w:t xml:space="preserve"> </w:t>
      </w:r>
      <w:r>
        <w:rPr>
          <w:sz w:val="24"/>
        </w:rPr>
        <w:t>proces</w:t>
      </w:r>
      <w:r>
        <w:rPr>
          <w:spacing w:val="-13"/>
          <w:sz w:val="24"/>
        </w:rPr>
        <w:t xml:space="preserve"> </w:t>
      </w:r>
      <w:r>
        <w:rPr>
          <w:sz w:val="24"/>
        </w:rPr>
        <w:t>certyfikacji</w:t>
      </w:r>
      <w:r>
        <w:rPr>
          <w:spacing w:val="-10"/>
          <w:sz w:val="24"/>
        </w:rPr>
        <w:t xml:space="preserve"> </w:t>
      </w:r>
      <w:r>
        <w:rPr>
          <w:sz w:val="24"/>
        </w:rPr>
        <w:t>ONT w oparciu o kosztorys.</w:t>
      </w:r>
    </w:p>
    <w:p w14:paraId="134A93C8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13" w:line="271" w:lineRule="auto"/>
        <w:ind w:right="142" w:hanging="358"/>
        <w:rPr>
          <w:sz w:val="24"/>
        </w:rPr>
      </w:pPr>
      <w:r>
        <w:rPr>
          <w:sz w:val="24"/>
        </w:rPr>
        <w:t xml:space="preserve">Informacje dotyczące lokalizacji elementów Sieci KPO/FERC na żądanie OK są udostępniane również w formie graficznej, np. w postaci plików </w:t>
      </w:r>
      <w:proofErr w:type="spellStart"/>
      <w:r>
        <w:rPr>
          <w:sz w:val="24"/>
        </w:rPr>
        <w:t>shp</w:t>
      </w:r>
      <w:proofErr w:type="spellEnd"/>
      <w:r>
        <w:rPr>
          <w:sz w:val="24"/>
        </w:rPr>
        <w:t xml:space="preserve"> z atrybutami, na których naniesiono elementy Sieci KPO/FERC, w szczególności:</w:t>
      </w:r>
    </w:p>
    <w:p w14:paraId="2F141F1F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16"/>
        <w:ind w:left="1707" w:hanging="356"/>
        <w:rPr>
          <w:sz w:val="24"/>
        </w:rPr>
      </w:pPr>
      <w:r>
        <w:rPr>
          <w:w w:val="90"/>
          <w:sz w:val="24"/>
        </w:rPr>
        <w:t>warstwę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>Kanalizacji</w:t>
      </w:r>
      <w:r>
        <w:rPr>
          <w:spacing w:val="28"/>
          <w:sz w:val="24"/>
        </w:rPr>
        <w:t xml:space="preserve"> </w:t>
      </w:r>
      <w:r>
        <w:rPr>
          <w:spacing w:val="-2"/>
          <w:w w:val="90"/>
          <w:sz w:val="24"/>
        </w:rPr>
        <w:t>Kablowej;</w:t>
      </w:r>
    </w:p>
    <w:p w14:paraId="31FABC55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4"/>
          <w:sz w:val="24"/>
        </w:rPr>
        <w:t>warstwę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Podbudowy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słupowej;</w:t>
      </w:r>
    </w:p>
    <w:p w14:paraId="7B17DB12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8"/>
          <w:sz w:val="24"/>
        </w:rPr>
        <w:t>warstwę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kabli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telekomunikacyjnych;</w:t>
      </w:r>
    </w:p>
    <w:p w14:paraId="5D3C4BB5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6"/>
          <w:sz w:val="24"/>
        </w:rPr>
        <w:t>warstwę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elementów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aktywnych;</w:t>
      </w:r>
    </w:p>
    <w:p w14:paraId="6D31367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7"/>
        <w:ind w:left="1707" w:hanging="351"/>
        <w:rPr>
          <w:sz w:val="24"/>
        </w:rPr>
      </w:pPr>
      <w:r>
        <w:rPr>
          <w:w w:val="90"/>
          <w:sz w:val="24"/>
        </w:rPr>
        <w:t>warstwę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Miejsc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Kolokacji;</w:t>
      </w:r>
    </w:p>
    <w:p w14:paraId="14047484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8"/>
          <w:sz w:val="24"/>
        </w:rPr>
        <w:t>warstwę PA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zasięgu Sieci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KPO/FERC.</w:t>
      </w:r>
    </w:p>
    <w:p w14:paraId="09F69F6F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2"/>
        </w:tabs>
        <w:ind w:left="1002" w:hanging="359"/>
        <w:rPr>
          <w:sz w:val="24"/>
        </w:rPr>
      </w:pPr>
      <w:r>
        <w:rPr>
          <w:sz w:val="24"/>
        </w:rPr>
        <w:t>OSD</w:t>
      </w:r>
      <w:r>
        <w:rPr>
          <w:spacing w:val="-16"/>
          <w:sz w:val="24"/>
        </w:rPr>
        <w:t xml:space="preserve"> </w:t>
      </w:r>
      <w:r>
        <w:rPr>
          <w:sz w:val="24"/>
        </w:rPr>
        <w:t>udostępnia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informacje,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1-4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13"/>
          <w:sz w:val="24"/>
        </w:rPr>
        <w:t xml:space="preserve"> </w:t>
      </w:r>
      <w:r>
        <w:rPr>
          <w:sz w:val="24"/>
        </w:rPr>
        <w:t>mając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554F10A2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względzie</w:t>
      </w:r>
      <w:r>
        <w:rPr>
          <w:spacing w:val="2"/>
        </w:rPr>
        <w:t xml:space="preserve"> </w:t>
      </w:r>
      <w:r>
        <w:rPr>
          <w:spacing w:val="-2"/>
        </w:rPr>
        <w:t>konieczność</w:t>
      </w:r>
      <w:r>
        <w:rPr>
          <w:spacing w:val="5"/>
        </w:rPr>
        <w:t xml:space="preserve"> </w:t>
      </w:r>
      <w:r>
        <w:rPr>
          <w:spacing w:val="-2"/>
        </w:rPr>
        <w:t>zapewnienia:</w:t>
      </w:r>
    </w:p>
    <w:p w14:paraId="553DF03D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4"/>
          <w:sz w:val="24"/>
        </w:rPr>
        <w:t>zgodności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stanem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faktycznym;</w:t>
      </w:r>
    </w:p>
    <w:p w14:paraId="443648C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7"/>
        <w:ind w:left="1707" w:hanging="356"/>
        <w:rPr>
          <w:sz w:val="24"/>
        </w:rPr>
      </w:pPr>
      <w:r>
        <w:rPr>
          <w:spacing w:val="-2"/>
          <w:sz w:val="24"/>
        </w:rPr>
        <w:t>swobodnego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dogodnego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informacji;</w:t>
      </w:r>
    </w:p>
    <w:p w14:paraId="7191B98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6"/>
          <w:sz w:val="24"/>
        </w:rPr>
        <w:t>usystematyzowanego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zrozumiałego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sposobu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prezentowania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informacji;</w:t>
      </w:r>
    </w:p>
    <w:p w14:paraId="7E8655D6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kompletności,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rzetelności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aktualności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informacji;</w:t>
      </w:r>
    </w:p>
    <w:p w14:paraId="0297FA24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szczegółowości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konkretności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informacji.</w:t>
      </w:r>
    </w:p>
    <w:p w14:paraId="1B63F340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line="271" w:lineRule="auto"/>
        <w:ind w:right="129"/>
        <w:rPr>
          <w:sz w:val="24"/>
        </w:rPr>
      </w:pPr>
      <w:r>
        <w:rPr>
          <w:spacing w:val="-2"/>
          <w:sz w:val="24"/>
        </w:rPr>
        <w:t>Informacje,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2-4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udostępniane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formie </w:t>
      </w:r>
      <w:r>
        <w:rPr>
          <w:sz w:val="24"/>
        </w:rPr>
        <w:t xml:space="preserve">plików elektronicznych o atrybutach zgodnych z formatem i wymaganiami dla plików </w:t>
      </w:r>
      <w:r>
        <w:rPr>
          <w:spacing w:val="-4"/>
          <w:sz w:val="24"/>
        </w:rPr>
        <w:t>przekazywanych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PIT. 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informacji,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mowa 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2-3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Umowy </w:t>
      </w:r>
      <w:r>
        <w:rPr>
          <w:sz w:val="24"/>
        </w:rPr>
        <w:t>Ramowej,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pliki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formacie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xml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csv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xlsx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innym</w:t>
      </w:r>
      <w:r>
        <w:rPr>
          <w:spacing w:val="-8"/>
          <w:sz w:val="24"/>
        </w:rPr>
        <w:t xml:space="preserve"> </w:t>
      </w:r>
      <w:r>
        <w:rPr>
          <w:sz w:val="24"/>
        </w:rPr>
        <w:t>akceptowalnym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OK.</w:t>
      </w:r>
    </w:p>
    <w:p w14:paraId="64778C42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16" w:line="268" w:lineRule="auto"/>
        <w:ind w:right="137"/>
        <w:rPr>
          <w:sz w:val="24"/>
        </w:rPr>
      </w:pPr>
      <w:r>
        <w:rPr>
          <w:sz w:val="24"/>
        </w:rPr>
        <w:t xml:space="preserve">OSD publikuje za pośrednictwem SK oraz Portalu Prognozę Rozbudowy Zasięgu w </w:t>
      </w:r>
      <w:r>
        <w:rPr>
          <w:spacing w:val="-2"/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60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rozpoczęciem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Kwartału,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plików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csv</w:t>
      </w:r>
      <w:proofErr w:type="spellEnd"/>
      <w:r>
        <w:rPr>
          <w:spacing w:val="-2"/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xml</w:t>
      </w:r>
      <w:proofErr w:type="spellEnd"/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xlsx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innym </w:t>
      </w:r>
      <w:r>
        <w:rPr>
          <w:sz w:val="24"/>
        </w:rPr>
        <w:t>akceptowalnym dla OK.</w:t>
      </w:r>
    </w:p>
    <w:p w14:paraId="594C9EAF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22" w:line="268" w:lineRule="auto"/>
        <w:ind w:right="132"/>
        <w:rPr>
          <w:sz w:val="24"/>
        </w:rPr>
      </w:pP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0"/>
          <w:sz w:val="24"/>
        </w:rPr>
        <w:t xml:space="preserve"> </w:t>
      </w:r>
      <w:r>
        <w:rPr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9-11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aktualizuje</w:t>
      </w:r>
      <w:r>
        <w:rPr>
          <w:spacing w:val="-14"/>
          <w:sz w:val="24"/>
        </w:rPr>
        <w:t xml:space="preserve"> </w:t>
      </w:r>
      <w:r>
        <w:rPr>
          <w:sz w:val="24"/>
        </w:rPr>
        <w:t>informacje,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których </w:t>
      </w:r>
      <w:r>
        <w:rPr>
          <w:spacing w:val="-4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2-4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ciągu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miesiąca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zmiany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stanu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faktycznego, </w:t>
      </w:r>
      <w:r>
        <w:rPr>
          <w:sz w:val="24"/>
        </w:rPr>
        <w:t>nie później niż w dniu przekazania ww. informacji części detalicznej OSD lub spółce będącej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stosunku</w:t>
      </w:r>
      <w:r>
        <w:rPr>
          <w:spacing w:val="-6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powiązania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(o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10"/>
          <w:sz w:val="24"/>
        </w:rPr>
        <w:t xml:space="preserve"> </w:t>
      </w:r>
      <w:r>
        <w:rPr>
          <w:sz w:val="24"/>
        </w:rPr>
        <w:t>znajduje</w:t>
      </w:r>
      <w:r>
        <w:rPr>
          <w:spacing w:val="-9"/>
          <w:sz w:val="24"/>
        </w:rPr>
        <w:t xml:space="preserve"> </w:t>
      </w:r>
      <w:r>
        <w:rPr>
          <w:sz w:val="24"/>
        </w:rPr>
        <w:t>zastosowanie).</w:t>
      </w:r>
    </w:p>
    <w:p w14:paraId="6B709030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2"/>
        </w:tabs>
        <w:spacing w:before="122"/>
        <w:ind w:left="1002" w:hanging="359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informacje,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§ 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1-2</w:t>
      </w:r>
      <w:r>
        <w:rPr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najpóźniej</w:t>
      </w:r>
    </w:p>
    <w:p w14:paraId="585881DD" w14:textId="77777777" w:rsidR="00C00A26" w:rsidRDefault="00000000">
      <w:pPr>
        <w:pStyle w:val="Tekstpodstawowy"/>
        <w:spacing w:before="33"/>
        <w:ind w:firstLine="0"/>
      </w:pP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terminie</w:t>
      </w:r>
      <w:r>
        <w:rPr>
          <w:spacing w:val="-6"/>
        </w:rPr>
        <w:t xml:space="preserve"> </w:t>
      </w:r>
      <w:r>
        <w:rPr>
          <w:spacing w:val="-2"/>
        </w:rPr>
        <w:t>30</w:t>
      </w:r>
      <w:r>
        <w:rPr>
          <w:spacing w:val="-6"/>
        </w:rPr>
        <w:t xml:space="preserve"> </w:t>
      </w:r>
      <w:r>
        <w:rPr>
          <w:spacing w:val="-2"/>
        </w:rPr>
        <w:t>dni</w:t>
      </w:r>
      <w:r>
        <w:rPr>
          <w:spacing w:val="-5"/>
        </w:rPr>
        <w:t xml:space="preserve"> </w:t>
      </w:r>
      <w:r>
        <w:rPr>
          <w:spacing w:val="-2"/>
        </w:rPr>
        <w:t>przed</w:t>
      </w:r>
      <w:r>
        <w:rPr>
          <w:spacing w:val="-6"/>
        </w:rPr>
        <w:t xml:space="preserve"> </w:t>
      </w:r>
      <w:r>
        <w:rPr>
          <w:spacing w:val="-2"/>
        </w:rPr>
        <w:t>rozpoczęciem</w:t>
      </w:r>
      <w:r>
        <w:rPr>
          <w:spacing w:val="-6"/>
        </w:rPr>
        <w:t xml:space="preserve"> </w:t>
      </w:r>
      <w:r>
        <w:rPr>
          <w:spacing w:val="-2"/>
        </w:rPr>
        <w:t>świadczenia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Sieci</w:t>
      </w:r>
      <w:r>
        <w:rPr>
          <w:spacing w:val="-5"/>
        </w:rPr>
        <w:t xml:space="preserve"> </w:t>
      </w:r>
      <w:r>
        <w:rPr>
          <w:spacing w:val="-2"/>
        </w:rPr>
        <w:t>KPO/FERC</w:t>
      </w:r>
      <w:r>
        <w:rPr>
          <w:spacing w:val="-4"/>
        </w:rPr>
        <w:t xml:space="preserve"> </w:t>
      </w:r>
      <w:r>
        <w:rPr>
          <w:spacing w:val="-2"/>
        </w:rPr>
        <w:t>Usług</w:t>
      </w:r>
      <w:r>
        <w:rPr>
          <w:spacing w:val="-6"/>
        </w:rPr>
        <w:t xml:space="preserve"> </w:t>
      </w:r>
      <w:r>
        <w:rPr>
          <w:spacing w:val="-2"/>
        </w:rPr>
        <w:t>lub</w:t>
      </w:r>
      <w:r>
        <w:rPr>
          <w:spacing w:val="-4"/>
        </w:rPr>
        <w:t xml:space="preserve"> </w:t>
      </w:r>
      <w:r>
        <w:rPr>
          <w:spacing w:val="-2"/>
        </w:rPr>
        <w:t>Usług</w:t>
      </w:r>
    </w:p>
    <w:p w14:paraId="567AE203" w14:textId="77777777" w:rsidR="00C00A26" w:rsidRDefault="00C00A26">
      <w:pPr>
        <w:pStyle w:val="Tekstpodstawowy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33D680E" w14:textId="77777777" w:rsidR="00C00A26" w:rsidRDefault="00000000">
      <w:pPr>
        <w:pStyle w:val="Tekstpodstawowy"/>
        <w:spacing w:before="78"/>
        <w:ind w:firstLine="0"/>
      </w:pPr>
      <w:r>
        <w:lastRenderedPageBreak/>
        <w:t>detalicznych</w:t>
      </w:r>
      <w:r>
        <w:rPr>
          <w:spacing w:val="70"/>
        </w:rPr>
        <w:t xml:space="preserve"> </w:t>
      </w:r>
      <w:r>
        <w:t>świadczonych</w:t>
      </w:r>
      <w:r>
        <w:rPr>
          <w:spacing w:val="70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t>rzecz</w:t>
      </w:r>
      <w:r>
        <w:rPr>
          <w:spacing w:val="72"/>
        </w:rPr>
        <w:t xml:space="preserve"> </w:t>
      </w:r>
      <w:r>
        <w:t>Abonentów</w:t>
      </w:r>
      <w:r>
        <w:rPr>
          <w:spacing w:val="70"/>
        </w:rPr>
        <w:t xml:space="preserve"> </w:t>
      </w:r>
      <w:r>
        <w:t>w</w:t>
      </w:r>
      <w:r>
        <w:rPr>
          <w:spacing w:val="70"/>
        </w:rPr>
        <w:t xml:space="preserve"> </w:t>
      </w:r>
      <w:r>
        <w:t>PA</w:t>
      </w:r>
      <w:r>
        <w:rPr>
          <w:spacing w:val="70"/>
        </w:rPr>
        <w:t xml:space="preserve"> </w:t>
      </w:r>
      <w:r>
        <w:t>objętych</w:t>
      </w:r>
      <w:r>
        <w:rPr>
          <w:spacing w:val="70"/>
        </w:rPr>
        <w:t xml:space="preserve"> </w:t>
      </w:r>
      <w:r>
        <w:t>zasięgiem</w:t>
      </w:r>
      <w:r>
        <w:rPr>
          <w:spacing w:val="71"/>
        </w:rPr>
        <w:t xml:space="preserve"> </w:t>
      </w:r>
      <w:r>
        <w:rPr>
          <w:spacing w:val="-2"/>
        </w:rPr>
        <w:t>Sieci</w:t>
      </w:r>
    </w:p>
    <w:p w14:paraId="25CDA832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2"/>
        </w:rPr>
        <w:t>KPO/FERC.</w:t>
      </w:r>
    </w:p>
    <w:p w14:paraId="5DBA4819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wprowadzenia przez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Oferty:</w:t>
      </w:r>
    </w:p>
    <w:p w14:paraId="4E6CE14A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nowych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na Sieci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KPO/FERC;</w:t>
      </w:r>
    </w:p>
    <w:p w14:paraId="420BB78A" w14:textId="77777777" w:rsidR="00C00A26" w:rsidRDefault="00000000">
      <w:pPr>
        <w:pStyle w:val="Akapitzlist"/>
        <w:numPr>
          <w:ilvl w:val="1"/>
          <w:numId w:val="30"/>
        </w:numPr>
        <w:tabs>
          <w:tab w:val="left" w:pos="1711"/>
        </w:tabs>
        <w:spacing w:line="271" w:lineRule="auto"/>
        <w:ind w:left="1711" w:right="139" w:hanging="360"/>
        <w:rPr>
          <w:sz w:val="24"/>
        </w:rPr>
      </w:pPr>
      <w:r>
        <w:rPr>
          <w:sz w:val="24"/>
        </w:rPr>
        <w:t>zmian</w:t>
      </w:r>
      <w:r>
        <w:rPr>
          <w:spacing w:val="4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40"/>
          <w:sz w:val="24"/>
        </w:rPr>
        <w:t xml:space="preserve"> </w:t>
      </w:r>
      <w:r>
        <w:rPr>
          <w:sz w:val="24"/>
        </w:rPr>
        <w:t>istotnych,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pozacenowych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warunków</w:t>
      </w:r>
      <w:r>
        <w:rPr>
          <w:spacing w:val="4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Usług (w szczególności zakresu Usługi, funkcjonalności Usługi lub parametrów </w:t>
      </w:r>
      <w:r>
        <w:rPr>
          <w:spacing w:val="-2"/>
          <w:sz w:val="24"/>
        </w:rPr>
        <w:t>jakościowych);</w:t>
      </w:r>
    </w:p>
    <w:p w14:paraId="568CF2F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10"/>
        </w:tabs>
        <w:spacing w:before="115"/>
        <w:ind w:left="1710" w:hanging="359"/>
        <w:rPr>
          <w:sz w:val="24"/>
        </w:rPr>
      </w:pPr>
      <w:r>
        <w:rPr>
          <w:sz w:val="24"/>
        </w:rPr>
        <w:t>zmian</w:t>
      </w:r>
      <w:r>
        <w:rPr>
          <w:spacing w:val="66"/>
          <w:sz w:val="24"/>
        </w:rPr>
        <w:t xml:space="preserve">  </w:t>
      </w:r>
      <w:r>
        <w:rPr>
          <w:sz w:val="24"/>
        </w:rPr>
        <w:t>technologicznych,</w:t>
      </w:r>
      <w:r>
        <w:rPr>
          <w:spacing w:val="69"/>
          <w:sz w:val="24"/>
        </w:rPr>
        <w:t xml:space="preserve">  </w:t>
      </w:r>
      <w:r>
        <w:rPr>
          <w:sz w:val="24"/>
        </w:rPr>
        <w:t>organizacyjno-technicznych</w:t>
      </w:r>
      <w:r>
        <w:rPr>
          <w:spacing w:val="68"/>
          <w:sz w:val="24"/>
        </w:rPr>
        <w:t xml:space="preserve">  </w:t>
      </w:r>
      <w:r>
        <w:rPr>
          <w:sz w:val="24"/>
        </w:rPr>
        <w:t>i</w:t>
      </w:r>
      <w:r>
        <w:rPr>
          <w:spacing w:val="69"/>
          <w:sz w:val="24"/>
        </w:rPr>
        <w:t xml:space="preserve">  </w:t>
      </w:r>
      <w:r>
        <w:rPr>
          <w:sz w:val="24"/>
        </w:rPr>
        <w:t>innych</w:t>
      </w:r>
      <w:r>
        <w:rPr>
          <w:spacing w:val="69"/>
          <w:sz w:val="24"/>
        </w:rPr>
        <w:t xml:space="preserve">  </w:t>
      </w:r>
      <w:r>
        <w:rPr>
          <w:spacing w:val="-2"/>
          <w:sz w:val="24"/>
        </w:rPr>
        <w:t>zmian</w:t>
      </w:r>
    </w:p>
    <w:p w14:paraId="7850B7CD" w14:textId="77777777" w:rsidR="00C00A26" w:rsidRDefault="00000000">
      <w:pPr>
        <w:pStyle w:val="Tekstpodstawowy"/>
        <w:spacing w:before="32"/>
        <w:ind w:left="1711" w:firstLine="0"/>
      </w:pPr>
      <w:r>
        <w:rPr>
          <w:spacing w:val="-2"/>
        </w:rPr>
        <w:t>poprawiających</w:t>
      </w:r>
      <w:r>
        <w:t xml:space="preserve"> </w:t>
      </w:r>
      <w:r>
        <w:rPr>
          <w:spacing w:val="-2"/>
        </w:rPr>
        <w:t>efektywność</w:t>
      </w:r>
      <w:r>
        <w:t xml:space="preserve"> </w:t>
      </w:r>
      <w:r>
        <w:rPr>
          <w:spacing w:val="-2"/>
        </w:rPr>
        <w:t>świadczenia</w:t>
      </w:r>
      <w:r>
        <w:t xml:space="preserve"> </w:t>
      </w:r>
      <w:r>
        <w:rPr>
          <w:spacing w:val="-2"/>
        </w:rPr>
        <w:t>Usług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2"/>
        </w:rPr>
        <w:t>Sieci</w:t>
      </w:r>
      <w:r>
        <w:rPr>
          <w:spacing w:val="1"/>
        </w:rPr>
        <w:t xml:space="preserve"> </w:t>
      </w:r>
      <w:r>
        <w:rPr>
          <w:spacing w:val="-2"/>
        </w:rPr>
        <w:t>KPO/FERC</w:t>
      </w:r>
    </w:p>
    <w:p w14:paraId="4BA832C7" w14:textId="77777777" w:rsidR="00C00A26" w:rsidRDefault="00000000">
      <w:pPr>
        <w:pStyle w:val="Tekstpodstawowy"/>
        <w:spacing w:line="268" w:lineRule="auto"/>
        <w:ind w:right="141" w:firstLine="0"/>
      </w:pPr>
      <w:r>
        <w:t>- OSD opublikuje - za pośrednictwem SK i</w:t>
      </w:r>
      <w:r>
        <w:rPr>
          <w:spacing w:val="40"/>
        </w:rPr>
        <w:t xml:space="preserve"> </w:t>
      </w:r>
      <w:r>
        <w:t>Portalu - oraz przekaże OK, informacje, o których mowa w § 5 ust. 1 Umowy Ramowej, najpóźniej w terminie 90 dni przed rozpoczęciem świadczenia Usług na Sieci KPO/FERC na warunkach określonych w zmienionej Ofercie.</w:t>
      </w:r>
    </w:p>
    <w:p w14:paraId="0EB0C726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wprowadzenia 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Oferty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zmian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 zakresie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opłat,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opublikuje</w:t>
      </w:r>
    </w:p>
    <w:p w14:paraId="2ED4C1E4" w14:textId="77777777" w:rsidR="00C00A26" w:rsidRDefault="00000000">
      <w:pPr>
        <w:pStyle w:val="Tekstpodstawowy"/>
        <w:spacing w:before="36" w:line="266" w:lineRule="auto"/>
        <w:ind w:right="136" w:firstLine="0"/>
      </w:pPr>
      <w:r>
        <w:t>-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pośrednictwem</w:t>
      </w:r>
      <w:r>
        <w:rPr>
          <w:spacing w:val="-9"/>
        </w:rPr>
        <w:t xml:space="preserve"> </w:t>
      </w:r>
      <w:r>
        <w:t>SK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Portalu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przekaże</w:t>
      </w:r>
      <w:r>
        <w:rPr>
          <w:spacing w:val="-12"/>
        </w:rPr>
        <w:t xml:space="preserve"> </w:t>
      </w:r>
      <w:r>
        <w:t>OK,</w:t>
      </w:r>
      <w:r>
        <w:rPr>
          <w:spacing w:val="-12"/>
        </w:rPr>
        <w:t xml:space="preserve"> </w:t>
      </w:r>
      <w:r>
        <w:t>informacje,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5 ust.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Ramowej,</w:t>
      </w:r>
      <w:r>
        <w:rPr>
          <w:spacing w:val="-12"/>
        </w:rPr>
        <w:t xml:space="preserve"> </w:t>
      </w:r>
      <w:r>
        <w:t>najpóźniej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terminie</w:t>
      </w:r>
      <w:r>
        <w:rPr>
          <w:spacing w:val="-8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rozpoczęciem</w:t>
      </w:r>
      <w:r>
        <w:rPr>
          <w:spacing w:val="-9"/>
        </w:rPr>
        <w:t xml:space="preserve"> </w:t>
      </w:r>
      <w:r>
        <w:t>świadczenia Usług na Sieci KPO/FERC na warunkach określonych w zmienionej Ofercie.</w:t>
      </w:r>
    </w:p>
    <w:p w14:paraId="331F0D70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spacing w:before="128"/>
        <w:ind w:left="1000" w:hanging="357"/>
        <w:rPr>
          <w:sz w:val="24"/>
        </w:rPr>
      </w:pPr>
      <w:r>
        <w:rPr>
          <w:spacing w:val="-4"/>
          <w:sz w:val="24"/>
        </w:rPr>
        <w:t>Specyfikacja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techniczna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KPO/FERC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została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określona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punkcie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Wymagań.</w:t>
      </w:r>
    </w:p>
    <w:p w14:paraId="495351B6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  <w:tab w:val="left" w:pos="1003"/>
        </w:tabs>
        <w:spacing w:before="153" w:line="271" w:lineRule="auto"/>
        <w:ind w:right="132"/>
        <w:rPr>
          <w:sz w:val="24"/>
        </w:rPr>
      </w:pPr>
      <w:r>
        <w:rPr>
          <w:spacing w:val="-2"/>
          <w:sz w:val="24"/>
        </w:rPr>
        <w:t>Ilekroć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Ramowa,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szczegółowa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Rekomendacje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stanowią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publikacji 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rozumie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udostępnienie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informacji,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wniosek </w:t>
      </w:r>
      <w:r>
        <w:rPr>
          <w:sz w:val="24"/>
        </w:rPr>
        <w:t>OK, za pośrednictwem SK.</w:t>
      </w:r>
    </w:p>
    <w:p w14:paraId="1C728CA9" w14:textId="77777777" w:rsidR="00C00A26" w:rsidRDefault="00000000">
      <w:pPr>
        <w:pStyle w:val="Nagwek1"/>
        <w:spacing w:before="116"/>
        <w:ind w:left="847"/>
        <w:jc w:val="both"/>
      </w:pPr>
      <w:bookmarkStart w:id="6" w:name="_bookmark7"/>
      <w:bookmarkEnd w:id="6"/>
      <w:r>
        <w:t>§</w:t>
      </w:r>
      <w:r>
        <w:rPr>
          <w:spacing w:val="3"/>
        </w:rPr>
        <w:t xml:space="preserve"> </w:t>
      </w:r>
      <w:r>
        <w:t>6.</w:t>
      </w:r>
      <w:r>
        <w:rPr>
          <w:spacing w:val="4"/>
        </w:rPr>
        <w:t xml:space="preserve"> </w:t>
      </w:r>
      <w:r>
        <w:t>Wskaźniki</w:t>
      </w:r>
      <w:r>
        <w:rPr>
          <w:spacing w:val="5"/>
        </w:rPr>
        <w:t xml:space="preserve"> </w:t>
      </w:r>
      <w:r>
        <w:t>związane</w:t>
      </w:r>
      <w:r>
        <w:rPr>
          <w:spacing w:val="4"/>
        </w:rPr>
        <w:t xml:space="preserve"> </w:t>
      </w:r>
      <w:r>
        <w:t>ze</w:t>
      </w:r>
      <w:r>
        <w:rPr>
          <w:spacing w:val="4"/>
        </w:rPr>
        <w:t xml:space="preserve"> </w:t>
      </w:r>
      <w:r>
        <w:t>świadczeniem</w:t>
      </w:r>
      <w:r>
        <w:rPr>
          <w:spacing w:val="4"/>
        </w:rPr>
        <w:t xml:space="preserve"> </w:t>
      </w:r>
      <w:r>
        <w:t>Usług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Usług</w:t>
      </w:r>
      <w:r>
        <w:rPr>
          <w:spacing w:val="4"/>
        </w:rPr>
        <w:t xml:space="preserve"> </w:t>
      </w:r>
      <w:r>
        <w:t>detalicznych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2"/>
        </w:rPr>
        <w:t>Sieci</w:t>
      </w:r>
    </w:p>
    <w:p w14:paraId="718AE531" w14:textId="77777777" w:rsidR="00C00A26" w:rsidRDefault="00000000">
      <w:pPr>
        <w:spacing w:before="36"/>
        <w:ind w:left="79"/>
        <w:jc w:val="center"/>
        <w:rPr>
          <w:b/>
          <w:sz w:val="24"/>
        </w:rPr>
      </w:pPr>
      <w:r>
        <w:rPr>
          <w:b/>
          <w:spacing w:val="-2"/>
          <w:sz w:val="24"/>
        </w:rPr>
        <w:t>KPO/FERC</w:t>
      </w:r>
    </w:p>
    <w:p w14:paraId="788772AC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line="271" w:lineRule="auto"/>
        <w:ind w:right="131" w:hanging="358"/>
        <w:rPr>
          <w:sz w:val="24"/>
        </w:rPr>
      </w:pP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publikuje,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5"/>
          <w:sz w:val="24"/>
        </w:rPr>
        <w:t xml:space="preserve"> </w:t>
      </w:r>
      <w:r>
        <w:rPr>
          <w:sz w:val="24"/>
        </w:rPr>
        <w:t>Portalu,</w:t>
      </w:r>
      <w:r>
        <w:rPr>
          <w:spacing w:val="-4"/>
          <w:sz w:val="24"/>
        </w:rPr>
        <w:t xml:space="preserve"> </w:t>
      </w:r>
      <w:r>
        <w:rPr>
          <w:sz w:val="24"/>
        </w:rPr>
        <w:t>listę</w:t>
      </w:r>
      <w:r>
        <w:rPr>
          <w:spacing w:val="-5"/>
          <w:sz w:val="24"/>
        </w:rPr>
        <w:t xml:space="preserve"> </w:t>
      </w:r>
      <w:r>
        <w:rPr>
          <w:sz w:val="24"/>
        </w:rPr>
        <w:t>PT,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którymi</w:t>
      </w:r>
      <w:r>
        <w:rPr>
          <w:spacing w:val="-4"/>
          <w:sz w:val="24"/>
        </w:rPr>
        <w:t xml:space="preserve"> </w:t>
      </w:r>
      <w:r>
        <w:rPr>
          <w:sz w:val="24"/>
        </w:rPr>
        <w:t>zawarł</w:t>
      </w:r>
      <w:r>
        <w:rPr>
          <w:spacing w:val="-4"/>
          <w:sz w:val="24"/>
        </w:rPr>
        <w:t xml:space="preserve"> </w:t>
      </w:r>
      <w:r>
        <w:rPr>
          <w:sz w:val="24"/>
        </w:rPr>
        <w:t>Umowę</w:t>
      </w:r>
      <w:r>
        <w:rPr>
          <w:spacing w:val="-4"/>
          <w:sz w:val="24"/>
        </w:rPr>
        <w:t xml:space="preserve"> </w:t>
      </w:r>
      <w:r>
        <w:rPr>
          <w:sz w:val="24"/>
        </w:rPr>
        <w:t>Ramową oraz</w:t>
      </w:r>
      <w:r>
        <w:rPr>
          <w:spacing w:val="-15"/>
          <w:sz w:val="24"/>
        </w:rPr>
        <w:t xml:space="preserve"> </w:t>
      </w:r>
      <w:r>
        <w:rPr>
          <w:sz w:val="24"/>
        </w:rPr>
        <w:t>listę</w:t>
      </w:r>
      <w:r>
        <w:rPr>
          <w:spacing w:val="-15"/>
          <w:sz w:val="24"/>
        </w:rPr>
        <w:t xml:space="preserve"> </w:t>
      </w:r>
      <w:r>
        <w:rPr>
          <w:sz w:val="24"/>
        </w:rPr>
        <w:t>operatorów</w:t>
      </w:r>
      <w:r>
        <w:rPr>
          <w:spacing w:val="-15"/>
          <w:sz w:val="24"/>
        </w:rPr>
        <w:t xml:space="preserve"> </w:t>
      </w:r>
      <w:r>
        <w:rPr>
          <w:sz w:val="24"/>
        </w:rPr>
        <w:t>gotowych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Sieci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KPO/FERC </w:t>
      </w:r>
      <w:r>
        <w:rPr>
          <w:spacing w:val="-4"/>
          <w:sz w:val="24"/>
        </w:rPr>
        <w:t>(o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posiada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taką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wiedzę).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Lista,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mowa 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poprzednim, jest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aktualizowana każdorazowo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zawarciu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rozwiązaniu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później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niż </w:t>
      </w:r>
      <w:r>
        <w:rPr>
          <w:sz w:val="24"/>
        </w:rPr>
        <w:t>po upływie</w:t>
      </w:r>
      <w:r>
        <w:rPr>
          <w:spacing w:val="-2"/>
          <w:sz w:val="24"/>
        </w:rPr>
        <w:t xml:space="preserve"> </w:t>
      </w:r>
      <w:r>
        <w:rPr>
          <w:sz w:val="24"/>
        </w:rPr>
        <w:t>5 DR od dnia</w:t>
      </w:r>
      <w:r>
        <w:rPr>
          <w:spacing w:val="-4"/>
          <w:sz w:val="24"/>
        </w:rPr>
        <w:t xml:space="preserve"> </w:t>
      </w:r>
      <w:r>
        <w:rPr>
          <w:sz w:val="24"/>
        </w:rPr>
        <w:t>zawarcia lub rozwiązania Umowy Ramowej.</w:t>
      </w:r>
    </w:p>
    <w:p w14:paraId="7F4723A5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11" w:line="271" w:lineRule="auto"/>
        <w:ind w:right="134" w:hanging="358"/>
        <w:rPr>
          <w:sz w:val="24"/>
        </w:rPr>
      </w:pPr>
      <w:r>
        <w:rPr>
          <w:sz w:val="24"/>
        </w:rPr>
        <w:t>OSD publikuje, za pośrednictwem Portalu, cyklicznie, jeden raz na pół roku (okresy sprawozdawcze: 01.01-30.06 i 01.07-31.12), wskaźniki określone w punkcie 3.2 Rekomendacji,</w:t>
      </w:r>
      <w:r>
        <w:rPr>
          <w:spacing w:val="36"/>
          <w:sz w:val="24"/>
        </w:rPr>
        <w:t xml:space="preserve"> </w:t>
      </w:r>
      <w:r>
        <w:rPr>
          <w:sz w:val="24"/>
        </w:rPr>
        <w:t>przy</w:t>
      </w:r>
      <w:r>
        <w:rPr>
          <w:spacing w:val="30"/>
          <w:sz w:val="24"/>
        </w:rPr>
        <w:t xml:space="preserve"> </w:t>
      </w:r>
      <w:r>
        <w:rPr>
          <w:sz w:val="24"/>
        </w:rPr>
        <w:t>zachowaniu</w:t>
      </w:r>
      <w:r>
        <w:rPr>
          <w:spacing w:val="33"/>
          <w:sz w:val="24"/>
        </w:rPr>
        <w:t xml:space="preserve"> </w:t>
      </w:r>
      <w:r>
        <w:rPr>
          <w:sz w:val="24"/>
        </w:rPr>
        <w:t>zasad wskazanych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§</w:t>
      </w:r>
      <w:r>
        <w:rPr>
          <w:spacing w:val="33"/>
          <w:sz w:val="24"/>
        </w:rPr>
        <w:t xml:space="preserve"> </w:t>
      </w:r>
      <w:r>
        <w:rPr>
          <w:sz w:val="24"/>
        </w:rPr>
        <w:t>5</w:t>
      </w:r>
      <w:r>
        <w:rPr>
          <w:spacing w:val="33"/>
          <w:sz w:val="24"/>
        </w:rPr>
        <w:t xml:space="preserve"> </w:t>
      </w:r>
      <w:r>
        <w:rPr>
          <w:sz w:val="24"/>
        </w:rPr>
        <w:t>ust.</w:t>
      </w:r>
      <w:r>
        <w:rPr>
          <w:spacing w:val="31"/>
          <w:sz w:val="24"/>
        </w:rPr>
        <w:t xml:space="preserve"> </w:t>
      </w:r>
      <w:r>
        <w:rPr>
          <w:sz w:val="24"/>
        </w:rPr>
        <w:t>5</w:t>
      </w:r>
      <w:r>
        <w:rPr>
          <w:spacing w:val="33"/>
          <w:sz w:val="24"/>
        </w:rPr>
        <w:t xml:space="preserve"> </w:t>
      </w:r>
      <w:r>
        <w:rPr>
          <w:sz w:val="24"/>
        </w:rPr>
        <w:t>Umowy</w:t>
      </w:r>
      <w:r>
        <w:rPr>
          <w:spacing w:val="30"/>
          <w:sz w:val="24"/>
        </w:rPr>
        <w:t xml:space="preserve"> </w:t>
      </w:r>
      <w:r>
        <w:rPr>
          <w:sz w:val="24"/>
        </w:rPr>
        <w:t>Ramowej. 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pierwszej</w:t>
      </w:r>
      <w:r>
        <w:rPr>
          <w:spacing w:val="-10"/>
          <w:sz w:val="24"/>
        </w:rPr>
        <w:t xml:space="preserve"> </w:t>
      </w:r>
      <w:r>
        <w:rPr>
          <w:sz w:val="24"/>
        </w:rPr>
        <w:t>publikacji</w:t>
      </w:r>
      <w:r>
        <w:rPr>
          <w:spacing w:val="-11"/>
          <w:sz w:val="24"/>
        </w:rPr>
        <w:t xml:space="preserve"> </w:t>
      </w:r>
      <w:r>
        <w:rPr>
          <w:sz w:val="24"/>
        </w:rPr>
        <w:t>wskaźników,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zdaniu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poprzednim, okres sprawozdawczy rozpoczyna się w dniu rozpoczęcia świadczenia Usług na Sieci </w:t>
      </w:r>
      <w:r>
        <w:rPr>
          <w:spacing w:val="-2"/>
          <w:sz w:val="24"/>
        </w:rPr>
        <w:t>KPO/FERC.</w:t>
      </w:r>
    </w:p>
    <w:p w14:paraId="672F782F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14" w:line="271" w:lineRule="auto"/>
        <w:ind w:right="135" w:hanging="358"/>
        <w:rPr>
          <w:sz w:val="24"/>
        </w:rPr>
      </w:pPr>
      <w:r>
        <w:rPr>
          <w:sz w:val="24"/>
        </w:rPr>
        <w:t>Wskaźniki,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§</w:t>
      </w:r>
      <w:r>
        <w:rPr>
          <w:spacing w:val="80"/>
          <w:sz w:val="24"/>
        </w:rPr>
        <w:t xml:space="preserve"> </w:t>
      </w:r>
      <w:r>
        <w:rPr>
          <w:sz w:val="24"/>
        </w:rPr>
        <w:t>6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Umowy</w:t>
      </w:r>
      <w:r>
        <w:rPr>
          <w:spacing w:val="80"/>
          <w:sz w:val="24"/>
        </w:rPr>
        <w:t xml:space="preserve"> </w:t>
      </w:r>
      <w:r>
        <w:rPr>
          <w:sz w:val="24"/>
        </w:rPr>
        <w:t>Ramowej,</w:t>
      </w:r>
      <w:r>
        <w:rPr>
          <w:spacing w:val="80"/>
          <w:sz w:val="24"/>
        </w:rPr>
        <w:t xml:space="preserve"> </w:t>
      </w:r>
      <w:r>
        <w:rPr>
          <w:sz w:val="24"/>
        </w:rPr>
        <w:t>publikowane</w:t>
      </w:r>
      <w:r>
        <w:rPr>
          <w:spacing w:val="80"/>
          <w:sz w:val="24"/>
        </w:rPr>
        <w:t xml:space="preserve"> </w:t>
      </w:r>
      <w:r>
        <w:rPr>
          <w:sz w:val="24"/>
        </w:rPr>
        <w:t>są z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wykorzystaniem ogólnodostępnego narzędzia np. plików w formacie xls, w terminie </w:t>
      </w:r>
      <w:r>
        <w:rPr>
          <w:spacing w:val="-2"/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miesiąca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zakończeniu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okresu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sprawozdawczego,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wskazaniem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publikacji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oraz okresu,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jakiego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dotyczą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publikowane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dane.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ujednolicenia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zapewnienia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spójności </w:t>
      </w:r>
      <w:r>
        <w:rPr>
          <w:sz w:val="24"/>
        </w:rPr>
        <w:t>publikowanych danych, Prezes UKE może przedstawić OSD opracowany przez siebie formularz,</w:t>
      </w:r>
      <w:r>
        <w:rPr>
          <w:spacing w:val="-9"/>
          <w:sz w:val="24"/>
        </w:rPr>
        <w:t xml:space="preserve"> </w:t>
      </w:r>
      <w:r>
        <w:rPr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z w:val="24"/>
        </w:rPr>
        <w:t>będzie</w:t>
      </w:r>
      <w:r>
        <w:rPr>
          <w:spacing w:val="-9"/>
          <w:sz w:val="24"/>
        </w:rPr>
        <w:t xml:space="preserve"> </w:t>
      </w:r>
      <w:r>
        <w:rPr>
          <w:sz w:val="24"/>
        </w:rPr>
        <w:t>wykorzystywać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publikacji</w:t>
      </w:r>
      <w:r>
        <w:rPr>
          <w:spacing w:val="-10"/>
          <w:sz w:val="24"/>
        </w:rPr>
        <w:t xml:space="preserve"> </w:t>
      </w:r>
      <w:r>
        <w:rPr>
          <w:sz w:val="24"/>
        </w:rPr>
        <w:t>wskaźników.</w:t>
      </w:r>
    </w:p>
    <w:p w14:paraId="23229E09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2157586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</w:tabs>
        <w:spacing w:before="78"/>
        <w:ind w:left="993" w:hanging="355"/>
        <w:rPr>
          <w:sz w:val="24"/>
        </w:rPr>
      </w:pPr>
      <w:r>
        <w:rPr>
          <w:sz w:val="24"/>
        </w:rPr>
        <w:lastRenderedPageBreak/>
        <w:t>Wskaźniki,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14"/>
          <w:sz w:val="24"/>
        </w:rPr>
        <w:t xml:space="preserve"> </w:t>
      </w:r>
      <w:r>
        <w:rPr>
          <w:sz w:val="24"/>
        </w:rPr>
        <w:t>dostępne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Portalu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0C4A3647" w14:textId="77777777" w:rsidR="00C00A26" w:rsidRDefault="00000000">
      <w:pPr>
        <w:pStyle w:val="Tekstpodstawowy"/>
        <w:spacing w:before="36"/>
        <w:ind w:left="996" w:firstLine="0"/>
        <w:jc w:val="left"/>
      </w:pPr>
      <w:r>
        <w:t>cały</w:t>
      </w:r>
      <w:r>
        <w:rPr>
          <w:spacing w:val="-2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świadczenia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OSD</w:t>
      </w:r>
      <w:r>
        <w:rPr>
          <w:spacing w:val="-2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Sieci</w:t>
      </w:r>
      <w:r>
        <w:rPr>
          <w:spacing w:val="-3"/>
        </w:rPr>
        <w:t xml:space="preserve"> </w:t>
      </w:r>
      <w:r>
        <w:rPr>
          <w:spacing w:val="-2"/>
        </w:rPr>
        <w:t>KPO/FERC.</w:t>
      </w:r>
    </w:p>
    <w:p w14:paraId="1610F5CC" w14:textId="77777777" w:rsidR="00C00A26" w:rsidRDefault="00000000">
      <w:pPr>
        <w:pStyle w:val="Akapitzlist"/>
        <w:numPr>
          <w:ilvl w:val="0"/>
          <w:numId w:val="29"/>
        </w:numPr>
        <w:tabs>
          <w:tab w:val="left" w:pos="1003"/>
        </w:tabs>
        <w:spacing w:before="156" w:line="266" w:lineRule="auto"/>
        <w:ind w:left="1003" w:right="132" w:hanging="360"/>
        <w:rPr>
          <w:sz w:val="24"/>
        </w:rPr>
      </w:pPr>
      <w:r>
        <w:rPr>
          <w:spacing w:val="-6"/>
          <w:sz w:val="24"/>
        </w:rPr>
        <w:t xml:space="preserve">OSD przekazuje Prezesowi UKE cyklicznie, jeden raz na pół roku (okresy sprawozdawcze: </w:t>
      </w:r>
      <w:r>
        <w:rPr>
          <w:spacing w:val="-2"/>
          <w:sz w:val="24"/>
        </w:rPr>
        <w:t>01.01-30.06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01.07-31.12),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później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zakończenia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okresu sprawozdawczego,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liczby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użytkowników </w:t>
      </w:r>
      <w:r>
        <w:rPr>
          <w:sz w:val="24"/>
        </w:rPr>
        <w:t>końcowych na Sieci KPO/FERC, z podziałem na:</w:t>
      </w:r>
    </w:p>
    <w:p w14:paraId="23B25FD4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spacing w:before="131"/>
        <w:ind w:left="1707" w:hanging="356"/>
        <w:rPr>
          <w:sz w:val="24"/>
        </w:rPr>
      </w:pPr>
      <w:r>
        <w:rPr>
          <w:spacing w:val="-4"/>
          <w:sz w:val="24"/>
        </w:rPr>
        <w:t>Przepustowość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Usług;</w:t>
      </w:r>
    </w:p>
    <w:p w14:paraId="0D13129C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poszczególnych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PT,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którymi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zawarte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Ramowe;</w:t>
      </w:r>
    </w:p>
    <w:p w14:paraId="2FBDAA8D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6"/>
          <w:sz w:val="24"/>
        </w:rPr>
        <w:t>użytkowników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końcowych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korzystających z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detalicznych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OSD;</w:t>
      </w:r>
    </w:p>
    <w:p w14:paraId="1A44A413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rodzaj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Abonenta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(lokal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mieszkalny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przedsiębiorstwo).</w:t>
      </w:r>
    </w:p>
    <w:p w14:paraId="56573B9D" w14:textId="77777777" w:rsidR="00C00A26" w:rsidRDefault="00000000">
      <w:pPr>
        <w:pStyle w:val="Akapitzlist"/>
        <w:numPr>
          <w:ilvl w:val="0"/>
          <w:numId w:val="29"/>
        </w:numPr>
        <w:tabs>
          <w:tab w:val="left" w:pos="1003"/>
        </w:tabs>
        <w:spacing w:before="157" w:line="268" w:lineRule="auto"/>
        <w:ind w:left="1003" w:right="135" w:hanging="360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przekazuje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wykorzystaniem </w:t>
      </w:r>
      <w:r>
        <w:rPr>
          <w:sz w:val="24"/>
        </w:rPr>
        <w:t xml:space="preserve">udostępnionego przez Prezesa UKE formularza np. w formacie </w:t>
      </w:r>
      <w:proofErr w:type="spellStart"/>
      <w:r>
        <w:rPr>
          <w:sz w:val="24"/>
        </w:rPr>
        <w:t>csv</w:t>
      </w:r>
      <w:proofErr w:type="spellEnd"/>
      <w:r>
        <w:rPr>
          <w:sz w:val="24"/>
        </w:rPr>
        <w:t xml:space="preserve">. W szczególnych przypadkach Prezes UKE może wezwać OSD do przekazania tych danych w innym </w:t>
      </w:r>
      <w:r>
        <w:rPr>
          <w:spacing w:val="-2"/>
          <w:sz w:val="24"/>
        </w:rPr>
        <w:t>terminie.</w:t>
      </w:r>
    </w:p>
    <w:p w14:paraId="6B96DBE6" w14:textId="77777777" w:rsidR="00C00A26" w:rsidRDefault="00000000">
      <w:pPr>
        <w:pStyle w:val="Akapitzlist"/>
        <w:numPr>
          <w:ilvl w:val="0"/>
          <w:numId w:val="29"/>
        </w:numPr>
        <w:tabs>
          <w:tab w:val="left" w:pos="1003"/>
        </w:tabs>
        <w:spacing w:before="122" w:line="268" w:lineRule="auto"/>
        <w:ind w:left="1003" w:right="129" w:hanging="360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pozyskiwania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danych,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przez CPPC,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Prezes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UKE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skorzysta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będących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posiadaniu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CPPC.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takim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przypadku </w:t>
      </w:r>
      <w:r>
        <w:rPr>
          <w:sz w:val="24"/>
        </w:rPr>
        <w:t>obowiązek,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5-6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zastosowania.</w:t>
      </w:r>
    </w:p>
    <w:p w14:paraId="157EF141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22" w:line="271" w:lineRule="auto"/>
        <w:ind w:right="132" w:hanging="358"/>
        <w:rPr>
          <w:sz w:val="24"/>
        </w:rPr>
      </w:pPr>
      <w:r>
        <w:rPr>
          <w:spacing w:val="-2"/>
          <w:sz w:val="24"/>
        </w:rPr>
        <w:t>Realizacja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obowiązków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1-6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stanowi </w:t>
      </w:r>
      <w:r>
        <w:rPr>
          <w:sz w:val="24"/>
        </w:rPr>
        <w:t>naruszenia obowiązków OSD dotyczących ochrony Informacji poufnych OK, uregulowanego w § 26 Umowy Ramowej.</w:t>
      </w:r>
    </w:p>
    <w:p w14:paraId="41FA1744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16" w:line="268" w:lineRule="auto"/>
        <w:ind w:right="137" w:hanging="358"/>
        <w:rPr>
          <w:sz w:val="24"/>
        </w:rPr>
      </w:pPr>
      <w:r>
        <w:rPr>
          <w:sz w:val="24"/>
        </w:rPr>
        <w:t xml:space="preserve">OK zobowiązuje się do przekazywania OSD, cyklicznie, jeden raz na pół roku (okresy </w:t>
      </w:r>
      <w:r>
        <w:rPr>
          <w:spacing w:val="-2"/>
          <w:sz w:val="24"/>
        </w:rPr>
        <w:t>sprawozdawcze: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01.01-30.06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01.07-31.12)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później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zakończenia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okresu </w:t>
      </w:r>
      <w:r>
        <w:rPr>
          <w:sz w:val="24"/>
        </w:rPr>
        <w:t>sprawozdawczego, danych dotyczących świadczonych usług związanych z dostępem hurtowym w zakresie:</w:t>
      </w:r>
    </w:p>
    <w:p w14:paraId="325B5E93" w14:textId="77777777" w:rsidR="00C00A26" w:rsidRDefault="00000000">
      <w:pPr>
        <w:pStyle w:val="Akapitzlist"/>
        <w:numPr>
          <w:ilvl w:val="0"/>
          <w:numId w:val="28"/>
        </w:numPr>
        <w:tabs>
          <w:tab w:val="left" w:pos="1716"/>
        </w:tabs>
        <w:spacing w:before="119" w:line="271" w:lineRule="auto"/>
        <w:ind w:right="145"/>
        <w:rPr>
          <w:sz w:val="24"/>
        </w:rPr>
      </w:pPr>
      <w:r>
        <w:rPr>
          <w:sz w:val="24"/>
        </w:rPr>
        <w:t>liczby użytkowników końcowych na Sieci KPO/FERC z podziałem na przepływności (opcje usług);</w:t>
      </w:r>
    </w:p>
    <w:p w14:paraId="76480331" w14:textId="77777777" w:rsidR="00C00A26" w:rsidRDefault="00000000">
      <w:pPr>
        <w:pStyle w:val="Akapitzlist"/>
        <w:numPr>
          <w:ilvl w:val="0"/>
          <w:numId w:val="28"/>
        </w:numPr>
        <w:tabs>
          <w:tab w:val="left" w:pos="1712"/>
        </w:tabs>
        <w:spacing w:before="118"/>
        <w:ind w:left="1712" w:hanging="356"/>
        <w:rPr>
          <w:sz w:val="24"/>
        </w:rPr>
      </w:pPr>
      <w:r>
        <w:rPr>
          <w:spacing w:val="-6"/>
          <w:sz w:val="24"/>
        </w:rPr>
        <w:t>użytkowników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końcowych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korzystających z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detalicznych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OK;</w:t>
      </w:r>
    </w:p>
    <w:p w14:paraId="43AF6E2E" w14:textId="77777777" w:rsidR="00C00A26" w:rsidRDefault="00000000">
      <w:pPr>
        <w:pStyle w:val="Akapitzlist"/>
        <w:numPr>
          <w:ilvl w:val="0"/>
          <w:numId w:val="28"/>
        </w:numPr>
        <w:tabs>
          <w:tab w:val="left" w:pos="1713"/>
        </w:tabs>
        <w:spacing w:before="156"/>
        <w:ind w:left="1713" w:hanging="357"/>
        <w:rPr>
          <w:sz w:val="24"/>
        </w:rPr>
      </w:pPr>
      <w:r>
        <w:rPr>
          <w:spacing w:val="-6"/>
          <w:sz w:val="24"/>
        </w:rPr>
        <w:t>rodzaju Abonenta (lokal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mieszkalny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przedsiębiorstwo).</w:t>
      </w:r>
    </w:p>
    <w:p w14:paraId="3C22AC75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56" w:line="268" w:lineRule="auto"/>
        <w:ind w:right="129" w:hanging="358"/>
        <w:rPr>
          <w:sz w:val="24"/>
        </w:rPr>
      </w:pPr>
      <w:r>
        <w:rPr>
          <w:spacing w:val="-2"/>
          <w:sz w:val="24"/>
        </w:rPr>
        <w:t>Prawo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żądanie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wyrażone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powyżej,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wynika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obowiązków określonych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przepisach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krajowego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unijnego,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dofinansowanie </w:t>
      </w:r>
      <w:r>
        <w:rPr>
          <w:spacing w:val="-6"/>
          <w:sz w:val="24"/>
        </w:rPr>
        <w:t xml:space="preserve">zawartej z CPPC lub realizacji postanowień określonych w pkt 3.3 Rekomendacji i zostanie </w:t>
      </w:r>
      <w:r>
        <w:rPr>
          <w:sz w:val="24"/>
        </w:rPr>
        <w:t>skierowane do OK z powołaniem się na podstawę prawną wezwania. Uzyskane w ten sposób informacje będą wykorzystywane przez OSD jedynie w związku z realizacją nałożonych na OSD obowiązków, a żądanie przekazania informacji jest wyłączone w odniesieniu do danych poufnych, a dotyczących prowadzonej działalności detalicznej, takich</w:t>
      </w:r>
      <w:r>
        <w:rPr>
          <w:spacing w:val="-12"/>
          <w:sz w:val="24"/>
        </w:rPr>
        <w:t xml:space="preserve"> </w:t>
      </w:r>
      <w:r>
        <w:rPr>
          <w:sz w:val="24"/>
        </w:rPr>
        <w:t>jak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zawarcia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Abonentem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-12"/>
          <w:sz w:val="24"/>
        </w:rPr>
        <w:t xml:space="preserve"> </w:t>
      </w:r>
      <w:r>
        <w:rPr>
          <w:sz w:val="24"/>
        </w:rPr>
        <w:t>od umowy przez Abonenta. OK zostanie poinformowany o każdorazowym przekazaniu uzyskanych informacji innym podmiotom.</w:t>
      </w:r>
    </w:p>
    <w:p w14:paraId="193EE4DD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CDEBC64" w14:textId="77777777" w:rsidR="00C00A26" w:rsidRDefault="00000000">
      <w:pPr>
        <w:pStyle w:val="Nagwek1"/>
        <w:ind w:left="138"/>
      </w:pPr>
      <w:bookmarkStart w:id="7" w:name="_bookmark8"/>
      <w:bookmarkEnd w:id="7"/>
      <w:r>
        <w:lastRenderedPageBreak/>
        <w:t>§</w:t>
      </w:r>
      <w:r>
        <w:rPr>
          <w:spacing w:val="-9"/>
        </w:rPr>
        <w:t xml:space="preserve"> </w:t>
      </w:r>
      <w:r>
        <w:t>7.</w:t>
      </w:r>
      <w:r>
        <w:rPr>
          <w:spacing w:val="-9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adresowe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rPr>
          <w:spacing w:val="-2"/>
        </w:rPr>
        <w:t>upoważnione</w:t>
      </w:r>
    </w:p>
    <w:p w14:paraId="27EE1475" w14:textId="77777777" w:rsidR="00C00A26" w:rsidRDefault="00000000">
      <w:pPr>
        <w:pStyle w:val="Akapitzlist"/>
        <w:numPr>
          <w:ilvl w:val="0"/>
          <w:numId w:val="27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Osoby upoważnione,</w:t>
      </w:r>
      <w:r>
        <w:rPr>
          <w:spacing w:val="4"/>
          <w:sz w:val="24"/>
        </w:rPr>
        <w:t xml:space="preserve"> </w:t>
      </w:r>
      <w:r>
        <w:rPr>
          <w:sz w:val="24"/>
        </w:rPr>
        <w:t>przebywające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Obszarze</w:t>
      </w:r>
      <w:r>
        <w:rPr>
          <w:spacing w:val="4"/>
          <w:sz w:val="24"/>
        </w:rPr>
        <w:t xml:space="preserve"> </w:t>
      </w:r>
      <w:r>
        <w:rPr>
          <w:sz w:val="24"/>
        </w:rPr>
        <w:t>Dostępowym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imieniu</w:t>
      </w:r>
      <w:r>
        <w:rPr>
          <w:spacing w:val="4"/>
          <w:sz w:val="24"/>
        </w:rPr>
        <w:t xml:space="preserve"> </w:t>
      </w:r>
      <w:r>
        <w:rPr>
          <w:sz w:val="24"/>
        </w:rPr>
        <w:t>OK,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powinny</w:t>
      </w:r>
    </w:p>
    <w:p w14:paraId="739394F5" w14:textId="77777777" w:rsidR="00C00A26" w:rsidRDefault="00000000">
      <w:pPr>
        <w:pStyle w:val="Tekstpodstawowy"/>
        <w:spacing w:before="32"/>
        <w:ind w:firstLine="0"/>
      </w:pPr>
      <w:r>
        <w:rPr>
          <w:spacing w:val="-2"/>
        </w:rPr>
        <w:t>posiadać</w:t>
      </w:r>
      <w:r>
        <w:rPr>
          <w:spacing w:val="-3"/>
        </w:rPr>
        <w:t xml:space="preserve"> </w:t>
      </w:r>
      <w:r>
        <w:rPr>
          <w:spacing w:val="-2"/>
        </w:rPr>
        <w:t>imienne identyfikatory</w:t>
      </w:r>
      <w:r>
        <w:rPr>
          <w:spacing w:val="-1"/>
        </w:rPr>
        <w:t xml:space="preserve"> </w:t>
      </w:r>
      <w:r>
        <w:rPr>
          <w:spacing w:val="-2"/>
        </w:rPr>
        <w:t>oraz choć</w:t>
      </w:r>
      <w:r>
        <w:rPr>
          <w:spacing w:val="-1"/>
        </w:rPr>
        <w:t xml:space="preserve"> </w:t>
      </w:r>
      <w:r>
        <w:rPr>
          <w:spacing w:val="-2"/>
        </w:rPr>
        <w:t>jeden</w:t>
      </w:r>
      <w:r>
        <w:rPr>
          <w:spacing w:val="-1"/>
        </w:rPr>
        <w:t xml:space="preserve"> </w:t>
      </w:r>
      <w:r>
        <w:rPr>
          <w:spacing w:val="-2"/>
        </w:rPr>
        <w:t>dokument</w:t>
      </w:r>
      <w:r>
        <w:rPr>
          <w:spacing w:val="-1"/>
        </w:rPr>
        <w:t xml:space="preserve"> </w:t>
      </w:r>
      <w:r>
        <w:rPr>
          <w:spacing w:val="-2"/>
        </w:rPr>
        <w:t>tożsamości.</w:t>
      </w:r>
    </w:p>
    <w:p w14:paraId="7FC66DA4" w14:textId="77777777" w:rsidR="00C00A26" w:rsidRDefault="00000000">
      <w:pPr>
        <w:pStyle w:val="Akapitzlist"/>
        <w:numPr>
          <w:ilvl w:val="0"/>
          <w:numId w:val="27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spacing w:val="-2"/>
          <w:sz w:val="24"/>
        </w:rPr>
        <w:t>Dane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kontaktowe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zawiera</w:t>
      </w:r>
      <w:r>
        <w:rPr>
          <w:spacing w:val="-12"/>
          <w:sz w:val="24"/>
        </w:rPr>
        <w:t xml:space="preserve"> </w:t>
      </w: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15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Umowy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Ramowej</w:t>
      </w:r>
      <w:r>
        <w:rPr>
          <w:spacing w:val="-2"/>
          <w:sz w:val="24"/>
        </w:rPr>
        <w:t>.</w:t>
      </w:r>
    </w:p>
    <w:p w14:paraId="7A69297B" w14:textId="77777777" w:rsidR="00C00A26" w:rsidRDefault="00000000">
      <w:pPr>
        <w:pStyle w:val="Akapitzlist"/>
        <w:numPr>
          <w:ilvl w:val="0"/>
          <w:numId w:val="27"/>
        </w:numPr>
        <w:tabs>
          <w:tab w:val="left" w:pos="1003"/>
        </w:tabs>
        <w:spacing w:before="156" w:line="266" w:lineRule="auto"/>
        <w:ind w:right="133"/>
        <w:rPr>
          <w:sz w:val="24"/>
        </w:rPr>
      </w:pPr>
      <w:r>
        <w:rPr>
          <w:spacing w:val="-2"/>
          <w:sz w:val="24"/>
        </w:rPr>
        <w:t>Zmiana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wskazanych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Załącznikach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wymaga </w:t>
      </w:r>
      <w:r>
        <w:rPr>
          <w:sz w:val="24"/>
        </w:rPr>
        <w:t>zawarcia</w:t>
      </w:r>
      <w:r>
        <w:rPr>
          <w:spacing w:val="-11"/>
          <w:sz w:val="24"/>
        </w:rPr>
        <w:t xml:space="preserve"> </w:t>
      </w:r>
      <w:r>
        <w:rPr>
          <w:sz w:val="24"/>
        </w:rPr>
        <w:t>aneksu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z w:val="24"/>
        </w:rPr>
        <w:t>lecz</w:t>
      </w:r>
      <w:r>
        <w:rPr>
          <w:spacing w:val="-13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zmianie</w:t>
      </w:r>
      <w:r>
        <w:rPr>
          <w:spacing w:val="-11"/>
          <w:sz w:val="24"/>
        </w:rPr>
        <w:t xml:space="preserve"> </w:t>
      </w:r>
      <w:r>
        <w:rPr>
          <w:sz w:val="24"/>
        </w:rPr>
        <w:t>drugiej</w:t>
      </w:r>
      <w:r>
        <w:rPr>
          <w:spacing w:val="-12"/>
          <w:sz w:val="24"/>
        </w:rPr>
        <w:t xml:space="preserve"> </w:t>
      </w:r>
      <w:r>
        <w:rPr>
          <w:sz w:val="24"/>
        </w:rPr>
        <w:t>Strony.</w:t>
      </w:r>
    </w:p>
    <w:p w14:paraId="2F694C18" w14:textId="77777777" w:rsidR="00C00A26" w:rsidRDefault="00000000">
      <w:pPr>
        <w:pStyle w:val="Nagwek1"/>
        <w:spacing w:before="126"/>
        <w:ind w:left="1053"/>
        <w:jc w:val="both"/>
      </w:pPr>
      <w:bookmarkStart w:id="8" w:name="_bookmark9"/>
      <w:bookmarkEnd w:id="8"/>
      <w:r>
        <w:t>§</w:t>
      </w:r>
      <w:r>
        <w:rPr>
          <w:spacing w:val="3"/>
        </w:rPr>
        <w:t xml:space="preserve"> </w:t>
      </w:r>
      <w:r>
        <w:t>8.</w:t>
      </w:r>
      <w:r>
        <w:rPr>
          <w:spacing w:val="3"/>
        </w:rPr>
        <w:t xml:space="preserve"> </w:t>
      </w:r>
      <w:r>
        <w:t>Zamówienia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Usługi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Umowy</w:t>
      </w:r>
      <w:r>
        <w:rPr>
          <w:spacing w:val="4"/>
        </w:rPr>
        <w:t xml:space="preserve"> </w:t>
      </w:r>
      <w:r>
        <w:t>szczegółowe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postanowienia</w:t>
      </w:r>
      <w:r>
        <w:rPr>
          <w:spacing w:val="7"/>
        </w:rPr>
        <w:t xml:space="preserve"> </w:t>
      </w:r>
      <w:r>
        <w:rPr>
          <w:spacing w:val="-2"/>
        </w:rPr>
        <w:t>ogólne</w:t>
      </w:r>
    </w:p>
    <w:p w14:paraId="75990AA9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3"/>
        </w:tabs>
        <w:spacing w:line="271" w:lineRule="auto"/>
        <w:ind w:right="135"/>
        <w:rPr>
          <w:sz w:val="24"/>
        </w:rPr>
      </w:pPr>
      <w:r>
        <w:rPr>
          <w:spacing w:val="-2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wniosek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zawierają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wybranej </w:t>
      </w:r>
      <w:r>
        <w:rPr>
          <w:sz w:val="24"/>
        </w:rPr>
        <w:t xml:space="preserve">przez OK Usługi. Zawarcie Umowy szczegółowej następuje po przeprowadzeniu </w:t>
      </w:r>
      <w:r>
        <w:rPr>
          <w:spacing w:val="-4"/>
          <w:sz w:val="24"/>
        </w:rPr>
        <w:t>procedury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Zamówienia,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poniżej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łącznie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zawarciem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Ramowej.</w:t>
      </w:r>
    </w:p>
    <w:p w14:paraId="0B3ADC59" w14:textId="77777777" w:rsidR="00C00A26" w:rsidRDefault="00000000">
      <w:pPr>
        <w:pStyle w:val="Akapitzlist"/>
        <w:numPr>
          <w:ilvl w:val="0"/>
          <w:numId w:val="26"/>
        </w:numPr>
        <w:tabs>
          <w:tab w:val="left" w:pos="993"/>
          <w:tab w:val="left" w:pos="996"/>
        </w:tabs>
        <w:spacing w:before="114" w:line="271" w:lineRule="auto"/>
        <w:ind w:left="996" w:right="137" w:hanging="358"/>
        <w:rPr>
          <w:sz w:val="24"/>
        </w:rPr>
      </w:pPr>
      <w:r>
        <w:rPr>
          <w:spacing w:val="-4"/>
          <w:sz w:val="24"/>
        </w:rPr>
        <w:t>Procedurę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opisaną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stosuje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takim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całości </w:t>
      </w:r>
      <w:r>
        <w:rPr>
          <w:sz w:val="24"/>
        </w:rPr>
        <w:t>lub w części), w jakim procedura ta i postanowienia te nie są odrębnie uregulowane w Umowie szczegółowej.</w:t>
      </w:r>
    </w:p>
    <w:p w14:paraId="6C240BFC" w14:textId="77777777" w:rsidR="00C00A26" w:rsidRDefault="00000000">
      <w:pPr>
        <w:pStyle w:val="Akapitzlist"/>
        <w:numPr>
          <w:ilvl w:val="0"/>
          <w:numId w:val="26"/>
        </w:numPr>
        <w:tabs>
          <w:tab w:val="left" w:pos="993"/>
        </w:tabs>
        <w:spacing w:before="115"/>
        <w:ind w:left="993" w:hanging="352"/>
        <w:rPr>
          <w:sz w:val="24"/>
        </w:rPr>
      </w:pPr>
      <w:r>
        <w:rPr>
          <w:spacing w:val="-6"/>
          <w:sz w:val="24"/>
        </w:rPr>
        <w:t>Zamówienia mogą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obejmować:</w:t>
      </w:r>
    </w:p>
    <w:p w14:paraId="3DECB197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5"/>
          <w:sz w:val="24"/>
        </w:rPr>
        <w:t>uruchomienie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3C65CF30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ind w:left="1707" w:hanging="356"/>
        <w:rPr>
          <w:sz w:val="24"/>
        </w:rPr>
      </w:pPr>
      <w:r>
        <w:rPr>
          <w:w w:val="90"/>
          <w:sz w:val="24"/>
        </w:rPr>
        <w:t>modyfikację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28CA3C68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8"/>
          <w:sz w:val="24"/>
        </w:rPr>
        <w:t>rezygnację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Usługi.</w:t>
      </w:r>
    </w:p>
    <w:p w14:paraId="717C1EB2" w14:textId="77777777" w:rsidR="00C00A26" w:rsidRDefault="00000000">
      <w:pPr>
        <w:pStyle w:val="Akapitzlist"/>
        <w:numPr>
          <w:ilvl w:val="0"/>
          <w:numId w:val="26"/>
        </w:numPr>
        <w:tabs>
          <w:tab w:val="left" w:pos="993"/>
        </w:tabs>
        <w:spacing w:before="156"/>
        <w:ind w:left="993" w:hanging="352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Zamówieniu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określa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41B2865B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6"/>
          <w:sz w:val="24"/>
        </w:rPr>
        <w:t>rodzaj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wnioskowanej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Usługi;</w:t>
      </w:r>
    </w:p>
    <w:p w14:paraId="78D915EA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7"/>
        <w:ind w:left="1707" w:hanging="356"/>
        <w:rPr>
          <w:sz w:val="24"/>
        </w:rPr>
      </w:pPr>
      <w:r>
        <w:rPr>
          <w:spacing w:val="-4"/>
          <w:sz w:val="24"/>
        </w:rPr>
        <w:t>istotne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parametry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Usługi;</w:t>
      </w:r>
    </w:p>
    <w:p w14:paraId="3B2AAF70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2"/>
          <w:sz w:val="24"/>
        </w:rPr>
        <w:t>PDU,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uzyska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dostęp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danej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6F993839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2"/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adresowe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RPT</w:t>
      </w:r>
    </w:p>
    <w:p w14:paraId="640EC90F" w14:textId="77777777" w:rsidR="00C00A26" w:rsidRDefault="00000000">
      <w:pPr>
        <w:spacing w:before="156" w:line="268" w:lineRule="auto"/>
        <w:ind w:left="991" w:right="137"/>
        <w:jc w:val="both"/>
        <w:rPr>
          <w:sz w:val="24"/>
        </w:rPr>
      </w:pPr>
      <w:r>
        <w:rPr>
          <w:sz w:val="24"/>
        </w:rPr>
        <w:t>- z czego wszystkie wymagane elementy, odrębnie dla każdej Usługi, określają wzory Zamówień,</w:t>
      </w:r>
      <w:r>
        <w:rPr>
          <w:spacing w:val="-10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stanowią</w:t>
      </w:r>
      <w:r>
        <w:rPr>
          <w:spacing w:val="-8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Załączniki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7a,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8a,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9a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 Umowy Ramowej</w:t>
      </w:r>
      <w:r>
        <w:rPr>
          <w:sz w:val="24"/>
        </w:rPr>
        <w:t>.</w:t>
      </w:r>
    </w:p>
    <w:p w14:paraId="26442316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</w:tabs>
        <w:spacing w:before="121"/>
        <w:ind w:left="1000" w:hanging="357"/>
        <w:rPr>
          <w:sz w:val="24"/>
        </w:rPr>
      </w:pP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składane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pośrednictwem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SK.</w:t>
      </w:r>
    </w:p>
    <w:p w14:paraId="1F02C648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3"/>
        </w:tabs>
        <w:spacing w:before="157" w:line="268" w:lineRule="auto"/>
        <w:ind w:right="134"/>
        <w:rPr>
          <w:sz w:val="24"/>
        </w:rPr>
      </w:pPr>
      <w:r>
        <w:rPr>
          <w:sz w:val="24"/>
        </w:rPr>
        <w:t>Zamówienie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2"/>
          <w:sz w:val="24"/>
        </w:rPr>
        <w:t xml:space="preserve"> </w:t>
      </w:r>
      <w:r>
        <w:rPr>
          <w:sz w:val="24"/>
        </w:rPr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zamówionej na</w:t>
      </w:r>
      <w:r>
        <w:rPr>
          <w:spacing w:val="-3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określony,</w:t>
      </w:r>
      <w:r>
        <w:rPr>
          <w:spacing w:val="-1"/>
          <w:sz w:val="24"/>
        </w:rPr>
        <w:t xml:space="preserve"> </w:t>
      </w:r>
      <w:r>
        <w:rPr>
          <w:sz w:val="24"/>
        </w:rPr>
        <w:t>skutkujące</w:t>
      </w:r>
      <w:r>
        <w:rPr>
          <w:spacing w:val="-3"/>
          <w:sz w:val="24"/>
        </w:rPr>
        <w:t xml:space="preserve"> </w:t>
      </w:r>
      <w:r>
        <w:rPr>
          <w:sz w:val="24"/>
        </w:rPr>
        <w:t>zmianą okresu,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jaki</w:t>
      </w:r>
      <w:r>
        <w:rPr>
          <w:spacing w:val="-10"/>
          <w:sz w:val="24"/>
        </w:rPr>
        <w:t xml:space="preserve"> </w:t>
      </w:r>
      <w:r>
        <w:rPr>
          <w:sz w:val="24"/>
        </w:rPr>
        <w:t>Usługa</w:t>
      </w:r>
      <w:r>
        <w:rPr>
          <w:spacing w:val="-12"/>
          <w:sz w:val="24"/>
        </w:rPr>
        <w:t xml:space="preserve"> </w:t>
      </w:r>
      <w:r>
        <w:rPr>
          <w:sz w:val="24"/>
        </w:rPr>
        <w:t>została</w:t>
      </w:r>
      <w:r>
        <w:rPr>
          <w:spacing w:val="-11"/>
          <w:sz w:val="24"/>
        </w:rPr>
        <w:t xml:space="preserve"> </w:t>
      </w:r>
      <w:r>
        <w:rPr>
          <w:sz w:val="24"/>
        </w:rPr>
        <w:t>zamówiona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obniżeniem</w:t>
      </w:r>
      <w:r>
        <w:rPr>
          <w:spacing w:val="-11"/>
          <w:sz w:val="24"/>
        </w:rPr>
        <w:t xml:space="preserve"> </w:t>
      </w:r>
      <w:r>
        <w:rPr>
          <w:sz w:val="24"/>
        </w:rPr>
        <w:t>Opłaty</w:t>
      </w:r>
      <w:r>
        <w:rPr>
          <w:spacing w:val="-10"/>
          <w:sz w:val="24"/>
        </w:rPr>
        <w:t xml:space="preserve"> </w:t>
      </w:r>
      <w:r>
        <w:rPr>
          <w:sz w:val="24"/>
        </w:rPr>
        <w:t>Abonamentowej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tą Usługę,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wcześniej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upływem czasu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określonego,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jaki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była </w:t>
      </w:r>
      <w:r>
        <w:rPr>
          <w:spacing w:val="-2"/>
          <w:sz w:val="24"/>
        </w:rPr>
        <w:t>zamówiona.</w:t>
      </w:r>
    </w:p>
    <w:p w14:paraId="487D6FFA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szczegółowa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stanowi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inaczej:</w:t>
      </w:r>
    </w:p>
    <w:p w14:paraId="0F3DB007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line="271" w:lineRule="auto"/>
        <w:ind w:left="1711" w:right="137" w:hanging="360"/>
        <w:rPr>
          <w:sz w:val="24"/>
        </w:rPr>
      </w:pPr>
      <w:r>
        <w:rPr>
          <w:sz w:val="24"/>
        </w:rPr>
        <w:t>Zamówienie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rezygnację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tożsame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dokonaniem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wypowiedzenia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dotyczącym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objętym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na </w:t>
      </w:r>
      <w:r>
        <w:rPr>
          <w:sz w:val="24"/>
        </w:rPr>
        <w:t>rezygnację z Usługi;</w:t>
      </w:r>
    </w:p>
    <w:p w14:paraId="4C96A6BA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13" w:line="273" w:lineRule="auto"/>
        <w:ind w:left="1711" w:right="143" w:hanging="360"/>
        <w:rPr>
          <w:sz w:val="24"/>
        </w:rPr>
      </w:pPr>
      <w:r>
        <w:rPr>
          <w:sz w:val="24"/>
        </w:rPr>
        <w:t>terminy 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rezygnację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tożsame</w:t>
      </w:r>
      <w:r>
        <w:rPr>
          <w:spacing w:val="-2"/>
          <w:sz w:val="24"/>
        </w:rPr>
        <w:t xml:space="preserve"> </w:t>
      </w:r>
      <w:r>
        <w:rPr>
          <w:sz w:val="24"/>
        </w:rPr>
        <w:t>z terminami wypowiedzenia Zamówienia.</w:t>
      </w:r>
    </w:p>
    <w:p w14:paraId="4A871186" w14:textId="77777777" w:rsidR="00C00A26" w:rsidRDefault="00C00A26">
      <w:pPr>
        <w:pStyle w:val="Akapitzlist"/>
        <w:spacing w:line="273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AB8275C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2"/>
        </w:tabs>
        <w:spacing w:before="78"/>
        <w:ind w:left="1002" w:hanging="359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gdy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przyczyn</w:t>
      </w:r>
      <w:r>
        <w:rPr>
          <w:spacing w:val="-8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8"/>
          <w:sz w:val="24"/>
        </w:rPr>
        <w:t xml:space="preserve"> </w:t>
      </w:r>
      <w:r>
        <w:rPr>
          <w:sz w:val="24"/>
        </w:rPr>
        <w:t>zrealizowanie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niemożliwe,</w:t>
      </w:r>
    </w:p>
    <w:p w14:paraId="45CABA8E" w14:textId="77777777" w:rsidR="00C00A26" w:rsidRDefault="00000000">
      <w:pPr>
        <w:pStyle w:val="Tekstpodstawowy"/>
        <w:spacing w:before="36"/>
        <w:ind w:firstLine="0"/>
      </w:pPr>
      <w:r>
        <w:t>OSD</w:t>
      </w:r>
      <w:r>
        <w:rPr>
          <w:spacing w:val="-16"/>
        </w:rPr>
        <w:t xml:space="preserve"> </w:t>
      </w:r>
      <w:r>
        <w:t>odstępuje</w:t>
      </w:r>
      <w:r>
        <w:rPr>
          <w:spacing w:val="-11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Zamówienia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niezwłocznie</w:t>
      </w:r>
      <w:r>
        <w:rPr>
          <w:spacing w:val="-14"/>
        </w:rPr>
        <w:t xml:space="preserve"> </w:t>
      </w:r>
      <w:r>
        <w:t>informuje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rPr>
          <w:spacing w:val="-5"/>
        </w:rPr>
        <w:t>OK.</w:t>
      </w:r>
    </w:p>
    <w:p w14:paraId="0D63B407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3"/>
        </w:tabs>
        <w:spacing w:line="271" w:lineRule="auto"/>
        <w:ind w:right="134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odmowy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uwagi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brak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technicznych,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wystąpić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wnioskiem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przeprowadzenie Inspekcji,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złożonym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OSD </w:t>
      </w:r>
      <w:r>
        <w:rPr>
          <w:sz w:val="24"/>
        </w:rPr>
        <w:t xml:space="preserve">w terminie 5 DR od dnia przekazania przez OSD odpowiedzi zawierającej odmowę </w:t>
      </w:r>
      <w:r>
        <w:rPr>
          <w:spacing w:val="-4"/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Zamówienia.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Strony wspólnie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przeprowadzą Inspekcję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uzgodnionym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Strony,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dłuższym</w:t>
      </w:r>
      <w:r>
        <w:rPr>
          <w:spacing w:val="-7"/>
          <w:sz w:val="24"/>
        </w:rPr>
        <w:t xml:space="preserve"> </w:t>
      </w:r>
      <w:r>
        <w:rPr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otrzymania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wniosku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Inspekcję</w:t>
      </w:r>
      <w:r>
        <w:rPr>
          <w:spacing w:val="-8"/>
          <w:sz w:val="24"/>
        </w:rPr>
        <w:t xml:space="preserve"> </w:t>
      </w:r>
      <w:r>
        <w:rPr>
          <w:sz w:val="24"/>
        </w:rPr>
        <w:t>na następujących zasadach:</w:t>
      </w:r>
    </w:p>
    <w:p w14:paraId="44FE2D3C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09"/>
        <w:ind w:left="1707" w:hanging="356"/>
        <w:rPr>
          <w:sz w:val="24"/>
        </w:rPr>
      </w:pPr>
      <w:r>
        <w:rPr>
          <w:spacing w:val="-4"/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przeprowadzonej Inspekcji Strony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sporządzą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PZO;</w:t>
      </w:r>
    </w:p>
    <w:p w14:paraId="661A3594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56" w:line="268" w:lineRule="auto"/>
        <w:ind w:left="1711" w:right="144" w:hanging="360"/>
        <w:rPr>
          <w:sz w:val="24"/>
        </w:rPr>
      </w:pPr>
      <w:r>
        <w:rPr>
          <w:sz w:val="24"/>
        </w:rPr>
        <w:t>gdy</w:t>
      </w:r>
      <w:r>
        <w:rPr>
          <w:spacing w:val="40"/>
          <w:sz w:val="24"/>
        </w:rPr>
        <w:t xml:space="preserve"> </w:t>
      </w:r>
      <w:r>
        <w:rPr>
          <w:sz w:val="24"/>
        </w:rPr>
        <w:t>Inspekcja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potwierdzi</w:t>
      </w:r>
      <w:r>
        <w:rPr>
          <w:spacing w:val="40"/>
          <w:sz w:val="24"/>
        </w:rPr>
        <w:t xml:space="preserve"> </w:t>
      </w:r>
      <w:r>
        <w:rPr>
          <w:sz w:val="24"/>
        </w:rPr>
        <w:t>braku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technicznych,</w:t>
      </w:r>
      <w:r>
        <w:rPr>
          <w:spacing w:val="40"/>
          <w:sz w:val="24"/>
        </w:rPr>
        <w:t xml:space="preserve"> </w:t>
      </w: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dniu następującym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Inspekcji</w:t>
      </w:r>
      <w:r>
        <w:rPr>
          <w:spacing w:val="-5"/>
          <w:sz w:val="24"/>
        </w:rPr>
        <w:t xml:space="preserve"> </w:t>
      </w:r>
      <w:r>
        <w:rPr>
          <w:sz w:val="24"/>
        </w:rPr>
        <w:t>przystępuje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Zamówienia;</w:t>
      </w:r>
    </w:p>
    <w:p w14:paraId="1686665B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24" w:line="266" w:lineRule="auto"/>
        <w:ind w:left="1711" w:right="139" w:hanging="360"/>
        <w:rPr>
          <w:sz w:val="24"/>
        </w:rPr>
      </w:pPr>
      <w:r>
        <w:rPr>
          <w:sz w:val="24"/>
        </w:rPr>
        <w:t>gdy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bierze</w:t>
      </w:r>
      <w:r>
        <w:rPr>
          <w:spacing w:val="-15"/>
          <w:sz w:val="24"/>
        </w:rPr>
        <w:t xml:space="preserve"> </w:t>
      </w:r>
      <w:r>
        <w:rPr>
          <w:sz w:val="24"/>
        </w:rPr>
        <w:t>udział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Inspekcji,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przekazuje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PZO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Inspekcji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podczas </w:t>
      </w:r>
      <w:r>
        <w:rPr>
          <w:spacing w:val="-2"/>
          <w:sz w:val="24"/>
        </w:rPr>
        <w:t>Inspekcji;</w:t>
      </w:r>
    </w:p>
    <w:p w14:paraId="3D1160A3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0"/>
        </w:tabs>
        <w:spacing w:before="122"/>
        <w:ind w:left="1710" w:hanging="359"/>
        <w:rPr>
          <w:sz w:val="24"/>
        </w:rPr>
      </w:pPr>
      <w:r>
        <w:rPr>
          <w:sz w:val="24"/>
        </w:rPr>
        <w:t>jeśli</w:t>
      </w:r>
      <w:r>
        <w:rPr>
          <w:spacing w:val="-16"/>
          <w:sz w:val="24"/>
        </w:rPr>
        <w:t xml:space="preserve"> </w:t>
      </w:r>
      <w:r>
        <w:rPr>
          <w:sz w:val="24"/>
        </w:rPr>
        <w:t>mimo</w:t>
      </w:r>
      <w:r>
        <w:rPr>
          <w:spacing w:val="-15"/>
          <w:sz w:val="24"/>
        </w:rPr>
        <w:t xml:space="preserve"> </w:t>
      </w:r>
      <w:r>
        <w:rPr>
          <w:sz w:val="24"/>
        </w:rPr>
        <w:t>wspólnie</w:t>
      </w:r>
      <w:r>
        <w:rPr>
          <w:spacing w:val="-14"/>
          <w:sz w:val="24"/>
        </w:rPr>
        <w:t xml:space="preserve"> </w:t>
      </w:r>
      <w:r>
        <w:rPr>
          <w:sz w:val="24"/>
        </w:rPr>
        <w:t>uzgodnionego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z w:val="24"/>
        </w:rPr>
        <w:t>terminu</w:t>
      </w:r>
      <w:r>
        <w:rPr>
          <w:spacing w:val="-13"/>
          <w:sz w:val="24"/>
        </w:rPr>
        <w:t xml:space="preserve"> </w:t>
      </w:r>
      <w:r>
        <w:rPr>
          <w:sz w:val="24"/>
        </w:rPr>
        <w:t>Inspekcji,</w:t>
      </w:r>
      <w:r>
        <w:rPr>
          <w:spacing w:val="-13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stawi</w:t>
      </w:r>
    </w:p>
    <w:p w14:paraId="5EB5342A" w14:textId="77777777" w:rsidR="00C00A26" w:rsidRDefault="00000000">
      <w:pPr>
        <w:pStyle w:val="Tekstpodstawowy"/>
        <w:spacing w:before="38"/>
        <w:ind w:left="1711" w:firstLine="0"/>
        <w:jc w:val="left"/>
      </w:pPr>
      <w:r>
        <w:rPr>
          <w:spacing w:val="-2"/>
        </w:rPr>
        <w:t>się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termin</w:t>
      </w:r>
      <w:r>
        <w:rPr>
          <w:spacing w:val="-5"/>
        </w:rPr>
        <w:t xml:space="preserve"> </w:t>
      </w:r>
      <w:r>
        <w:rPr>
          <w:spacing w:val="-2"/>
        </w:rPr>
        <w:t>Inspekcji,</w:t>
      </w:r>
      <w:r>
        <w:rPr>
          <w:spacing w:val="-6"/>
        </w:rPr>
        <w:t xml:space="preserve"> </w:t>
      </w:r>
      <w:r>
        <w:rPr>
          <w:spacing w:val="-2"/>
        </w:rPr>
        <w:t>Inspekcja</w:t>
      </w:r>
      <w:r>
        <w:rPr>
          <w:spacing w:val="-6"/>
        </w:rPr>
        <w:t xml:space="preserve"> </w:t>
      </w:r>
      <w:r>
        <w:rPr>
          <w:spacing w:val="-2"/>
        </w:rPr>
        <w:t>nie</w:t>
      </w:r>
      <w:r>
        <w:rPr>
          <w:spacing w:val="-6"/>
        </w:rPr>
        <w:t xml:space="preserve"> </w:t>
      </w:r>
      <w:r>
        <w:rPr>
          <w:spacing w:val="-2"/>
        </w:rPr>
        <w:t>jest</w:t>
      </w:r>
      <w:r>
        <w:rPr>
          <w:spacing w:val="-5"/>
        </w:rPr>
        <w:t xml:space="preserve"> </w:t>
      </w:r>
      <w:r>
        <w:rPr>
          <w:spacing w:val="-2"/>
        </w:rPr>
        <w:t>wykonywana;</w:t>
      </w:r>
    </w:p>
    <w:p w14:paraId="689F1F20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56" w:line="266" w:lineRule="auto"/>
        <w:ind w:left="1711" w:right="132" w:hanging="360"/>
        <w:rPr>
          <w:sz w:val="24"/>
        </w:rPr>
      </w:pP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tytułu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przeprowadzenia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Inspekcji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pobiera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opłat,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wyłączeniem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sytuacji, </w:t>
      </w:r>
      <w:r>
        <w:rPr>
          <w:spacing w:val="-6"/>
          <w:sz w:val="24"/>
        </w:rPr>
        <w:t>w której Inspekcja potwierdzi zasadność przekazanej przez OSD odmowy realizacji Zamówienia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takiej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sytuacji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będzie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uiścić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opłatę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równą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opłacie, </w:t>
      </w:r>
      <w:r>
        <w:rPr>
          <w:sz w:val="24"/>
        </w:rPr>
        <w:t>jak za Nadzór OSD, sprawowany w danych godzinach;</w:t>
      </w:r>
    </w:p>
    <w:p w14:paraId="3B79EFBC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31" w:line="268" w:lineRule="auto"/>
        <w:ind w:left="1711" w:right="132" w:hanging="36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niestawienia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jednej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ustalonym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dokonanie </w:t>
      </w:r>
      <w:r>
        <w:rPr>
          <w:spacing w:val="-4"/>
          <w:sz w:val="24"/>
        </w:rPr>
        <w:t>Inspekcji,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przedstawiciel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stawił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wyznaczonym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miejscu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czasie, </w:t>
      </w:r>
      <w:r>
        <w:rPr>
          <w:sz w:val="24"/>
        </w:rPr>
        <w:t>obciąża drugą Stronę opłatą w wysokości 1.000 zł.</w:t>
      </w:r>
    </w:p>
    <w:p w14:paraId="4FEEC25B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  <w:tab w:val="left" w:pos="1003"/>
        </w:tabs>
        <w:spacing w:before="122" w:line="268" w:lineRule="auto"/>
        <w:ind w:right="130"/>
        <w:rPr>
          <w:sz w:val="24"/>
        </w:rPr>
      </w:pPr>
      <w:r>
        <w:rPr>
          <w:sz w:val="24"/>
        </w:rPr>
        <w:t xml:space="preserve">W przypadku, gdy Inspekcja nie została przeprowadzona w terminie 5 DR wskutek </w:t>
      </w:r>
      <w:r>
        <w:rPr>
          <w:spacing w:val="-2"/>
          <w:sz w:val="24"/>
        </w:rPr>
        <w:t>niestawienia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wyznaczony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termin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Inspekcji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niezależnie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t>naliczenia OSD opłaty, o której mowa w ust. 9 pkt 6) niniejszego paragrafu, może ponownie</w:t>
      </w:r>
      <w:r>
        <w:rPr>
          <w:spacing w:val="-13"/>
          <w:sz w:val="24"/>
        </w:rPr>
        <w:t xml:space="preserve"> </w:t>
      </w:r>
      <w:r>
        <w:rPr>
          <w:sz w:val="24"/>
        </w:rPr>
        <w:t>domagać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7"/>
          <w:sz w:val="24"/>
        </w:rPr>
        <w:t xml:space="preserve"> </w:t>
      </w:r>
      <w:r>
        <w:rPr>
          <w:sz w:val="24"/>
        </w:rPr>
        <w:t>Inspekcji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terminie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dnia,</w:t>
      </w:r>
      <w:r>
        <w:rPr>
          <w:spacing w:val="-10"/>
          <w:sz w:val="24"/>
        </w:rPr>
        <w:t xml:space="preserve"> </w:t>
      </w:r>
      <w:r>
        <w:rPr>
          <w:sz w:val="24"/>
        </w:rPr>
        <w:t>w którym Inspekcja miała się odbyć. W przypadku ponowienia wniosku o Inspekcję, postanowienia</w:t>
      </w:r>
      <w:r>
        <w:rPr>
          <w:spacing w:val="-1"/>
          <w:sz w:val="24"/>
        </w:rPr>
        <w:t xml:space="preserve"> </w:t>
      </w:r>
      <w:r>
        <w:rPr>
          <w:sz w:val="24"/>
        </w:rPr>
        <w:t>ust. 9</w:t>
      </w:r>
      <w:r>
        <w:rPr>
          <w:spacing w:val="-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paragrafu</w:t>
      </w:r>
      <w:r>
        <w:rPr>
          <w:spacing w:val="-1"/>
          <w:sz w:val="24"/>
        </w:rPr>
        <w:t xml:space="preserve"> </w:t>
      </w:r>
      <w:r>
        <w:rPr>
          <w:sz w:val="24"/>
        </w:rPr>
        <w:t>stosuje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odpowiednio.</w:t>
      </w:r>
      <w:r>
        <w:rPr>
          <w:spacing w:val="-3"/>
          <w:sz w:val="24"/>
        </w:rPr>
        <w:t xml:space="preserve"> </w:t>
      </w:r>
      <w:r>
        <w:rPr>
          <w:sz w:val="24"/>
        </w:rPr>
        <w:t>Jeśli Inspekcja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nie </w:t>
      </w:r>
      <w:r>
        <w:rPr>
          <w:spacing w:val="-6"/>
          <w:sz w:val="24"/>
        </w:rPr>
        <w:t>została przeprowadzona wskutek niestawienia się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na jej termin przez OK, OSD wstrzymuje </w:t>
      </w:r>
      <w:r>
        <w:rPr>
          <w:sz w:val="24"/>
        </w:rPr>
        <w:t>realizację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domagać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7"/>
          <w:sz w:val="24"/>
        </w:rPr>
        <w:t xml:space="preserve"> </w:t>
      </w:r>
      <w:r>
        <w:rPr>
          <w:sz w:val="24"/>
        </w:rPr>
        <w:t>opłaty,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której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z w:val="24"/>
        </w:rPr>
        <w:t>6) niniejszego</w:t>
      </w:r>
      <w:r>
        <w:rPr>
          <w:spacing w:val="-15"/>
          <w:sz w:val="24"/>
        </w:rPr>
        <w:t xml:space="preserve"> </w:t>
      </w:r>
      <w:r>
        <w:rPr>
          <w:sz w:val="24"/>
        </w:rPr>
        <w:t>paragrafu.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ponowić</w:t>
      </w:r>
      <w:r>
        <w:rPr>
          <w:spacing w:val="-15"/>
          <w:sz w:val="24"/>
        </w:rPr>
        <w:t xml:space="preserve"> </w:t>
      </w:r>
      <w:r>
        <w:rPr>
          <w:sz w:val="24"/>
        </w:rPr>
        <w:t>wniosek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Inspekcję,</w:t>
      </w:r>
      <w:r>
        <w:rPr>
          <w:spacing w:val="-15"/>
          <w:sz w:val="24"/>
        </w:rPr>
        <w:t xml:space="preserve"> </w:t>
      </w:r>
      <w:r>
        <w:rPr>
          <w:sz w:val="24"/>
        </w:rPr>
        <w:t>wówczas</w:t>
      </w:r>
      <w:r>
        <w:rPr>
          <w:spacing w:val="-14"/>
          <w:sz w:val="24"/>
        </w:rPr>
        <w:t xml:space="preserve"> </w:t>
      </w:r>
      <w:r>
        <w:rPr>
          <w:sz w:val="24"/>
        </w:rPr>
        <w:t>postanowienia ust. 9 niniejszego paragrafu stosuje się odpowiednio.</w:t>
      </w:r>
    </w:p>
    <w:p w14:paraId="15A30CB4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</w:tabs>
        <w:spacing w:before="123"/>
        <w:ind w:left="1000" w:hanging="357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czasu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Zamówień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wlicza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terminów:</w:t>
      </w:r>
    </w:p>
    <w:p w14:paraId="2B2B2198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58" w:line="271" w:lineRule="auto"/>
        <w:ind w:left="1711" w:right="138" w:hanging="360"/>
        <w:rPr>
          <w:sz w:val="24"/>
        </w:rPr>
      </w:pPr>
      <w:r>
        <w:rPr>
          <w:sz w:val="24"/>
        </w:rPr>
        <w:t>związanych z uzyskaniem prawomocnych, wymaganych prawem zezwoleń, uzgodnień, decyzji administracyjnych itp., które wynikają z przepisów prawa i wykraczają</w:t>
      </w:r>
      <w:r>
        <w:rPr>
          <w:spacing w:val="-11"/>
          <w:sz w:val="24"/>
        </w:rPr>
        <w:t xml:space="preserve"> </w:t>
      </w:r>
      <w:r>
        <w:rPr>
          <w:sz w:val="24"/>
        </w:rPr>
        <w:t>poza</w:t>
      </w:r>
      <w:r>
        <w:rPr>
          <w:spacing w:val="-12"/>
          <w:sz w:val="24"/>
        </w:rPr>
        <w:t xml:space="preserve"> </w:t>
      </w:r>
      <w:r>
        <w:rPr>
          <w:sz w:val="24"/>
        </w:rPr>
        <w:t>zgody</w:t>
      </w:r>
      <w:r>
        <w:rPr>
          <w:spacing w:val="-11"/>
          <w:sz w:val="24"/>
        </w:rPr>
        <w:t xml:space="preserve"> </w:t>
      </w:r>
      <w:r>
        <w:rPr>
          <w:sz w:val="24"/>
        </w:rPr>
        <w:t>uzyskane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trakcie</w:t>
      </w:r>
      <w:r>
        <w:rPr>
          <w:spacing w:val="-1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Sieci;</w:t>
      </w:r>
    </w:p>
    <w:p w14:paraId="30B493A5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14" w:line="271" w:lineRule="auto"/>
        <w:ind w:left="1711" w:right="126" w:hanging="360"/>
        <w:rPr>
          <w:sz w:val="24"/>
        </w:rPr>
      </w:pPr>
      <w:r>
        <w:rPr>
          <w:spacing w:val="-4"/>
          <w:sz w:val="24"/>
        </w:rPr>
        <w:t>związanych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uzyskaniem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niezbędnych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tytułów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prawnych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nieruchomości,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które </w:t>
      </w:r>
      <w:r>
        <w:rPr>
          <w:spacing w:val="-8"/>
          <w:sz w:val="24"/>
        </w:rPr>
        <w:t>wynikają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przepisów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prawa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wykraczają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poza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zgody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uzyskane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OSD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trakcie </w:t>
      </w:r>
      <w:r>
        <w:rPr>
          <w:sz w:val="24"/>
        </w:rPr>
        <w:t>realizacji Sieci;</w:t>
      </w:r>
    </w:p>
    <w:p w14:paraId="1A90E91A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44B3AD9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78" w:line="271" w:lineRule="auto"/>
        <w:ind w:left="1711" w:right="130" w:hanging="360"/>
        <w:rPr>
          <w:sz w:val="24"/>
        </w:rPr>
      </w:pPr>
      <w:r>
        <w:rPr>
          <w:sz w:val="24"/>
        </w:rPr>
        <w:lastRenderedPageBreak/>
        <w:t>prowadzenia</w:t>
      </w:r>
      <w:r>
        <w:rPr>
          <w:spacing w:val="-8"/>
          <w:sz w:val="24"/>
        </w:rPr>
        <w:t xml:space="preserve"> </w:t>
      </w:r>
      <w:r>
        <w:rPr>
          <w:sz w:val="24"/>
        </w:rPr>
        <w:t>postępowań,</w:t>
      </w:r>
      <w:r>
        <w:rPr>
          <w:spacing w:val="-8"/>
          <w:sz w:val="24"/>
        </w:rPr>
        <w:t xml:space="preserve"> </w:t>
      </w:r>
      <w:r>
        <w:rPr>
          <w:sz w:val="24"/>
        </w:rPr>
        <w:t>których</w:t>
      </w:r>
      <w:r>
        <w:rPr>
          <w:spacing w:val="-6"/>
          <w:sz w:val="24"/>
        </w:rPr>
        <w:t xml:space="preserve"> </w:t>
      </w:r>
      <w:r>
        <w:rPr>
          <w:sz w:val="24"/>
        </w:rPr>
        <w:t>celem</w:t>
      </w:r>
      <w:r>
        <w:rPr>
          <w:spacing w:val="-6"/>
          <w:sz w:val="24"/>
        </w:rPr>
        <w:t xml:space="preserve"> </w:t>
      </w:r>
      <w:r>
        <w:rPr>
          <w:sz w:val="24"/>
        </w:rPr>
        <w:t>uzyskanie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orzeczeń,</w:t>
      </w:r>
      <w:r>
        <w:rPr>
          <w:spacing w:val="-5"/>
          <w:sz w:val="24"/>
        </w:rPr>
        <w:t xml:space="preserve"> </w:t>
      </w:r>
      <w:r>
        <w:rPr>
          <w:sz w:val="24"/>
        </w:rPr>
        <w:t>zgód,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tytułów itp., wskazanych w § 8 ust. 11 pkt 1 i 2 Umowy Ramowej, które wynikają z </w:t>
      </w:r>
      <w:r>
        <w:rPr>
          <w:spacing w:val="-4"/>
          <w:sz w:val="24"/>
        </w:rPr>
        <w:t>przepisów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wykraczają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zgody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uzyskane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trakcie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realizacji </w:t>
      </w:r>
      <w:r>
        <w:rPr>
          <w:spacing w:val="-2"/>
          <w:sz w:val="24"/>
        </w:rPr>
        <w:t>Sieci;</w:t>
      </w:r>
    </w:p>
    <w:p w14:paraId="151D7DB6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16" w:line="266" w:lineRule="auto"/>
        <w:ind w:left="1711" w:right="132" w:hanging="360"/>
        <w:rPr>
          <w:sz w:val="24"/>
        </w:rPr>
      </w:pPr>
      <w:r>
        <w:rPr>
          <w:spacing w:val="-4"/>
          <w:sz w:val="24"/>
        </w:rPr>
        <w:t>niezależnego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 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braku dostępu do lokalu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pomieszczenia, koniecznego do </w:t>
      </w:r>
      <w:r>
        <w:rPr>
          <w:sz w:val="24"/>
        </w:rPr>
        <w:t>zrealizowania Zamówienia;</w:t>
      </w:r>
    </w:p>
    <w:p w14:paraId="276C71A8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29" w:line="264" w:lineRule="auto"/>
        <w:ind w:left="1711" w:right="139" w:hanging="360"/>
        <w:rPr>
          <w:sz w:val="24"/>
        </w:rPr>
      </w:pP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chwili</w:t>
      </w:r>
      <w:r>
        <w:rPr>
          <w:spacing w:val="-13"/>
          <w:sz w:val="24"/>
        </w:rPr>
        <w:t xml:space="preserve"> </w:t>
      </w:r>
      <w:r>
        <w:rPr>
          <w:sz w:val="24"/>
        </w:rPr>
        <w:t>podjęcia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prób</w:t>
      </w:r>
      <w:r>
        <w:rPr>
          <w:spacing w:val="-15"/>
          <w:sz w:val="24"/>
        </w:rPr>
        <w:t xml:space="preserve"> </w:t>
      </w:r>
      <w:r>
        <w:rPr>
          <w:sz w:val="24"/>
        </w:rPr>
        <w:t>kontaktu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Abonentem</w:t>
      </w:r>
      <w:r>
        <w:rPr>
          <w:spacing w:val="-14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chwili</w:t>
      </w:r>
      <w:r>
        <w:rPr>
          <w:spacing w:val="-14"/>
          <w:sz w:val="24"/>
        </w:rPr>
        <w:t xml:space="preserve"> </w:t>
      </w:r>
      <w:r>
        <w:rPr>
          <w:sz w:val="24"/>
        </w:rPr>
        <w:t>upływu terminu udostępnienia lokalu przez Abonenta OK.</w:t>
      </w:r>
    </w:p>
    <w:p w14:paraId="0650F8E6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27"/>
        <w:ind w:left="1707" w:hanging="356"/>
        <w:rPr>
          <w:sz w:val="24"/>
        </w:rPr>
      </w:pPr>
      <w:r>
        <w:rPr>
          <w:spacing w:val="-6"/>
          <w:sz w:val="24"/>
        </w:rPr>
        <w:t>związanych z</w:t>
      </w:r>
      <w:r>
        <w:rPr>
          <w:sz w:val="24"/>
        </w:rPr>
        <w:t xml:space="preserve"> </w:t>
      </w:r>
      <w:r>
        <w:rPr>
          <w:spacing w:val="-6"/>
          <w:sz w:val="24"/>
        </w:rPr>
        <w:t>procedurą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Inspekcji.</w:t>
      </w:r>
    </w:p>
    <w:p w14:paraId="6B69523D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  <w:tab w:val="left" w:pos="1003"/>
        </w:tabs>
        <w:spacing w:before="159" w:line="268" w:lineRule="auto"/>
        <w:ind w:right="133"/>
        <w:rPr>
          <w:sz w:val="24"/>
        </w:rPr>
      </w:pPr>
      <w:r>
        <w:rPr>
          <w:sz w:val="24"/>
        </w:rPr>
        <w:t>Umowa</w:t>
      </w:r>
      <w:r>
        <w:rPr>
          <w:spacing w:val="-5"/>
          <w:sz w:val="24"/>
        </w:rPr>
        <w:t xml:space="preserve"> </w:t>
      </w:r>
      <w:r>
        <w:rPr>
          <w:sz w:val="24"/>
        </w:rPr>
        <w:t>szczegółowa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wybraną</w:t>
      </w:r>
      <w:r>
        <w:rPr>
          <w:spacing w:val="-4"/>
          <w:sz w:val="24"/>
        </w:rPr>
        <w:t xml:space="preserve"> </w:t>
      </w:r>
      <w:r>
        <w:rPr>
          <w:sz w:val="24"/>
        </w:rPr>
        <w:t>przez OK</w:t>
      </w:r>
      <w:r>
        <w:rPr>
          <w:spacing w:val="-6"/>
          <w:sz w:val="24"/>
        </w:rPr>
        <w:t xml:space="preserve"> </w:t>
      </w:r>
      <w:r>
        <w:rPr>
          <w:sz w:val="24"/>
        </w:rPr>
        <w:t>Usługę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zawierana</w:t>
      </w:r>
      <w:r>
        <w:rPr>
          <w:spacing w:val="-4"/>
          <w:sz w:val="24"/>
        </w:rPr>
        <w:t xml:space="preserve"> </w:t>
      </w:r>
      <w:r>
        <w:rPr>
          <w:sz w:val="24"/>
        </w:rPr>
        <w:t>łącznie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zawarciem Umowy Ramowej lub po przeprowadzeniu procedury pierwszego Zamówienia na</w:t>
      </w:r>
      <w:r>
        <w:rPr>
          <w:spacing w:val="-1"/>
          <w:sz w:val="24"/>
        </w:rPr>
        <w:t xml:space="preserve"> </w:t>
      </w:r>
      <w:r>
        <w:rPr>
          <w:sz w:val="24"/>
        </w:rPr>
        <w:t>taką Usługę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oparciu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treść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z w:val="24"/>
        </w:rPr>
        <w:t>Ramowej.</w:t>
      </w:r>
      <w:r>
        <w:rPr>
          <w:spacing w:val="-7"/>
          <w:sz w:val="24"/>
        </w:rPr>
        <w:t xml:space="preserve"> </w:t>
      </w:r>
      <w:r>
        <w:rPr>
          <w:sz w:val="24"/>
        </w:rPr>
        <w:t>Składanie</w:t>
      </w:r>
      <w:r>
        <w:rPr>
          <w:spacing w:val="-9"/>
          <w:sz w:val="24"/>
        </w:rPr>
        <w:t xml:space="preserve"> </w:t>
      </w:r>
      <w:r>
        <w:rPr>
          <w:sz w:val="24"/>
        </w:rPr>
        <w:t>kolejnych</w:t>
      </w:r>
      <w:r>
        <w:rPr>
          <w:spacing w:val="-8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tą</w:t>
      </w:r>
      <w:r>
        <w:rPr>
          <w:spacing w:val="-9"/>
          <w:sz w:val="24"/>
        </w:rPr>
        <w:t xml:space="preserve"> </w:t>
      </w:r>
      <w:r>
        <w:rPr>
          <w:sz w:val="24"/>
        </w:rPr>
        <w:t>samą Usługę</w:t>
      </w:r>
      <w:r>
        <w:rPr>
          <w:spacing w:val="-15"/>
          <w:sz w:val="24"/>
        </w:rPr>
        <w:t xml:space="preserve"> </w:t>
      </w:r>
      <w:r>
        <w:rPr>
          <w:sz w:val="24"/>
        </w:rPr>
        <w:t>co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zasady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wymaga</w:t>
      </w:r>
      <w:r>
        <w:rPr>
          <w:spacing w:val="-14"/>
          <w:sz w:val="24"/>
        </w:rPr>
        <w:t xml:space="preserve"> </w:t>
      </w:r>
      <w:r>
        <w:rPr>
          <w:sz w:val="24"/>
        </w:rPr>
        <w:t>zawarcia</w:t>
      </w:r>
      <w:r>
        <w:rPr>
          <w:spacing w:val="-13"/>
          <w:sz w:val="24"/>
        </w:rPr>
        <w:t xml:space="preserve"> </w:t>
      </w:r>
      <w:r>
        <w:rPr>
          <w:sz w:val="24"/>
        </w:rPr>
        <w:t>nowej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szczegółowej,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stosownie</w:t>
      </w:r>
      <w:r>
        <w:rPr>
          <w:spacing w:val="-14"/>
          <w:sz w:val="24"/>
        </w:rPr>
        <w:t xml:space="preserve"> </w:t>
      </w:r>
      <w:r>
        <w:rPr>
          <w:sz w:val="24"/>
        </w:rPr>
        <w:t>do treści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1"/>
          <w:sz w:val="24"/>
        </w:rPr>
        <w:t xml:space="preserve"> </w:t>
      </w:r>
      <w:r>
        <w:rPr>
          <w:sz w:val="24"/>
        </w:rPr>
        <w:t>aneksu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zawartej</w:t>
      </w:r>
      <w:r>
        <w:rPr>
          <w:spacing w:val="-1"/>
          <w:sz w:val="24"/>
        </w:rPr>
        <w:t xml:space="preserve"> </w:t>
      </w:r>
      <w:r>
        <w:rPr>
          <w:sz w:val="24"/>
        </w:rPr>
        <w:t>uprzednio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szczegółowej.</w:t>
      </w:r>
    </w:p>
    <w:p w14:paraId="4284E153" w14:textId="77777777" w:rsidR="00C00A26" w:rsidRDefault="00000000">
      <w:pPr>
        <w:pStyle w:val="Nagwek1"/>
        <w:spacing w:before="121"/>
        <w:ind w:left="2890"/>
        <w:jc w:val="both"/>
      </w:pPr>
      <w:bookmarkStart w:id="9" w:name="_bookmark10"/>
      <w:bookmarkEnd w:id="9"/>
      <w:r>
        <w:t>§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Usługę</w:t>
      </w:r>
      <w:r>
        <w:rPr>
          <w:spacing w:val="1"/>
        </w:rPr>
        <w:t xml:space="preserve"> </w:t>
      </w:r>
      <w:r>
        <w:rPr>
          <w:spacing w:val="-2"/>
        </w:rPr>
        <w:t>Dosyłową</w:t>
      </w:r>
    </w:p>
    <w:p w14:paraId="7EC50E08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56" w:line="268" w:lineRule="auto"/>
        <w:ind w:right="131"/>
        <w:rPr>
          <w:sz w:val="24"/>
        </w:rPr>
      </w:pPr>
      <w:r>
        <w:rPr>
          <w:sz w:val="24"/>
        </w:rPr>
        <w:t>Jeśli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Usługę</w:t>
      </w:r>
      <w:r>
        <w:rPr>
          <w:spacing w:val="-6"/>
          <w:sz w:val="24"/>
        </w:rPr>
        <w:t xml:space="preserve"> </w:t>
      </w:r>
      <w:r>
        <w:rPr>
          <w:sz w:val="24"/>
        </w:rPr>
        <w:t>Dosyłową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6"/>
          <w:sz w:val="24"/>
        </w:rPr>
        <w:t xml:space="preserve"> </w:t>
      </w:r>
      <w:r>
        <w:rPr>
          <w:sz w:val="24"/>
        </w:rPr>
        <w:t>wymogów</w:t>
      </w:r>
      <w:r>
        <w:rPr>
          <w:spacing w:val="-3"/>
          <w:sz w:val="24"/>
        </w:rPr>
        <w:t xml:space="preserve"> </w:t>
      </w:r>
      <w:r>
        <w:rPr>
          <w:sz w:val="24"/>
        </w:rPr>
        <w:t>formalnych,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określonych przez wzór Zamówienia dla danej Usługi, OSD - w terminie 3 DR od dnia otrzymania </w:t>
      </w:r>
      <w:r>
        <w:rPr>
          <w:spacing w:val="-2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Dosyłową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wskazuje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braki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nieprawidłowości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Zamówieniu </w:t>
      </w:r>
      <w:r>
        <w:rPr>
          <w:sz w:val="24"/>
        </w:rPr>
        <w:t xml:space="preserve">na Usługę Dosyłową, które wymagają uzupełnienia lub poprawienia. W przypadku </w:t>
      </w:r>
      <w:r>
        <w:rPr>
          <w:spacing w:val="-4"/>
          <w:sz w:val="24"/>
        </w:rPr>
        <w:t xml:space="preserve">niewskazania przez OSD braków lub nieprawidłowości Zamówienia na Usługę Dosyłową </w:t>
      </w:r>
      <w:r>
        <w:rPr>
          <w:sz w:val="24"/>
        </w:rPr>
        <w:t>w tym terminie, Zamówienie na Usługę Dosyłową uznaje się za wolne od braków formalnych i nieprawidłowości.</w:t>
      </w:r>
    </w:p>
    <w:p w14:paraId="68B843C9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24" w:line="268" w:lineRule="auto"/>
        <w:ind w:right="129"/>
        <w:rPr>
          <w:sz w:val="24"/>
        </w:rPr>
      </w:pPr>
      <w:r>
        <w:rPr>
          <w:spacing w:val="-2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uzupełnia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braki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wskazane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poprawia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Dosyłową </w:t>
      </w:r>
      <w:r>
        <w:rPr>
          <w:sz w:val="24"/>
        </w:rPr>
        <w:t xml:space="preserve">w terminie 5 DR od dnia otrzymania od OSD informacji o brakach lub </w:t>
      </w:r>
      <w:r>
        <w:rPr>
          <w:spacing w:val="-4"/>
          <w:sz w:val="24"/>
        </w:rPr>
        <w:t>nieprawidłowościach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Dosyłową,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rygorem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pozostawienia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przez </w:t>
      </w:r>
      <w:r>
        <w:rPr>
          <w:sz w:val="24"/>
        </w:rPr>
        <w:t>OSD Zamówienia na Usługę Dosyłową bez rozpoznania.</w:t>
      </w:r>
    </w:p>
    <w:p w14:paraId="000D7208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22" w:line="271" w:lineRule="auto"/>
        <w:ind w:right="134"/>
        <w:rPr>
          <w:sz w:val="24"/>
        </w:rPr>
      </w:pPr>
      <w:r>
        <w:rPr>
          <w:spacing w:val="-4"/>
          <w:sz w:val="24"/>
        </w:rPr>
        <w:t>Jeżeli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realizacja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wymaga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przeprowadzenia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wywiadu </w:t>
      </w:r>
      <w:r>
        <w:rPr>
          <w:sz w:val="24"/>
        </w:rPr>
        <w:t>technicznego, OSD - w terminie 3 DR od dnia otrzymania przez OSD Zamówienia na Usługę Dosyłową wolnego od braków lub nieprawidłowości - informuje OK o:</w:t>
      </w:r>
    </w:p>
    <w:p w14:paraId="1EDC41A0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</w:tabs>
        <w:spacing w:before="113"/>
        <w:ind w:left="1760" w:hanging="356"/>
        <w:rPr>
          <w:sz w:val="24"/>
        </w:rPr>
      </w:pPr>
      <w:r>
        <w:rPr>
          <w:spacing w:val="-6"/>
          <w:sz w:val="24"/>
        </w:rPr>
        <w:t>przystąpieniu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Zamówienia</w:t>
      </w:r>
      <w:r>
        <w:rPr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Usługę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Dosyłową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albo</w:t>
      </w:r>
    </w:p>
    <w:p w14:paraId="02CE4AC2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6" w:line="268" w:lineRule="auto"/>
        <w:ind w:left="1764" w:right="143" w:hanging="360"/>
        <w:rPr>
          <w:sz w:val="24"/>
        </w:rPr>
      </w:pPr>
      <w:r>
        <w:rPr>
          <w:sz w:val="24"/>
        </w:rPr>
        <w:t>braku możliwości zrealizowania Zamówienia na Usługę Dosyłową, wskazując przyczynę takiego stanu rzeczy.</w:t>
      </w:r>
    </w:p>
    <w:p w14:paraId="3F1694FF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0"/>
        </w:tabs>
        <w:spacing w:before="119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realizuje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Zamówienie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Dosyłową:</w:t>
      </w:r>
    </w:p>
    <w:p w14:paraId="605ECE08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8" w:line="271" w:lineRule="auto"/>
        <w:ind w:left="1764" w:right="126" w:hanging="360"/>
        <w:rPr>
          <w:sz w:val="24"/>
        </w:rPr>
      </w:pPr>
      <w:r>
        <w:rPr>
          <w:spacing w:val="-6"/>
          <w:sz w:val="24"/>
        </w:rPr>
        <w:t>jeśli realizacja Zamówienia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na Usługę Dosyłową nie wymaga, ani przeprowadzenia </w:t>
      </w:r>
      <w:r>
        <w:rPr>
          <w:sz w:val="24"/>
        </w:rPr>
        <w:t>prac budowlanych przez OSD na żądanie OK, ani przeprowadzenia wywiadu technicznego,</w:t>
      </w:r>
      <w:r>
        <w:rPr>
          <w:spacing w:val="-15"/>
          <w:sz w:val="24"/>
        </w:rPr>
        <w:t xml:space="preserve"> </w:t>
      </w:r>
      <w:r>
        <w:rPr>
          <w:sz w:val="24"/>
        </w:rPr>
        <w:t>ani</w:t>
      </w:r>
      <w:r>
        <w:rPr>
          <w:spacing w:val="-15"/>
          <w:sz w:val="24"/>
        </w:rPr>
        <w:t xml:space="preserve"> </w:t>
      </w:r>
      <w:r>
        <w:rPr>
          <w:sz w:val="24"/>
        </w:rPr>
        <w:t>przekazania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zwrotu</w:t>
      </w:r>
      <w:r>
        <w:rPr>
          <w:spacing w:val="-15"/>
          <w:sz w:val="24"/>
        </w:rPr>
        <w:t xml:space="preserve"> </w:t>
      </w:r>
      <w:r>
        <w:rPr>
          <w:sz w:val="24"/>
        </w:rPr>
        <w:t>elementów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 wskazanym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wcześniej</w:t>
      </w:r>
      <w:r>
        <w:rPr>
          <w:spacing w:val="-15"/>
          <w:sz w:val="24"/>
        </w:rPr>
        <w:t xml:space="preserve"> </w:t>
      </w:r>
      <w:r>
        <w:rPr>
          <w:sz w:val="24"/>
        </w:rPr>
        <w:t>niż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DR</w:t>
      </w:r>
      <w:r>
        <w:rPr>
          <w:spacing w:val="-15"/>
          <w:sz w:val="24"/>
        </w:rPr>
        <w:t xml:space="preserve"> </w:t>
      </w:r>
      <w:r>
        <w:rPr>
          <w:sz w:val="24"/>
        </w:rPr>
        <w:t>od dnia</w:t>
      </w:r>
      <w:r>
        <w:rPr>
          <w:spacing w:val="-14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tego</w:t>
      </w:r>
      <w:r>
        <w:rPr>
          <w:spacing w:val="-1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3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3"/>
          <w:sz w:val="24"/>
        </w:rPr>
        <w:t xml:space="preserve"> </w:t>
      </w:r>
      <w:r>
        <w:rPr>
          <w:sz w:val="24"/>
        </w:rPr>
        <w:t>wolnego</w:t>
      </w:r>
      <w:r>
        <w:rPr>
          <w:spacing w:val="-13"/>
          <w:sz w:val="24"/>
        </w:rPr>
        <w:t xml:space="preserve"> </w:t>
      </w:r>
      <w:r>
        <w:rPr>
          <w:sz w:val="24"/>
        </w:rPr>
        <w:t>od braków i nieprawidłowości;</w:t>
      </w:r>
    </w:p>
    <w:p w14:paraId="3013001E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3F8585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78" w:line="271" w:lineRule="auto"/>
        <w:ind w:left="1764" w:right="131" w:hanging="360"/>
        <w:rPr>
          <w:sz w:val="24"/>
        </w:rPr>
      </w:pPr>
      <w:r>
        <w:rPr>
          <w:spacing w:val="-4"/>
          <w:sz w:val="24"/>
        </w:rPr>
        <w:lastRenderedPageBreak/>
        <w:t xml:space="preserve">jeżeli realizacja Zamówienia na Usługę Dosyłową wymaga przeprowadzenia prac </w:t>
      </w:r>
      <w:r>
        <w:rPr>
          <w:sz w:val="24"/>
        </w:rPr>
        <w:t>budowlanych przez OSD na żądanie OK - w terminie wskazanym w tym Zamówieniu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Usługę</w:t>
      </w:r>
      <w:r>
        <w:rPr>
          <w:spacing w:val="-6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wcześniej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otrzymania przez OSD tego Zamówienia na Usługę Dosyłową, wolnego od braków i </w:t>
      </w:r>
      <w:r>
        <w:rPr>
          <w:spacing w:val="-2"/>
          <w:sz w:val="24"/>
        </w:rPr>
        <w:t>nieprawidłowości;</w:t>
      </w:r>
    </w:p>
    <w:p w14:paraId="4962BCFA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12" w:line="271" w:lineRule="auto"/>
        <w:ind w:left="1764" w:right="146" w:hanging="360"/>
        <w:rPr>
          <w:sz w:val="24"/>
        </w:rPr>
      </w:pPr>
      <w:r>
        <w:rPr>
          <w:sz w:val="24"/>
        </w:rPr>
        <w:t>jeżeli realizacja Zamówienia na Usługę Dosyłową wymaga przeprowadzenia wywiadu technicznego, a nie wymaga przekazania lub zwrotu elementów Infrastruktury – w terminie 7 DR od dnia:</w:t>
      </w:r>
    </w:p>
    <w:p w14:paraId="6BF8B0D0" w14:textId="77777777" w:rsidR="00C00A26" w:rsidRDefault="00000000">
      <w:pPr>
        <w:pStyle w:val="Akapitzlist"/>
        <w:numPr>
          <w:ilvl w:val="2"/>
          <w:numId w:val="25"/>
        </w:numPr>
        <w:tabs>
          <w:tab w:val="left" w:pos="2484"/>
        </w:tabs>
        <w:spacing w:before="115" w:line="271" w:lineRule="auto"/>
        <w:ind w:right="131"/>
        <w:rPr>
          <w:sz w:val="24"/>
        </w:rPr>
      </w:pPr>
      <w:r>
        <w:rPr>
          <w:sz w:val="24"/>
        </w:rPr>
        <w:t xml:space="preserve">otrzymania od OK projektu technicznego wolnego od braków i </w:t>
      </w:r>
      <w:r>
        <w:rPr>
          <w:spacing w:val="-4"/>
          <w:sz w:val="24"/>
        </w:rPr>
        <w:t>nieprawidłowości,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wcześniej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upływie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anulowanie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którym</w:t>
      </w:r>
      <w:r>
        <w:rPr>
          <w:spacing w:val="-14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12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Ramowej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jeśli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konieczne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sporządzenie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technicznego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pacing w:val="-4"/>
          <w:sz w:val="24"/>
        </w:rPr>
        <w:t>OK;</w:t>
      </w:r>
    </w:p>
    <w:p w14:paraId="3EA40E47" w14:textId="77777777" w:rsidR="00C00A26" w:rsidRDefault="00000000">
      <w:pPr>
        <w:pStyle w:val="Akapitzlist"/>
        <w:numPr>
          <w:ilvl w:val="2"/>
          <w:numId w:val="25"/>
        </w:numPr>
        <w:tabs>
          <w:tab w:val="left" w:pos="2482"/>
          <w:tab w:val="left" w:pos="2484"/>
        </w:tabs>
        <w:spacing w:before="112" w:line="271" w:lineRule="auto"/>
        <w:ind w:right="136"/>
        <w:rPr>
          <w:sz w:val="24"/>
        </w:rPr>
      </w:pPr>
      <w:r>
        <w:rPr>
          <w:sz w:val="24"/>
        </w:rPr>
        <w:t>upływu terminu na anulowanie Zamówienia na Usługę Dosyłową, o którym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§ 12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Ramowej -</w:t>
      </w:r>
      <w:r>
        <w:rPr>
          <w:spacing w:val="40"/>
          <w:sz w:val="24"/>
        </w:rPr>
        <w:t xml:space="preserve"> </w:t>
      </w:r>
      <w:r>
        <w:rPr>
          <w:sz w:val="24"/>
        </w:rPr>
        <w:t>jeśli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konieczne sporządzenie projektu technicznego przez OK;</w:t>
      </w:r>
    </w:p>
    <w:p w14:paraId="36C4973B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16" w:line="271" w:lineRule="auto"/>
        <w:ind w:left="1764" w:right="129" w:hanging="360"/>
        <w:rPr>
          <w:sz w:val="24"/>
        </w:rPr>
      </w:pPr>
      <w:r>
        <w:rPr>
          <w:spacing w:val="-6"/>
          <w:sz w:val="24"/>
        </w:rPr>
        <w:t xml:space="preserve">jeżeli realizacja Zamówienia na Usługę Dosyłową wymaga przekazania lub zwrotu </w:t>
      </w:r>
      <w:r>
        <w:rPr>
          <w:sz w:val="24"/>
        </w:rPr>
        <w:t xml:space="preserve">elementów Infrastruktury – z chwilą podpisania przez Strony PZO </w:t>
      </w:r>
      <w:r>
        <w:rPr>
          <w:spacing w:val="-4"/>
          <w:sz w:val="24"/>
        </w:rPr>
        <w:t>potwierdzającego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uruchomienie, modyfikację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rezygnację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 Usługi Dosyłowej, </w:t>
      </w:r>
      <w:r>
        <w:rPr>
          <w:sz w:val="24"/>
        </w:rPr>
        <w:t>o którym mowa w § 13 ust. 6 Umowy Ramowej</w:t>
      </w:r>
    </w:p>
    <w:p w14:paraId="2EEA7951" w14:textId="77777777" w:rsidR="00C00A26" w:rsidRDefault="00000000">
      <w:pPr>
        <w:pStyle w:val="Tekstpodstawowy"/>
        <w:spacing w:before="118" w:line="268" w:lineRule="auto"/>
        <w:ind w:left="991" w:right="132" w:firstLine="0"/>
      </w:pPr>
      <w:r>
        <w:t>- ewentualnie informuje</w:t>
      </w:r>
      <w:r>
        <w:rPr>
          <w:spacing w:val="-1"/>
        </w:rPr>
        <w:t xml:space="preserve"> </w:t>
      </w:r>
      <w:r>
        <w:t>OK o braku możliwości zrealizowania</w:t>
      </w:r>
      <w:r>
        <w:rPr>
          <w:spacing w:val="-1"/>
        </w:rPr>
        <w:t xml:space="preserve"> </w:t>
      </w:r>
      <w:r>
        <w:t>Zamówienia na Usługę Dosyłową,</w:t>
      </w:r>
      <w:r>
        <w:rPr>
          <w:spacing w:val="-10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Umowy</w:t>
      </w:r>
      <w:r>
        <w:rPr>
          <w:spacing w:val="-10"/>
        </w:rPr>
        <w:t xml:space="preserve"> </w:t>
      </w:r>
      <w:r>
        <w:t>Ramowej.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zbiegu</w:t>
      </w:r>
      <w:r>
        <w:rPr>
          <w:spacing w:val="-8"/>
        </w:rPr>
        <w:t xml:space="preserve"> </w:t>
      </w:r>
      <w:r>
        <w:t xml:space="preserve">okoliczności </w:t>
      </w:r>
      <w:r>
        <w:rPr>
          <w:spacing w:val="-2"/>
        </w:rPr>
        <w:t>określonych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tym</w:t>
      </w:r>
      <w:r>
        <w:rPr>
          <w:spacing w:val="-11"/>
        </w:rPr>
        <w:t xml:space="preserve"> </w:t>
      </w:r>
      <w:r>
        <w:rPr>
          <w:spacing w:val="-2"/>
        </w:rPr>
        <w:t>ustępie,</w:t>
      </w:r>
      <w:r>
        <w:rPr>
          <w:spacing w:val="-11"/>
        </w:rPr>
        <w:t xml:space="preserve"> </w:t>
      </w:r>
      <w:r>
        <w:rPr>
          <w:spacing w:val="-2"/>
        </w:rPr>
        <w:t>zastosowanie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postanowienie</w:t>
      </w:r>
      <w:r>
        <w:rPr>
          <w:spacing w:val="-12"/>
        </w:rPr>
        <w:t xml:space="preserve"> </w:t>
      </w:r>
      <w:r>
        <w:rPr>
          <w:spacing w:val="-2"/>
        </w:rPr>
        <w:t>przewidujące</w:t>
      </w:r>
      <w:r>
        <w:rPr>
          <w:spacing w:val="-11"/>
        </w:rPr>
        <w:t xml:space="preserve"> </w:t>
      </w:r>
      <w:r>
        <w:rPr>
          <w:spacing w:val="-2"/>
        </w:rPr>
        <w:t>dłuższy</w:t>
      </w:r>
      <w:r>
        <w:rPr>
          <w:spacing w:val="-11"/>
        </w:rPr>
        <w:t xml:space="preserve"> </w:t>
      </w:r>
      <w:r>
        <w:rPr>
          <w:spacing w:val="-2"/>
        </w:rPr>
        <w:t xml:space="preserve">termin </w:t>
      </w:r>
      <w:r>
        <w:t>na realizację Zamówienia na Usługę Dosyłową. Strony mogą uzgodnić inny termin realizacji Zamówienia na Usługę Dosyłową.</w:t>
      </w:r>
    </w:p>
    <w:p w14:paraId="743CEBD1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2"/>
        </w:tabs>
        <w:spacing w:before="120"/>
        <w:ind w:left="1002" w:hanging="359"/>
        <w:rPr>
          <w:sz w:val="24"/>
        </w:rPr>
      </w:pPr>
      <w:r>
        <w:rPr>
          <w:sz w:val="24"/>
        </w:rPr>
        <w:t>OSD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odmówić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realizacji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Usługę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Dosyłową,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dotyczącego</w:t>
      </w:r>
    </w:p>
    <w:p w14:paraId="602FB77F" w14:textId="77777777" w:rsidR="00C00A26" w:rsidRDefault="00000000">
      <w:pPr>
        <w:pStyle w:val="Tekstpodstawowy"/>
        <w:spacing w:before="34"/>
        <w:ind w:firstLine="0"/>
      </w:pPr>
      <w:r>
        <w:rPr>
          <w:spacing w:val="-2"/>
        </w:rPr>
        <w:t>uruchomienia</w:t>
      </w:r>
      <w:r>
        <w:rPr>
          <w:spacing w:val="-14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modyfikacji</w:t>
      </w:r>
      <w:r>
        <w:rPr>
          <w:spacing w:val="-8"/>
        </w:rPr>
        <w:t xml:space="preserve"> </w:t>
      </w:r>
      <w:r>
        <w:rPr>
          <w:spacing w:val="-2"/>
        </w:rPr>
        <w:t>Usługi</w:t>
      </w:r>
      <w:r>
        <w:rPr>
          <w:spacing w:val="-9"/>
        </w:rPr>
        <w:t xml:space="preserve"> </w:t>
      </w:r>
      <w:r>
        <w:rPr>
          <w:spacing w:val="-2"/>
        </w:rPr>
        <w:t>Dosyłowej,</w:t>
      </w:r>
      <w:r>
        <w:rPr>
          <w:spacing w:val="-10"/>
        </w:rPr>
        <w:t xml:space="preserve"> </w:t>
      </w:r>
      <w:r>
        <w:rPr>
          <w:spacing w:val="-2"/>
        </w:rPr>
        <w:t>jeżeli:</w:t>
      </w:r>
    </w:p>
    <w:p w14:paraId="219F65AB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</w:tabs>
        <w:spacing w:before="156"/>
        <w:ind w:left="1760" w:hanging="356"/>
        <w:rPr>
          <w:sz w:val="24"/>
        </w:rPr>
      </w:pPr>
      <w:r>
        <w:rPr>
          <w:spacing w:val="-4"/>
          <w:sz w:val="24"/>
        </w:rPr>
        <w:t>spełni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którakolwiek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przesłanek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uregulowanych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19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Ustawy;</w:t>
      </w:r>
    </w:p>
    <w:p w14:paraId="7B0C257D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6" w:line="264" w:lineRule="auto"/>
        <w:ind w:left="1764" w:right="143" w:hanging="360"/>
        <w:rPr>
          <w:sz w:val="24"/>
        </w:rPr>
      </w:pPr>
      <w:r>
        <w:rPr>
          <w:sz w:val="24"/>
        </w:rPr>
        <w:t xml:space="preserve">realizacja Zamówienia na Usługę Dosyłową jest niemożliwa z powodu Siły </w:t>
      </w:r>
      <w:r>
        <w:rPr>
          <w:spacing w:val="-2"/>
          <w:sz w:val="24"/>
        </w:rPr>
        <w:t>wyższej;</w:t>
      </w:r>
    </w:p>
    <w:p w14:paraId="1C071A7B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32" w:line="266" w:lineRule="auto"/>
        <w:ind w:left="1764" w:right="139" w:hanging="360"/>
        <w:rPr>
          <w:sz w:val="24"/>
        </w:rPr>
      </w:pP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rażąco</w:t>
      </w:r>
      <w:r>
        <w:rPr>
          <w:spacing w:val="-15"/>
          <w:sz w:val="24"/>
        </w:rPr>
        <w:t xml:space="preserve"> </w:t>
      </w:r>
      <w:r>
        <w:rPr>
          <w:sz w:val="24"/>
        </w:rPr>
        <w:t>naruszył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szczegółowej na Usługę, której dotyczy Zamówienie i skutki takiego naruszenia nie zostały usunięte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chwili</w:t>
      </w:r>
      <w:r>
        <w:rPr>
          <w:spacing w:val="-9"/>
          <w:sz w:val="24"/>
        </w:rPr>
        <w:t xml:space="preserve"> </w:t>
      </w:r>
      <w:r>
        <w:rPr>
          <w:sz w:val="24"/>
        </w:rPr>
        <w:t>udzielania</w:t>
      </w:r>
      <w:r>
        <w:rPr>
          <w:spacing w:val="-10"/>
          <w:sz w:val="24"/>
        </w:rPr>
        <w:t xml:space="preserve"> </w:t>
      </w:r>
      <w:r>
        <w:rPr>
          <w:sz w:val="24"/>
        </w:rPr>
        <w:t>odpowiedzi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z w:val="24"/>
        </w:rPr>
        <w:t>Dosyłową;</w:t>
      </w:r>
    </w:p>
    <w:p w14:paraId="578FB414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130"/>
        <w:ind w:left="1763" w:hanging="359"/>
        <w:rPr>
          <w:sz w:val="24"/>
        </w:rPr>
      </w:pPr>
      <w:r>
        <w:rPr>
          <w:sz w:val="24"/>
        </w:rPr>
        <w:t>OK</w:t>
      </w:r>
      <w:r>
        <w:rPr>
          <w:spacing w:val="22"/>
          <w:sz w:val="24"/>
        </w:rPr>
        <w:t xml:space="preserve"> </w:t>
      </w:r>
      <w:r>
        <w:rPr>
          <w:sz w:val="24"/>
        </w:rPr>
        <w:t>zalega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płatnościami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rzecz</w:t>
      </w:r>
      <w:r>
        <w:rPr>
          <w:spacing w:val="27"/>
          <w:sz w:val="24"/>
        </w:rPr>
        <w:t xml:space="preserve"> </w:t>
      </w:r>
      <w:r>
        <w:rPr>
          <w:sz w:val="24"/>
        </w:rPr>
        <w:t>OSD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tytułu</w:t>
      </w:r>
      <w:r>
        <w:rPr>
          <w:spacing w:val="26"/>
          <w:sz w:val="24"/>
        </w:rPr>
        <w:t xml:space="preserve"> </w:t>
      </w:r>
      <w:r>
        <w:rPr>
          <w:sz w:val="24"/>
        </w:rPr>
        <w:t>świadczonych</w:t>
      </w:r>
      <w:r>
        <w:rPr>
          <w:spacing w:val="27"/>
          <w:sz w:val="24"/>
        </w:rPr>
        <w:t xml:space="preserve"> </w:t>
      </w:r>
      <w:r>
        <w:rPr>
          <w:sz w:val="24"/>
        </w:rPr>
        <w:t>Usług</w:t>
      </w:r>
      <w:r>
        <w:rPr>
          <w:spacing w:val="26"/>
          <w:sz w:val="24"/>
        </w:rPr>
        <w:t xml:space="preserve"> </w:t>
      </w:r>
      <w:r>
        <w:rPr>
          <w:sz w:val="24"/>
        </w:rPr>
        <w:t>za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co</w:t>
      </w:r>
    </w:p>
    <w:p w14:paraId="3EFC4379" w14:textId="77777777" w:rsidR="00C00A26" w:rsidRDefault="00000000">
      <w:pPr>
        <w:pStyle w:val="Tekstpodstawowy"/>
        <w:spacing w:before="29"/>
        <w:ind w:left="1764" w:firstLine="0"/>
      </w:pPr>
      <w:r>
        <w:t>najmniej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Okresy</w:t>
      </w:r>
      <w:r>
        <w:rPr>
          <w:spacing w:val="-9"/>
        </w:rPr>
        <w:t xml:space="preserve"> </w:t>
      </w:r>
      <w:r>
        <w:rPr>
          <w:spacing w:val="-2"/>
        </w:rPr>
        <w:t>Rozliczeniowe;</w:t>
      </w:r>
    </w:p>
    <w:p w14:paraId="6EB55B7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159"/>
        <w:ind w:left="1763" w:hanging="359"/>
        <w:rPr>
          <w:sz w:val="24"/>
        </w:rPr>
      </w:pPr>
      <w:r>
        <w:rPr>
          <w:spacing w:val="-4"/>
          <w:sz w:val="24"/>
        </w:rPr>
        <w:t>Zamówienie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dotyczy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Dosyłowej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ujętej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Umowie</w:t>
      </w:r>
    </w:p>
    <w:p w14:paraId="3E839EC8" w14:textId="77777777" w:rsidR="00C00A26" w:rsidRDefault="00000000">
      <w:pPr>
        <w:pStyle w:val="Tekstpodstawowy"/>
        <w:spacing w:before="31"/>
        <w:ind w:left="1764" w:firstLine="0"/>
        <w:jc w:val="left"/>
      </w:pPr>
      <w:r>
        <w:rPr>
          <w:spacing w:val="-2"/>
        </w:rPr>
        <w:t>szczegółowej;</w:t>
      </w:r>
    </w:p>
    <w:p w14:paraId="5A6F2683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151"/>
        <w:ind w:left="1763" w:hanging="359"/>
        <w:rPr>
          <w:sz w:val="24"/>
        </w:rPr>
      </w:pPr>
      <w:r>
        <w:rPr>
          <w:spacing w:val="-6"/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możliwości świadczenia danej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Usługi Dosyłowej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względu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technologię</w:t>
      </w:r>
    </w:p>
    <w:p w14:paraId="752550D8" w14:textId="77777777" w:rsidR="00C00A26" w:rsidRDefault="00000000">
      <w:pPr>
        <w:pStyle w:val="Tekstpodstawowy"/>
        <w:spacing w:before="39"/>
        <w:ind w:left="1764" w:firstLine="0"/>
        <w:jc w:val="left"/>
      </w:pPr>
      <w:r>
        <w:t>budowy</w:t>
      </w:r>
      <w:r>
        <w:rPr>
          <w:spacing w:val="-1"/>
        </w:rPr>
        <w:t xml:space="preserve"> </w:t>
      </w:r>
      <w:r>
        <w:t>Sieci</w:t>
      </w:r>
      <w:r>
        <w:rPr>
          <w:spacing w:val="-1"/>
        </w:rPr>
        <w:t xml:space="preserve"> </w:t>
      </w:r>
      <w:r>
        <w:rPr>
          <w:spacing w:val="-2"/>
        </w:rPr>
        <w:t>KPO/FERC;</w:t>
      </w:r>
    </w:p>
    <w:p w14:paraId="339B65D5" w14:textId="77777777" w:rsidR="00C00A26" w:rsidRDefault="00C00A26">
      <w:pPr>
        <w:pStyle w:val="Tekstpodstawowy"/>
        <w:jc w:val="lef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B9E5D7D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78"/>
        <w:ind w:left="1763" w:hanging="359"/>
        <w:rPr>
          <w:sz w:val="24"/>
        </w:rPr>
      </w:pPr>
      <w:r>
        <w:rPr>
          <w:sz w:val="24"/>
        </w:rPr>
        <w:lastRenderedPageBreak/>
        <w:t>OK</w:t>
      </w:r>
      <w:r>
        <w:rPr>
          <w:spacing w:val="5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udzielił</w:t>
      </w:r>
      <w:r>
        <w:rPr>
          <w:spacing w:val="9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uzupełnił</w:t>
      </w:r>
      <w:r>
        <w:rPr>
          <w:spacing w:val="8"/>
          <w:sz w:val="24"/>
        </w:rPr>
        <w:t xml:space="preserve"> </w:t>
      </w:r>
      <w:r>
        <w:rPr>
          <w:sz w:val="24"/>
        </w:rPr>
        <w:t>go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myśl</w:t>
      </w:r>
      <w:r>
        <w:rPr>
          <w:spacing w:val="10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0"/>
          <w:sz w:val="24"/>
        </w:rPr>
        <w:t xml:space="preserve"> </w:t>
      </w:r>
      <w:r>
        <w:rPr>
          <w:sz w:val="24"/>
        </w:rPr>
        <w:t>§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22</w:t>
      </w:r>
    </w:p>
    <w:p w14:paraId="35757EB2" w14:textId="77777777" w:rsidR="00C00A26" w:rsidRDefault="00000000">
      <w:pPr>
        <w:pStyle w:val="Tekstpodstawowy"/>
        <w:spacing w:before="36"/>
        <w:ind w:left="1764" w:firstLine="0"/>
        <w:jc w:val="left"/>
      </w:pPr>
      <w:r>
        <w:t xml:space="preserve">Umowy </w:t>
      </w:r>
      <w:r>
        <w:rPr>
          <w:spacing w:val="-2"/>
        </w:rPr>
        <w:t>Ramowej;</w:t>
      </w:r>
    </w:p>
    <w:p w14:paraId="778A36E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</w:tabs>
        <w:ind w:left="1760" w:hanging="356"/>
        <w:rPr>
          <w:sz w:val="24"/>
        </w:rPr>
      </w:pPr>
      <w:r>
        <w:rPr>
          <w:spacing w:val="-4"/>
          <w:sz w:val="24"/>
        </w:rPr>
        <w:t>brak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wolnych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zasobów;</w:t>
      </w:r>
    </w:p>
    <w:p w14:paraId="0C69E7C9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6" w:line="268" w:lineRule="auto"/>
        <w:ind w:left="1764" w:right="136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możliwości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technicznych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uwagi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rezerwę technologiczną OSD, niedrożność, zajętość lub rezerwację w stopniu uniemożliwiającym świadczenie Usługi na rzecz OK;</w:t>
      </w:r>
    </w:p>
    <w:p w14:paraId="55EDBAC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  <w:tab w:val="left" w:pos="1764"/>
        </w:tabs>
        <w:spacing w:before="122" w:line="271" w:lineRule="auto"/>
        <w:ind w:left="1764" w:right="131" w:hanging="360"/>
        <w:rPr>
          <w:sz w:val="24"/>
        </w:rPr>
      </w:pPr>
      <w:r>
        <w:rPr>
          <w:sz w:val="24"/>
        </w:rPr>
        <w:t>Zamówienie</w:t>
      </w:r>
      <w:r>
        <w:rPr>
          <w:spacing w:val="-2"/>
          <w:sz w:val="24"/>
        </w:rPr>
        <w:t xml:space="preserve"> </w:t>
      </w:r>
      <w:r>
        <w:rPr>
          <w:sz w:val="24"/>
        </w:rPr>
        <w:t>dotyczy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dostępu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Podbudowy</w:t>
      </w:r>
      <w:r>
        <w:rPr>
          <w:spacing w:val="-1"/>
          <w:sz w:val="24"/>
        </w:rPr>
        <w:t xml:space="preserve"> </w:t>
      </w:r>
      <w:r>
        <w:rPr>
          <w:sz w:val="24"/>
        </w:rPr>
        <w:t>słupowej, a</w:t>
      </w:r>
      <w:r>
        <w:rPr>
          <w:spacing w:val="-2"/>
          <w:sz w:val="24"/>
        </w:rPr>
        <w:t xml:space="preserve"> </w:t>
      </w:r>
      <w:r>
        <w:rPr>
          <w:sz w:val="24"/>
        </w:rPr>
        <w:t>planowane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umieszczenia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Podbudowie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słupowej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Zamówieniu, </w:t>
      </w:r>
      <w:r>
        <w:rPr>
          <w:spacing w:val="-6"/>
          <w:sz w:val="24"/>
        </w:rPr>
        <w:t xml:space="preserve">mogą powodować poważne zakłócenia w świadczeniu Usług przez OSD lub Usług </w:t>
      </w:r>
      <w:r>
        <w:rPr>
          <w:sz w:val="24"/>
        </w:rPr>
        <w:t>detalicznych przez OSD lub innych PT i nie są pod względem parametrów technicznych kompatybilne z innymi urządzeniami zamieszczonymi na Podbudowie słupowej, której dotyczy Zamówienie;</w:t>
      </w:r>
    </w:p>
    <w:p w14:paraId="1C240778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  <w:tab w:val="left" w:pos="1764"/>
        </w:tabs>
        <w:spacing w:before="112" w:line="268" w:lineRule="auto"/>
        <w:ind w:left="1764" w:right="131" w:hanging="360"/>
        <w:rPr>
          <w:sz w:val="24"/>
        </w:rPr>
      </w:pPr>
      <w:r>
        <w:rPr>
          <w:sz w:val="24"/>
        </w:rPr>
        <w:t xml:space="preserve">Zamówienie dotyczy Usługi dostępu do Kanalizacji Kablowej, a planowane w </w:t>
      </w:r>
      <w:r>
        <w:rPr>
          <w:spacing w:val="-2"/>
          <w:sz w:val="24"/>
        </w:rPr>
        <w:t>Zamówieniu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telekomunikacyjne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mogą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powodować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poważne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zakłócenia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 </w:t>
      </w:r>
      <w:r>
        <w:rPr>
          <w:sz w:val="24"/>
        </w:rPr>
        <w:t>świadczeniu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5"/>
          <w:sz w:val="24"/>
        </w:rPr>
        <w:t xml:space="preserve"> </w:t>
      </w:r>
      <w:r>
        <w:rPr>
          <w:sz w:val="24"/>
        </w:rPr>
        <w:t>PT za pośrednictwem Kanalizacji Kablowej objętej Zamówieniem;</w:t>
      </w:r>
    </w:p>
    <w:p w14:paraId="2D3F3487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  <w:tab w:val="left" w:pos="1764"/>
        </w:tabs>
        <w:spacing w:before="119" w:line="271" w:lineRule="auto"/>
        <w:ind w:left="1764" w:right="137" w:hanging="360"/>
        <w:rPr>
          <w:sz w:val="24"/>
        </w:rPr>
      </w:pPr>
      <w:r>
        <w:rPr>
          <w:sz w:val="24"/>
        </w:rPr>
        <w:t>Zamówienie dotyczy Usługi dostępu do Kanalizacji Kablowej, a OK zamierza umieścić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15"/>
          <w:sz w:val="24"/>
        </w:rPr>
        <w:t xml:space="preserve"> </w:t>
      </w:r>
      <w:r>
        <w:rPr>
          <w:sz w:val="24"/>
        </w:rPr>
        <w:t>Kablowej</w:t>
      </w:r>
      <w:r>
        <w:rPr>
          <w:spacing w:val="-15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15"/>
          <w:sz w:val="24"/>
        </w:rPr>
        <w:t xml:space="preserve"> </w:t>
      </w:r>
      <w:r>
        <w:rPr>
          <w:sz w:val="24"/>
        </w:rPr>
        <w:t>telekomunikacyjne</w:t>
      </w:r>
      <w:r>
        <w:rPr>
          <w:spacing w:val="-15"/>
          <w:sz w:val="24"/>
        </w:rPr>
        <w:t xml:space="preserve"> </w:t>
      </w:r>
      <w:r>
        <w:rPr>
          <w:sz w:val="24"/>
        </w:rPr>
        <w:t>(np.</w:t>
      </w:r>
      <w:r>
        <w:rPr>
          <w:spacing w:val="-15"/>
          <w:sz w:val="24"/>
        </w:rPr>
        <w:t xml:space="preserve"> </w:t>
      </w:r>
      <w:r>
        <w:rPr>
          <w:sz w:val="24"/>
        </w:rPr>
        <w:t>zasilacze, wzmacniacze itp.).</w:t>
      </w:r>
    </w:p>
    <w:p w14:paraId="6CCEDFC7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18" w:line="268" w:lineRule="auto"/>
        <w:ind w:right="133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zaistnienia</w:t>
      </w:r>
      <w:r>
        <w:rPr>
          <w:spacing w:val="-3"/>
          <w:sz w:val="24"/>
        </w:rPr>
        <w:t xml:space="preserve"> </w:t>
      </w:r>
      <w:r>
        <w:rPr>
          <w:sz w:val="24"/>
        </w:rPr>
        <w:t>okoliczności,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§ 9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Ramowej,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przekaże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informację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odmowie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Usługę </w:t>
      </w:r>
      <w:r>
        <w:rPr>
          <w:spacing w:val="-4"/>
          <w:sz w:val="24"/>
        </w:rPr>
        <w:t xml:space="preserve">Dosyłową. Odmowa realizacji Zamówienia na Usługę Dosyłową wymaga uzasadnienia, a </w:t>
      </w:r>
      <w:r>
        <w:rPr>
          <w:sz w:val="24"/>
        </w:rPr>
        <w:t>jeżeli istnieje możliwość zastosowania rozwiązań alternatywnych względem Usług Dosyłowych wskazanych w Zamówieniu na Usługę Dosyłową, należy wskazać takie rozwiązania alternatywne.</w:t>
      </w:r>
    </w:p>
    <w:p w14:paraId="576BD319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21" w:line="271" w:lineRule="auto"/>
        <w:ind w:right="131"/>
        <w:rPr>
          <w:sz w:val="24"/>
        </w:rPr>
      </w:pPr>
      <w:r>
        <w:rPr>
          <w:spacing w:val="-6"/>
          <w:sz w:val="24"/>
        </w:rPr>
        <w:t>W przypadku odmowy realizacji części Zamówienia na Usługę Dosyłową, OK -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terminie </w:t>
      </w:r>
      <w:r>
        <w:rPr>
          <w:sz w:val="24"/>
        </w:rPr>
        <w:t>3 DR od dnia otrzymania informacji o częściowej odmowie realizacji Zamówienia na Usługę Dosyłową - może anulować to Zamówienie na Usługę Dosyłową w całości.</w:t>
      </w:r>
    </w:p>
    <w:p w14:paraId="5E8E3F05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18" w:line="264" w:lineRule="auto"/>
        <w:ind w:right="130"/>
        <w:rPr>
          <w:sz w:val="24"/>
        </w:rPr>
      </w:pPr>
      <w:r>
        <w:rPr>
          <w:spacing w:val="-4"/>
          <w:sz w:val="24"/>
        </w:rPr>
        <w:t>Zrealizowanie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zostanie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potwierdzone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PZO,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podpisanym </w:t>
      </w:r>
      <w:r>
        <w:rPr>
          <w:sz w:val="24"/>
        </w:rPr>
        <w:t>przez Strony. W przypadku:</w:t>
      </w:r>
    </w:p>
    <w:p w14:paraId="121493F6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32" w:line="268" w:lineRule="auto"/>
        <w:ind w:left="1764" w:right="134" w:hanging="360"/>
        <w:rPr>
          <w:sz w:val="24"/>
        </w:rPr>
      </w:pPr>
      <w:r>
        <w:rPr>
          <w:sz w:val="24"/>
        </w:rPr>
        <w:t>niepodpisania</w:t>
      </w:r>
      <w:r>
        <w:rPr>
          <w:spacing w:val="-6"/>
          <w:sz w:val="24"/>
        </w:rPr>
        <w:t xml:space="preserve"> </w:t>
      </w:r>
      <w:r>
        <w:rPr>
          <w:sz w:val="24"/>
        </w:rPr>
        <w:t>PZO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niezgłoszenia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OK,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formie</w:t>
      </w:r>
      <w:r>
        <w:rPr>
          <w:spacing w:val="-7"/>
          <w:sz w:val="24"/>
        </w:rPr>
        <w:t xml:space="preserve"> </w:t>
      </w:r>
      <w:r>
        <w:rPr>
          <w:sz w:val="24"/>
        </w:rPr>
        <w:t>pisemnej</w:t>
      </w:r>
      <w:r>
        <w:rPr>
          <w:spacing w:val="-6"/>
          <w:sz w:val="24"/>
        </w:rPr>
        <w:t xml:space="preserve"> </w:t>
      </w:r>
      <w:r>
        <w:rPr>
          <w:sz w:val="24"/>
        </w:rPr>
        <w:t>pod rygorem nieważności, uzasadnionych zastrzeżeń do Usługi Dosyłowej - data realizacji Zamówienia na Usługę Dosyłową, określona w PZO podpisanym jednostronnie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10"/>
          <w:sz w:val="24"/>
        </w:rPr>
        <w:t xml:space="preserve"> </w:t>
      </w:r>
      <w:r>
        <w:rPr>
          <w:sz w:val="24"/>
        </w:rPr>
        <w:t>uważana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dzień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tego</w:t>
      </w:r>
      <w:r>
        <w:rPr>
          <w:spacing w:val="-12"/>
          <w:sz w:val="24"/>
        </w:rPr>
        <w:t xml:space="preserve"> </w:t>
      </w:r>
      <w:r>
        <w:rPr>
          <w:sz w:val="24"/>
        </w:rPr>
        <w:t>Zamówienia;</w:t>
      </w:r>
    </w:p>
    <w:p w14:paraId="3A7D027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21" w:line="271" w:lineRule="auto"/>
        <w:ind w:left="1764" w:right="134" w:hanging="360"/>
        <w:rPr>
          <w:sz w:val="24"/>
        </w:rPr>
      </w:pPr>
      <w:r>
        <w:rPr>
          <w:sz w:val="24"/>
        </w:rPr>
        <w:t>niepodpisania PZO przez OK i zgłoszenia przez</w:t>
      </w:r>
      <w:r>
        <w:rPr>
          <w:spacing w:val="-1"/>
          <w:sz w:val="24"/>
        </w:rPr>
        <w:t xml:space="preserve"> </w:t>
      </w:r>
      <w:r>
        <w:rPr>
          <w:sz w:val="24"/>
        </w:rPr>
        <w:t>OK uzasadnionych zastrzeżeń odnośnie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Usługę</w:t>
      </w:r>
      <w:r>
        <w:rPr>
          <w:spacing w:val="-14"/>
          <w:sz w:val="24"/>
        </w:rPr>
        <w:t xml:space="preserve"> </w:t>
      </w:r>
      <w:r>
        <w:rPr>
          <w:sz w:val="24"/>
        </w:rPr>
        <w:t>Dosyłową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formie</w:t>
      </w:r>
      <w:r>
        <w:rPr>
          <w:spacing w:val="-14"/>
          <w:sz w:val="24"/>
        </w:rPr>
        <w:t xml:space="preserve"> </w:t>
      </w:r>
      <w:r>
        <w:rPr>
          <w:sz w:val="24"/>
        </w:rPr>
        <w:t>pisemnej</w:t>
      </w:r>
      <w:r>
        <w:rPr>
          <w:spacing w:val="-13"/>
          <w:sz w:val="24"/>
        </w:rPr>
        <w:t xml:space="preserve"> </w:t>
      </w:r>
      <w:r>
        <w:rPr>
          <w:sz w:val="24"/>
        </w:rPr>
        <w:t>pod rygorem nieważności - OSD ma obowiązek niezwłocznie usunąć nieprawidłowości wykonanego Zamówienia na Usługę Dosyłową, a następnie przesłać poprawiony PZO do OK. Do dalszego postępowania stosuje się odpowiednio postanowienia § 9 ust. 8 Umowy Ramowej;</w:t>
      </w:r>
    </w:p>
    <w:p w14:paraId="68D518C6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522459F1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78" w:line="271" w:lineRule="auto"/>
        <w:ind w:left="1764" w:right="131" w:hanging="360"/>
        <w:rPr>
          <w:sz w:val="24"/>
        </w:rPr>
      </w:pPr>
      <w:r>
        <w:rPr>
          <w:spacing w:val="-4"/>
          <w:sz w:val="24"/>
        </w:rPr>
        <w:lastRenderedPageBreak/>
        <w:t>zgłoszenia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uzasadnionych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zastrzeżeń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odnośnie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Zamówienia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każdy</w:t>
      </w:r>
      <w:r>
        <w:rPr>
          <w:spacing w:val="-11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10"/>
          <w:sz w:val="24"/>
        </w:rPr>
        <w:t xml:space="preserve"> </w:t>
      </w:r>
      <w:r>
        <w:rPr>
          <w:sz w:val="24"/>
        </w:rPr>
        <w:t>dzień</w:t>
      </w:r>
      <w:r>
        <w:rPr>
          <w:spacing w:val="-11"/>
          <w:sz w:val="24"/>
        </w:rPr>
        <w:t xml:space="preserve"> </w:t>
      </w:r>
      <w:r>
        <w:rPr>
          <w:sz w:val="24"/>
        </w:rPr>
        <w:t>opóźnienia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stosunku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daty realizacji Zamówienia na Usługę Dosyłową wpisaną w pierwszym PZO </w:t>
      </w:r>
      <w:r>
        <w:rPr>
          <w:spacing w:val="-2"/>
          <w:sz w:val="24"/>
        </w:rPr>
        <w:t>dotyczącym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Zamówienia,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umownej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 wysokości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1/30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Opłaty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Abonamentowej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netto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Dosyłową,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nie </w:t>
      </w:r>
      <w:r>
        <w:rPr>
          <w:sz w:val="24"/>
        </w:rPr>
        <w:t>dotrzymano terminu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Zamówienia, za</w:t>
      </w:r>
      <w:r>
        <w:rPr>
          <w:spacing w:val="-5"/>
          <w:sz w:val="24"/>
        </w:rPr>
        <w:t xml:space="preserve"> </w:t>
      </w:r>
      <w:r>
        <w:rPr>
          <w:sz w:val="24"/>
        </w:rPr>
        <w:t>każdy</w:t>
      </w:r>
      <w:r>
        <w:rPr>
          <w:spacing w:val="-4"/>
          <w:sz w:val="24"/>
        </w:rPr>
        <w:t xml:space="preserve"> </w:t>
      </w:r>
      <w:r>
        <w:rPr>
          <w:sz w:val="24"/>
        </w:rPr>
        <w:t>dzień</w:t>
      </w:r>
      <w:r>
        <w:rPr>
          <w:spacing w:val="-5"/>
          <w:sz w:val="24"/>
        </w:rPr>
        <w:t xml:space="preserve"> </w:t>
      </w:r>
      <w:r>
        <w:rPr>
          <w:sz w:val="24"/>
        </w:rPr>
        <w:t>opóźnienia.</w:t>
      </w:r>
    </w:p>
    <w:p w14:paraId="579B4F9C" w14:textId="77777777" w:rsidR="00C00A26" w:rsidRDefault="00000000">
      <w:pPr>
        <w:pStyle w:val="Nagwek1"/>
        <w:spacing w:before="112"/>
        <w:ind w:left="2780"/>
        <w:jc w:val="both"/>
      </w:pPr>
      <w:bookmarkStart w:id="10" w:name="_bookmark11"/>
      <w:bookmarkEnd w:id="10"/>
      <w:r>
        <w:t>§</w:t>
      </w:r>
      <w:r>
        <w:rPr>
          <w:spacing w:val="-1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Zamówienie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Usługę</w:t>
      </w:r>
      <w:r>
        <w:rPr>
          <w:spacing w:val="-1"/>
        </w:rPr>
        <w:t xml:space="preserve"> </w:t>
      </w:r>
      <w:r>
        <w:rPr>
          <w:spacing w:val="-2"/>
        </w:rPr>
        <w:t>Dostępową</w:t>
      </w:r>
    </w:p>
    <w:p w14:paraId="7C4A0470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56" w:line="271" w:lineRule="auto"/>
        <w:ind w:right="126"/>
        <w:rPr>
          <w:sz w:val="24"/>
        </w:rPr>
      </w:pP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Dostępową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spełnia</w:t>
      </w:r>
      <w:r>
        <w:rPr>
          <w:spacing w:val="-15"/>
          <w:sz w:val="24"/>
        </w:rPr>
        <w:t xml:space="preserve"> </w:t>
      </w:r>
      <w:r>
        <w:rPr>
          <w:sz w:val="24"/>
        </w:rPr>
        <w:t>wymogów</w:t>
      </w:r>
      <w:r>
        <w:rPr>
          <w:spacing w:val="-15"/>
          <w:sz w:val="24"/>
        </w:rPr>
        <w:t xml:space="preserve"> </w:t>
      </w:r>
      <w:r>
        <w:rPr>
          <w:sz w:val="24"/>
        </w:rPr>
        <w:t>formalnych,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określonych przez wzór Zamówienia dla danej Usługi, OSD 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terminie 1 DR od dnia otrzymania </w:t>
      </w:r>
      <w:r>
        <w:rPr>
          <w:spacing w:val="-4"/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Dostępową 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wskazuje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braki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nieprawidłowości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Zamówieniu </w:t>
      </w:r>
      <w:r>
        <w:rPr>
          <w:sz w:val="24"/>
        </w:rPr>
        <w:t xml:space="preserve">na Usługę Dostępową, które wymagają uzupełnienia lub poprawienia. W przypadku </w:t>
      </w:r>
      <w:r>
        <w:rPr>
          <w:spacing w:val="-4"/>
          <w:sz w:val="24"/>
        </w:rPr>
        <w:t>niewskazania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braków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nieprawidłowości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Dostępową </w:t>
      </w:r>
      <w:r>
        <w:rPr>
          <w:spacing w:val="-6"/>
          <w:sz w:val="24"/>
        </w:rPr>
        <w:t>we wskazanym terminie, Zamówienie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na Usługę Dostępową uznaje się za wolne od braków </w:t>
      </w:r>
      <w:r>
        <w:rPr>
          <w:sz w:val="24"/>
        </w:rPr>
        <w:t>formalnych i nieprawidłowości.</w:t>
      </w:r>
    </w:p>
    <w:p w14:paraId="3E9924B0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09" w:line="268" w:lineRule="auto"/>
        <w:ind w:right="138"/>
        <w:rPr>
          <w:sz w:val="24"/>
        </w:rPr>
      </w:pPr>
      <w:r>
        <w:rPr>
          <w:sz w:val="24"/>
        </w:rPr>
        <w:t>OK uzupełnia braki wskazane przez OSD lub poprawia Zamówienie na Usługę Dostępową w terminie 1 DR od dnia otrzymania od OSD informacji o brakach lub nieprawidłowościach Zamówienia na Usługę Dostępową, pod rygorem pozostawienia przez OSD Zamówienia na Usługę Dostępową bez rozpoznania.</w:t>
      </w:r>
    </w:p>
    <w:p w14:paraId="14215246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22" w:line="271" w:lineRule="auto"/>
        <w:ind w:right="136"/>
        <w:rPr>
          <w:sz w:val="24"/>
        </w:rPr>
      </w:pPr>
      <w:r>
        <w:rPr>
          <w:sz w:val="24"/>
        </w:rPr>
        <w:t>Odpowiedź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Usługę</w:t>
      </w:r>
      <w:r>
        <w:rPr>
          <w:spacing w:val="-2"/>
          <w:sz w:val="24"/>
        </w:rPr>
        <w:t xml:space="preserve"> </w:t>
      </w:r>
      <w:r>
        <w:rPr>
          <w:sz w:val="24"/>
        </w:rPr>
        <w:t>Dostępową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przesyłana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OSD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z w:val="24"/>
        </w:rPr>
        <w:t>w terminie 1 DR od dnia otrzymania przez OSD Zamówienia na Usługę Dostępową, wolnego od braków i nieprawidłowości.</w:t>
      </w:r>
    </w:p>
    <w:p w14:paraId="5D5E1534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z w:val="24"/>
        </w:rPr>
        <w:t>OSD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78"/>
          <w:sz w:val="24"/>
        </w:rPr>
        <w:t xml:space="preserve"> </w:t>
      </w:r>
      <w:r>
        <w:rPr>
          <w:sz w:val="24"/>
        </w:rPr>
        <w:t>odmówić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realizacji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79"/>
          <w:sz w:val="24"/>
        </w:rPr>
        <w:t xml:space="preserve"> </w:t>
      </w:r>
      <w:r>
        <w:rPr>
          <w:sz w:val="24"/>
        </w:rPr>
        <w:t>Usługę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Dostępową,</w:t>
      </w:r>
      <w:r>
        <w:rPr>
          <w:spacing w:val="55"/>
          <w:w w:val="150"/>
          <w:sz w:val="24"/>
        </w:rPr>
        <w:t xml:space="preserve"> </w:t>
      </w:r>
      <w:r>
        <w:rPr>
          <w:spacing w:val="-2"/>
          <w:sz w:val="24"/>
        </w:rPr>
        <w:t>dotyczącego</w:t>
      </w:r>
    </w:p>
    <w:p w14:paraId="7D605A8E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uruchomienia</w:t>
      </w:r>
      <w:r>
        <w:rPr>
          <w:spacing w:val="-8"/>
        </w:rPr>
        <w:t xml:space="preserve"> </w:t>
      </w:r>
      <w:r>
        <w:rPr>
          <w:spacing w:val="-2"/>
        </w:rPr>
        <w:t>lub</w:t>
      </w:r>
      <w:r>
        <w:rPr>
          <w:spacing w:val="-8"/>
        </w:rPr>
        <w:t xml:space="preserve"> </w:t>
      </w:r>
      <w:r>
        <w:rPr>
          <w:spacing w:val="-2"/>
        </w:rPr>
        <w:t>modyfikacji</w:t>
      </w:r>
      <w:r>
        <w:rPr>
          <w:spacing w:val="-6"/>
        </w:rPr>
        <w:t xml:space="preserve"> </w:t>
      </w:r>
      <w:r>
        <w:rPr>
          <w:spacing w:val="-2"/>
        </w:rPr>
        <w:t>Usługi</w:t>
      </w:r>
      <w:r>
        <w:rPr>
          <w:spacing w:val="-6"/>
        </w:rPr>
        <w:t xml:space="preserve"> </w:t>
      </w:r>
      <w:r>
        <w:rPr>
          <w:spacing w:val="-2"/>
        </w:rPr>
        <w:t>Dostępowej,</w:t>
      </w:r>
      <w:r>
        <w:rPr>
          <w:spacing w:val="-4"/>
        </w:rPr>
        <w:t xml:space="preserve"> </w:t>
      </w:r>
      <w:r>
        <w:rPr>
          <w:spacing w:val="-2"/>
        </w:rPr>
        <w:t>jeżeli:</w:t>
      </w:r>
    </w:p>
    <w:p w14:paraId="747F04A6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0"/>
        </w:tabs>
        <w:ind w:left="1760" w:hanging="356"/>
        <w:rPr>
          <w:sz w:val="24"/>
        </w:rPr>
      </w:pPr>
      <w:r>
        <w:rPr>
          <w:spacing w:val="-4"/>
          <w:sz w:val="24"/>
        </w:rPr>
        <w:t>brak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wolnych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zasobów;</w:t>
      </w:r>
    </w:p>
    <w:p w14:paraId="47E2594D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153"/>
        <w:ind w:left="1763" w:hanging="359"/>
        <w:rPr>
          <w:sz w:val="24"/>
        </w:rPr>
      </w:pPr>
      <w:r>
        <w:rPr>
          <w:spacing w:val="-2"/>
          <w:sz w:val="24"/>
        </w:rPr>
        <w:t>istniejące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uwarunkowania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technologiczne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organizacyjne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uniemożliwiają</w:t>
      </w:r>
    </w:p>
    <w:p w14:paraId="5188C8B2" w14:textId="77777777" w:rsidR="00C00A26" w:rsidRDefault="00000000">
      <w:pPr>
        <w:pStyle w:val="Tekstpodstawowy"/>
        <w:spacing w:before="36"/>
        <w:ind w:left="1764" w:firstLine="0"/>
      </w:pPr>
      <w:r>
        <w:rPr>
          <w:spacing w:val="-2"/>
        </w:rPr>
        <w:t>dostarczenie</w:t>
      </w:r>
      <w:r>
        <w:rPr>
          <w:spacing w:val="-13"/>
        </w:rPr>
        <w:t xml:space="preserve"> </w:t>
      </w:r>
      <w:r>
        <w:rPr>
          <w:spacing w:val="-2"/>
        </w:rPr>
        <w:t>Usługi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zasadach</w:t>
      </w:r>
      <w:r>
        <w:rPr>
          <w:spacing w:val="-13"/>
        </w:rPr>
        <w:t xml:space="preserve"> </w:t>
      </w:r>
      <w:r>
        <w:rPr>
          <w:spacing w:val="-2"/>
        </w:rPr>
        <w:t>niedyskryminujących;</w:t>
      </w:r>
    </w:p>
    <w:p w14:paraId="078839D2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line="271" w:lineRule="auto"/>
        <w:ind w:left="1764" w:right="139" w:hanging="360"/>
        <w:rPr>
          <w:sz w:val="24"/>
        </w:rPr>
      </w:pPr>
      <w:r>
        <w:rPr>
          <w:sz w:val="24"/>
        </w:rPr>
        <w:t xml:space="preserve">realizacja Zamówienia na Usługę Dostępową jest niemożliwa z powodu Siły </w:t>
      </w:r>
      <w:r>
        <w:rPr>
          <w:spacing w:val="-2"/>
          <w:sz w:val="24"/>
        </w:rPr>
        <w:t>wyższej;</w:t>
      </w:r>
    </w:p>
    <w:p w14:paraId="101EE903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before="118" w:line="271" w:lineRule="auto"/>
        <w:ind w:left="1764" w:right="139" w:hanging="360"/>
        <w:rPr>
          <w:sz w:val="24"/>
        </w:rPr>
      </w:pP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rażąco</w:t>
      </w:r>
      <w:r>
        <w:rPr>
          <w:spacing w:val="-15"/>
          <w:sz w:val="24"/>
        </w:rPr>
        <w:t xml:space="preserve"> </w:t>
      </w:r>
      <w:r>
        <w:rPr>
          <w:sz w:val="24"/>
        </w:rPr>
        <w:t>naruszył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szczegółowej na Usługę, której dotyczy Zamówienie i skutki takiego naruszenia nie zostały usunięte do chwili udzielania odpowiedzi na Zamówienie;</w:t>
      </w:r>
    </w:p>
    <w:p w14:paraId="0CDDC2A7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116"/>
        <w:ind w:left="1763" w:hanging="359"/>
        <w:rPr>
          <w:sz w:val="24"/>
        </w:rPr>
      </w:pPr>
      <w:r>
        <w:rPr>
          <w:sz w:val="24"/>
        </w:rPr>
        <w:t>OK</w:t>
      </w:r>
      <w:r>
        <w:rPr>
          <w:spacing w:val="24"/>
          <w:sz w:val="24"/>
        </w:rPr>
        <w:t xml:space="preserve"> </w:t>
      </w:r>
      <w:r>
        <w:rPr>
          <w:sz w:val="24"/>
        </w:rPr>
        <w:t>zalega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płatnościami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rzecz</w:t>
      </w:r>
      <w:r>
        <w:rPr>
          <w:spacing w:val="26"/>
          <w:sz w:val="24"/>
        </w:rPr>
        <w:t xml:space="preserve"> </w:t>
      </w:r>
      <w:r>
        <w:rPr>
          <w:sz w:val="24"/>
        </w:rPr>
        <w:t>OSD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tytułu</w:t>
      </w:r>
      <w:r>
        <w:rPr>
          <w:spacing w:val="28"/>
          <w:sz w:val="24"/>
        </w:rPr>
        <w:t xml:space="preserve"> </w:t>
      </w:r>
      <w:r>
        <w:rPr>
          <w:sz w:val="24"/>
        </w:rPr>
        <w:t>świadczonych</w:t>
      </w:r>
      <w:r>
        <w:rPr>
          <w:spacing w:val="27"/>
          <w:sz w:val="24"/>
        </w:rPr>
        <w:t xml:space="preserve"> </w:t>
      </w:r>
      <w:r>
        <w:rPr>
          <w:sz w:val="24"/>
        </w:rPr>
        <w:t>Usług</w:t>
      </w:r>
      <w:r>
        <w:rPr>
          <w:spacing w:val="27"/>
          <w:sz w:val="24"/>
        </w:rPr>
        <w:t xml:space="preserve"> </w:t>
      </w:r>
      <w:r>
        <w:rPr>
          <w:sz w:val="24"/>
        </w:rPr>
        <w:t>za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co</w:t>
      </w:r>
    </w:p>
    <w:p w14:paraId="32813ABD" w14:textId="77777777" w:rsidR="00C00A26" w:rsidRDefault="00000000">
      <w:pPr>
        <w:pStyle w:val="Tekstpodstawowy"/>
        <w:spacing w:before="31"/>
        <w:ind w:left="1764" w:firstLine="0"/>
      </w:pPr>
      <w:r>
        <w:t>najmniej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Okresy</w:t>
      </w:r>
      <w:r>
        <w:rPr>
          <w:spacing w:val="-9"/>
        </w:rPr>
        <w:t xml:space="preserve"> </w:t>
      </w:r>
      <w:r>
        <w:rPr>
          <w:spacing w:val="-2"/>
        </w:rPr>
        <w:t>Rozliczeniowe;</w:t>
      </w:r>
    </w:p>
    <w:p w14:paraId="22B735BC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156"/>
        <w:ind w:left="1763" w:hanging="359"/>
        <w:rPr>
          <w:sz w:val="24"/>
        </w:rPr>
      </w:pPr>
      <w:r>
        <w:rPr>
          <w:sz w:val="24"/>
        </w:rPr>
        <w:t>Zamówienie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Usługę</w:t>
      </w:r>
      <w:r>
        <w:rPr>
          <w:spacing w:val="36"/>
          <w:sz w:val="24"/>
        </w:rPr>
        <w:t xml:space="preserve"> </w:t>
      </w:r>
      <w:r>
        <w:rPr>
          <w:sz w:val="24"/>
        </w:rPr>
        <w:t>Dostępową</w:t>
      </w:r>
      <w:r>
        <w:rPr>
          <w:spacing w:val="33"/>
          <w:sz w:val="24"/>
        </w:rPr>
        <w:t xml:space="preserve"> </w:t>
      </w:r>
      <w:r>
        <w:rPr>
          <w:sz w:val="24"/>
        </w:rPr>
        <w:t>nie</w:t>
      </w:r>
      <w:r>
        <w:rPr>
          <w:spacing w:val="37"/>
          <w:sz w:val="24"/>
        </w:rPr>
        <w:t xml:space="preserve"> </w:t>
      </w:r>
      <w:r>
        <w:rPr>
          <w:sz w:val="24"/>
        </w:rPr>
        <w:t>dotyczy</w:t>
      </w:r>
      <w:r>
        <w:rPr>
          <w:spacing w:val="37"/>
          <w:sz w:val="24"/>
        </w:rPr>
        <w:t xml:space="preserve"> </w:t>
      </w:r>
      <w:r>
        <w:rPr>
          <w:sz w:val="24"/>
        </w:rPr>
        <w:t>Usługi</w:t>
      </w:r>
      <w:r>
        <w:rPr>
          <w:spacing w:val="35"/>
          <w:sz w:val="24"/>
        </w:rPr>
        <w:t xml:space="preserve"> </w:t>
      </w:r>
      <w:r>
        <w:rPr>
          <w:sz w:val="24"/>
        </w:rPr>
        <w:t>Dostępowej</w:t>
      </w:r>
      <w:r>
        <w:rPr>
          <w:spacing w:val="35"/>
          <w:sz w:val="24"/>
        </w:rPr>
        <w:t xml:space="preserve"> </w:t>
      </w:r>
      <w:r>
        <w:rPr>
          <w:sz w:val="24"/>
        </w:rPr>
        <w:t>ujętej</w:t>
      </w:r>
      <w:r>
        <w:rPr>
          <w:spacing w:val="36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6995354D" w14:textId="77777777" w:rsidR="00C00A26" w:rsidRDefault="00000000">
      <w:pPr>
        <w:pStyle w:val="Tekstpodstawowy"/>
        <w:spacing w:before="34"/>
        <w:ind w:left="1764" w:firstLine="0"/>
        <w:jc w:val="left"/>
      </w:pPr>
      <w:r>
        <w:rPr>
          <w:spacing w:val="-2"/>
        </w:rPr>
        <w:t>Ofercie;</w:t>
      </w:r>
    </w:p>
    <w:p w14:paraId="1C2ABA2B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before="156" w:line="266" w:lineRule="auto"/>
        <w:ind w:left="1764" w:right="136" w:hanging="360"/>
        <w:rPr>
          <w:sz w:val="24"/>
        </w:rPr>
      </w:pPr>
      <w:r>
        <w:rPr>
          <w:sz w:val="24"/>
        </w:rPr>
        <w:t>Zamówienie</w:t>
      </w:r>
      <w:r>
        <w:rPr>
          <w:spacing w:val="-14"/>
          <w:sz w:val="24"/>
        </w:rPr>
        <w:t xml:space="preserve"> </w:t>
      </w:r>
      <w:r>
        <w:rPr>
          <w:sz w:val="24"/>
        </w:rPr>
        <w:t>dotyczy</w:t>
      </w:r>
      <w:r>
        <w:rPr>
          <w:spacing w:val="-12"/>
          <w:sz w:val="24"/>
        </w:rPr>
        <w:t xml:space="preserve"> </w:t>
      </w:r>
      <w:r>
        <w:rPr>
          <w:sz w:val="24"/>
        </w:rPr>
        <w:t>dostępu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Lokalnej</w:t>
      </w:r>
      <w:r>
        <w:rPr>
          <w:spacing w:val="-14"/>
          <w:sz w:val="24"/>
        </w:rPr>
        <w:t xml:space="preserve"> </w:t>
      </w:r>
      <w:r>
        <w:rPr>
          <w:sz w:val="24"/>
        </w:rPr>
        <w:t>Pętli</w:t>
      </w:r>
      <w:r>
        <w:rPr>
          <w:spacing w:val="-13"/>
          <w:sz w:val="24"/>
        </w:rPr>
        <w:t xml:space="preserve"> </w:t>
      </w:r>
      <w:r>
        <w:rPr>
          <w:sz w:val="24"/>
        </w:rPr>
        <w:t>Abonenckiej</w:t>
      </w:r>
      <w:r>
        <w:rPr>
          <w:spacing w:val="-14"/>
          <w:sz w:val="24"/>
        </w:rPr>
        <w:t xml:space="preserve"> </w:t>
      </w:r>
      <w:r>
        <w:rPr>
          <w:sz w:val="24"/>
        </w:rPr>
        <w:t>zakończonej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PG lub</w:t>
      </w:r>
      <w:r>
        <w:rPr>
          <w:spacing w:val="-9"/>
          <w:sz w:val="24"/>
        </w:rPr>
        <w:t xml:space="preserve"> </w:t>
      </w:r>
      <w:r>
        <w:rPr>
          <w:sz w:val="24"/>
        </w:rPr>
        <w:t>równoważnym</w:t>
      </w:r>
      <w:r>
        <w:rPr>
          <w:spacing w:val="-8"/>
          <w:sz w:val="24"/>
        </w:rPr>
        <w:t xml:space="preserve"> </w:t>
      </w:r>
      <w:r>
        <w:rPr>
          <w:sz w:val="24"/>
        </w:rPr>
        <w:t>urządzeniu,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którego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dochodzi</w:t>
      </w:r>
      <w:r>
        <w:rPr>
          <w:spacing w:val="-9"/>
          <w:sz w:val="24"/>
        </w:rPr>
        <w:t xml:space="preserve"> </w:t>
      </w:r>
      <w:r>
        <w:rPr>
          <w:sz w:val="24"/>
        </w:rPr>
        <w:t>Sieć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z w:val="24"/>
        </w:rPr>
        <w:t>(bezpośrednio lub przy wykorzystaniu uprzednio uruchomionych Usług);</w:t>
      </w:r>
    </w:p>
    <w:p w14:paraId="2E34CC61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before="127" w:line="268" w:lineRule="auto"/>
        <w:ind w:left="1764" w:right="147" w:hanging="360"/>
        <w:rPr>
          <w:sz w:val="24"/>
        </w:rPr>
      </w:pPr>
      <w:r>
        <w:rPr>
          <w:sz w:val="24"/>
        </w:rPr>
        <w:t>nie ma możliwości świadczenia danej Usługi Dostępowej ze względu na technologię budowy Sieci KPO/FERC;</w:t>
      </w:r>
    </w:p>
    <w:p w14:paraId="3A916707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72A3D73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78"/>
        <w:ind w:left="1763" w:hanging="359"/>
        <w:rPr>
          <w:sz w:val="24"/>
        </w:rPr>
      </w:pPr>
      <w:r>
        <w:rPr>
          <w:sz w:val="24"/>
        </w:rPr>
        <w:lastRenderedPageBreak/>
        <w:t>OK</w:t>
      </w:r>
      <w:r>
        <w:rPr>
          <w:spacing w:val="5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udzielił</w:t>
      </w:r>
      <w:r>
        <w:rPr>
          <w:spacing w:val="9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uzupełnił</w:t>
      </w:r>
      <w:r>
        <w:rPr>
          <w:spacing w:val="8"/>
          <w:sz w:val="24"/>
        </w:rPr>
        <w:t xml:space="preserve"> </w:t>
      </w:r>
      <w:r>
        <w:rPr>
          <w:sz w:val="24"/>
        </w:rPr>
        <w:t>go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myśl</w:t>
      </w:r>
      <w:r>
        <w:rPr>
          <w:spacing w:val="10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0"/>
          <w:sz w:val="24"/>
        </w:rPr>
        <w:t xml:space="preserve"> </w:t>
      </w:r>
      <w:r>
        <w:rPr>
          <w:sz w:val="24"/>
        </w:rPr>
        <w:t>§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22</w:t>
      </w:r>
    </w:p>
    <w:p w14:paraId="2A8450AD" w14:textId="77777777" w:rsidR="00C00A26" w:rsidRDefault="00000000">
      <w:pPr>
        <w:pStyle w:val="Tekstpodstawowy"/>
        <w:spacing w:before="36"/>
        <w:ind w:left="1764" w:firstLine="0"/>
      </w:pPr>
      <w:r>
        <w:t xml:space="preserve">Umowy </w:t>
      </w:r>
      <w:r>
        <w:rPr>
          <w:spacing w:val="-2"/>
        </w:rPr>
        <w:t>Ramowej;</w:t>
      </w:r>
    </w:p>
    <w:p w14:paraId="3117C5E7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0"/>
          <w:tab w:val="left" w:pos="1764"/>
        </w:tabs>
        <w:spacing w:line="271" w:lineRule="auto"/>
        <w:ind w:left="1764" w:right="137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istnieje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Przyłącze,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niezbędne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Dostępowej,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właściciel </w:t>
      </w:r>
      <w:r>
        <w:rPr>
          <w:sz w:val="24"/>
        </w:rPr>
        <w:t>nieruchomości, na której ma zostać wykonane Przyłącze, nie zgodził się na zaproponowany przez OSD projekt realizacji Przyłącza;</w:t>
      </w:r>
    </w:p>
    <w:p w14:paraId="78100C93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0"/>
          <w:tab w:val="left" w:pos="1764"/>
        </w:tabs>
        <w:spacing w:before="113" w:line="273" w:lineRule="auto"/>
        <w:ind w:left="1764" w:right="134" w:hanging="360"/>
        <w:rPr>
          <w:sz w:val="24"/>
        </w:rPr>
      </w:pP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3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4"/>
          <w:sz w:val="24"/>
        </w:rPr>
        <w:t xml:space="preserve"> </w:t>
      </w:r>
      <w:r>
        <w:rPr>
          <w:sz w:val="24"/>
        </w:rPr>
        <w:t>Przyłącza,</w:t>
      </w:r>
      <w:r>
        <w:rPr>
          <w:spacing w:val="-2"/>
          <w:sz w:val="24"/>
        </w:rPr>
        <w:t xml:space="preserve"> </w:t>
      </w:r>
      <w:r>
        <w:rPr>
          <w:sz w:val="24"/>
        </w:rPr>
        <w:t>niezbędnego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świadczenia Usługi Dostępowej, z uwagi na uwarunkowania techniczne.</w:t>
      </w:r>
    </w:p>
    <w:p w14:paraId="1ABF658E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</w:tabs>
        <w:spacing w:before="113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realizuje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Zamówienie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Dostępową:</w:t>
      </w:r>
    </w:p>
    <w:p w14:paraId="3BA7BFB2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53" w:line="271" w:lineRule="auto"/>
        <w:ind w:left="1723" w:right="134" w:hanging="360"/>
        <w:rPr>
          <w:sz w:val="24"/>
        </w:rPr>
      </w:pPr>
      <w:r>
        <w:rPr>
          <w:sz w:val="24"/>
        </w:rPr>
        <w:t xml:space="preserve">jeżeli realizacja Zamówienia na uruchomienie/modyfikację Usługi Dostępowej </w:t>
      </w:r>
      <w:r>
        <w:rPr>
          <w:spacing w:val="-4"/>
          <w:sz w:val="24"/>
        </w:rPr>
        <w:t>wymaga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budowlanych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samym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wizyty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służb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technicznych </w:t>
      </w:r>
      <w:r>
        <w:rPr>
          <w:sz w:val="24"/>
        </w:rPr>
        <w:t>OSD w lokalu Abonenta OK – w terminie nie późniejszym niż 30 DR od dnia udzielenia pozytywnej odpowiedzi na Zamówienie na Usługę Dostępową;</w:t>
      </w:r>
    </w:p>
    <w:p w14:paraId="2D71D19A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17" w:line="271" w:lineRule="auto"/>
        <w:ind w:left="1723" w:right="141" w:hanging="360"/>
        <w:rPr>
          <w:sz w:val="24"/>
        </w:rPr>
      </w:pPr>
      <w:r>
        <w:rPr>
          <w:sz w:val="24"/>
        </w:rPr>
        <w:t>jeżeli realizacja Zamówienia na uruchomienie/modyfikację Usługi LLU nie wymaga wykonania prac budowlanych – w terminie 14 DR od dnia udzielenia pozytywnej odpowiedzi na Zamówienie na Usługę LLU;</w:t>
      </w:r>
    </w:p>
    <w:p w14:paraId="0282D4CB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15" w:line="271" w:lineRule="auto"/>
        <w:ind w:left="1723" w:right="128" w:hanging="360"/>
        <w:rPr>
          <w:sz w:val="24"/>
        </w:rPr>
      </w:pPr>
      <w:r>
        <w:rPr>
          <w:sz w:val="24"/>
        </w:rPr>
        <w:t>jeżeli</w:t>
      </w:r>
      <w:r>
        <w:rPr>
          <w:spacing w:val="-5"/>
          <w:sz w:val="24"/>
        </w:rPr>
        <w:t xml:space="preserve"> </w:t>
      </w:r>
      <w:r>
        <w:rPr>
          <w:sz w:val="24"/>
        </w:rPr>
        <w:t>realizacja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6"/>
          <w:sz w:val="24"/>
        </w:rPr>
        <w:t xml:space="preserve"> </w:t>
      </w:r>
      <w:r>
        <w:rPr>
          <w:sz w:val="24"/>
        </w:rPr>
        <w:t>wymaga</w:t>
      </w:r>
      <w:r>
        <w:rPr>
          <w:spacing w:val="-7"/>
          <w:sz w:val="24"/>
        </w:rPr>
        <w:t xml:space="preserve"> </w:t>
      </w:r>
      <w:r>
        <w:rPr>
          <w:sz w:val="24"/>
        </w:rPr>
        <w:t>wizyty</w:t>
      </w:r>
      <w:r>
        <w:rPr>
          <w:spacing w:val="-5"/>
          <w:sz w:val="24"/>
        </w:rPr>
        <w:t xml:space="preserve"> </w:t>
      </w:r>
      <w:r>
        <w:rPr>
          <w:sz w:val="24"/>
        </w:rPr>
        <w:t>służb</w:t>
      </w:r>
      <w:r>
        <w:rPr>
          <w:spacing w:val="-8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lokalu Abonenta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14</w:t>
      </w:r>
      <w:r>
        <w:rPr>
          <w:spacing w:val="-14"/>
          <w:sz w:val="24"/>
        </w:rPr>
        <w:t xml:space="preserve"> </w:t>
      </w:r>
      <w:r>
        <w:rPr>
          <w:sz w:val="24"/>
        </w:rPr>
        <w:t>DR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udzielenia</w:t>
      </w:r>
      <w:r>
        <w:rPr>
          <w:spacing w:val="-10"/>
          <w:sz w:val="24"/>
        </w:rPr>
        <w:t xml:space="preserve"> </w:t>
      </w:r>
      <w:r>
        <w:rPr>
          <w:sz w:val="24"/>
        </w:rPr>
        <w:t>pozytywnej</w:t>
      </w:r>
      <w:r>
        <w:rPr>
          <w:spacing w:val="-14"/>
          <w:sz w:val="24"/>
        </w:rPr>
        <w:t xml:space="preserve"> </w:t>
      </w:r>
      <w:r>
        <w:rPr>
          <w:sz w:val="24"/>
        </w:rPr>
        <w:t>odpowiedzi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na Zamówienie. W przypadku dokonania przez OK lub Abonenta OK zmiany terminu wizyty służb technicznych OSD, termin na realizację Zamówienia jest </w:t>
      </w:r>
      <w:r>
        <w:rPr>
          <w:spacing w:val="-6"/>
          <w:sz w:val="24"/>
        </w:rPr>
        <w:t>liczony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od daty zmiany terminu wizyty służb technicznych OSD 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lokalu Abonenta </w:t>
      </w:r>
      <w:r>
        <w:rPr>
          <w:spacing w:val="-4"/>
          <w:sz w:val="24"/>
        </w:rPr>
        <w:t>OK;</w:t>
      </w:r>
    </w:p>
    <w:p w14:paraId="702A2D09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12" w:line="268" w:lineRule="auto"/>
        <w:ind w:left="1723" w:right="128" w:hanging="360"/>
        <w:rPr>
          <w:sz w:val="24"/>
        </w:rPr>
      </w:pPr>
      <w:r>
        <w:rPr>
          <w:sz w:val="24"/>
        </w:rPr>
        <w:t>w przypadku Zamówienia na uruchomienie/modyfikację Usługi BSA, jeśli realizacja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wymaga</w:t>
      </w:r>
      <w:r>
        <w:rPr>
          <w:spacing w:val="-10"/>
          <w:sz w:val="24"/>
        </w:rPr>
        <w:t xml:space="preserve"> </w:t>
      </w:r>
      <w:r>
        <w:rPr>
          <w:sz w:val="24"/>
        </w:rPr>
        <w:t>wykonania</w:t>
      </w:r>
      <w:r>
        <w:rPr>
          <w:spacing w:val="-8"/>
          <w:sz w:val="24"/>
        </w:rPr>
        <w:t xml:space="preserve"> </w:t>
      </w:r>
      <w:r>
        <w:rPr>
          <w:sz w:val="24"/>
        </w:rPr>
        <w:t>prac</w:t>
      </w:r>
      <w:r>
        <w:rPr>
          <w:spacing w:val="-10"/>
          <w:sz w:val="24"/>
        </w:rPr>
        <w:t xml:space="preserve"> </w:t>
      </w:r>
      <w:r>
        <w:rPr>
          <w:sz w:val="24"/>
        </w:rPr>
        <w:t>budowlanych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wymaga </w:t>
      </w:r>
      <w:r>
        <w:rPr>
          <w:spacing w:val="-4"/>
          <w:sz w:val="24"/>
        </w:rPr>
        <w:t>wizyty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służb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technicznych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lokalu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Abonenta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dnia </w:t>
      </w:r>
      <w:r>
        <w:rPr>
          <w:sz w:val="24"/>
        </w:rPr>
        <w:t>udzielenia</w:t>
      </w:r>
      <w:r>
        <w:rPr>
          <w:spacing w:val="-3"/>
          <w:sz w:val="24"/>
        </w:rPr>
        <w:t xml:space="preserve"> </w:t>
      </w:r>
      <w:r>
        <w:rPr>
          <w:sz w:val="24"/>
        </w:rPr>
        <w:t>pozytywnej odpowiedzi na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Usługę BSA</w:t>
      </w:r>
    </w:p>
    <w:p w14:paraId="1D0EA271" w14:textId="77777777" w:rsidR="00C00A26" w:rsidRDefault="00000000">
      <w:pPr>
        <w:pStyle w:val="Tekstpodstawowy"/>
        <w:spacing w:before="122"/>
        <w:ind w:left="991" w:firstLine="0"/>
      </w:pP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tym</w:t>
      </w:r>
      <w:r>
        <w:rPr>
          <w:spacing w:val="-7"/>
        </w:rPr>
        <w:t xml:space="preserve"> </w:t>
      </w:r>
      <w:r>
        <w:rPr>
          <w:spacing w:val="-4"/>
        </w:rPr>
        <w:t>że</w:t>
      </w:r>
      <w:r>
        <w:rPr>
          <w:spacing w:val="-8"/>
        </w:rPr>
        <w:t xml:space="preserve"> </w:t>
      </w:r>
      <w:r>
        <w:rPr>
          <w:spacing w:val="-4"/>
        </w:rPr>
        <w:t>Strony</w:t>
      </w:r>
      <w:r>
        <w:rPr>
          <w:spacing w:val="-5"/>
        </w:rPr>
        <w:t xml:space="preserve"> </w:t>
      </w:r>
      <w:r>
        <w:rPr>
          <w:spacing w:val="-4"/>
        </w:rPr>
        <w:t>mogą</w:t>
      </w:r>
      <w:r>
        <w:rPr>
          <w:spacing w:val="-10"/>
        </w:rPr>
        <w:t xml:space="preserve"> </w:t>
      </w:r>
      <w:r>
        <w:rPr>
          <w:spacing w:val="-4"/>
        </w:rPr>
        <w:t>uzgodnić</w:t>
      </w:r>
      <w:r>
        <w:rPr>
          <w:spacing w:val="-8"/>
        </w:rPr>
        <w:t xml:space="preserve"> </w:t>
      </w:r>
      <w:r>
        <w:rPr>
          <w:spacing w:val="-4"/>
        </w:rPr>
        <w:t>inny</w:t>
      </w:r>
      <w:r>
        <w:rPr>
          <w:spacing w:val="-9"/>
        </w:rPr>
        <w:t xml:space="preserve"> </w:t>
      </w:r>
      <w:r>
        <w:rPr>
          <w:spacing w:val="-4"/>
        </w:rPr>
        <w:t>termin.</w:t>
      </w:r>
    </w:p>
    <w:p w14:paraId="557A904E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line="271" w:lineRule="auto"/>
        <w:ind w:right="135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Ramowej,</w:t>
      </w:r>
      <w:r>
        <w:rPr>
          <w:spacing w:val="-14"/>
          <w:sz w:val="24"/>
        </w:rPr>
        <w:t xml:space="preserve"> </w:t>
      </w:r>
      <w:r>
        <w:rPr>
          <w:sz w:val="24"/>
        </w:rPr>
        <w:t>OSD kontaktuje się</w:t>
      </w:r>
      <w:r>
        <w:rPr>
          <w:spacing w:val="-1"/>
          <w:sz w:val="24"/>
        </w:rPr>
        <w:t xml:space="preserve"> </w:t>
      </w:r>
      <w:r>
        <w:rPr>
          <w:sz w:val="24"/>
        </w:rPr>
        <w:t>z Abonentem OK w</w:t>
      </w:r>
      <w:r>
        <w:rPr>
          <w:spacing w:val="-2"/>
          <w:sz w:val="24"/>
        </w:rPr>
        <w:t xml:space="preserve"> </w:t>
      </w:r>
      <w:r>
        <w:rPr>
          <w:sz w:val="24"/>
        </w:rPr>
        <w:t>celu terminu umówienia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wizyty służb technicznych OSD w lokalu Abonenta OK i informuje o tym terminie OK. W przypadku braku możliwości nawiązaniu kontaktu z Abonentem OK, OSD odstępuje od realizacji </w:t>
      </w:r>
      <w:r>
        <w:rPr>
          <w:spacing w:val="-2"/>
          <w:sz w:val="24"/>
        </w:rPr>
        <w:t>Zamówienia.</w:t>
      </w:r>
    </w:p>
    <w:p w14:paraId="59FEF692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14" w:line="268" w:lineRule="auto"/>
        <w:ind w:right="131"/>
        <w:rPr>
          <w:sz w:val="24"/>
        </w:rPr>
      </w:pPr>
      <w:r>
        <w:rPr>
          <w:sz w:val="24"/>
        </w:rPr>
        <w:t>Anulowanie</w:t>
      </w:r>
      <w:r>
        <w:rPr>
          <w:spacing w:val="-1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uruchomienie/modyfikację</w:t>
      </w:r>
      <w:r>
        <w:rPr>
          <w:spacing w:val="-10"/>
          <w:sz w:val="24"/>
        </w:rPr>
        <w:t xml:space="preserve"> </w:t>
      </w: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Dostępowej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zmiana terminu</w:t>
      </w:r>
      <w:r>
        <w:rPr>
          <w:spacing w:val="-7"/>
          <w:sz w:val="24"/>
        </w:rPr>
        <w:t xml:space="preserve"> </w:t>
      </w:r>
      <w:r>
        <w:rPr>
          <w:sz w:val="24"/>
        </w:rPr>
        <w:t>wizyty</w:t>
      </w:r>
      <w:r>
        <w:rPr>
          <w:spacing w:val="-4"/>
          <w:sz w:val="24"/>
        </w:rPr>
        <w:t xml:space="preserve"> </w:t>
      </w:r>
      <w:r>
        <w:rPr>
          <w:sz w:val="24"/>
        </w:rPr>
        <w:t>służb</w:t>
      </w:r>
      <w:r>
        <w:rPr>
          <w:spacing w:val="-7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lokalu</w:t>
      </w:r>
      <w:r>
        <w:rPr>
          <w:spacing w:val="-5"/>
          <w:sz w:val="24"/>
        </w:rPr>
        <w:t xml:space="preserve"> </w:t>
      </w:r>
      <w:r>
        <w:rPr>
          <w:sz w:val="24"/>
        </w:rPr>
        <w:t>Abonenta</w:t>
      </w:r>
      <w:r>
        <w:rPr>
          <w:spacing w:val="-6"/>
          <w:sz w:val="24"/>
        </w:rPr>
        <w:t xml:space="preserve"> </w:t>
      </w:r>
      <w:r>
        <w:rPr>
          <w:sz w:val="24"/>
        </w:rPr>
        <w:t>OK,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której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10 ust. 6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nastąpić</w:t>
      </w:r>
      <w:r>
        <w:rPr>
          <w:spacing w:val="-2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DR przed</w:t>
      </w:r>
      <w:r>
        <w:rPr>
          <w:spacing w:val="-3"/>
          <w:sz w:val="24"/>
        </w:rPr>
        <w:t xml:space="preserve"> </w:t>
      </w:r>
      <w:r>
        <w:rPr>
          <w:sz w:val="24"/>
        </w:rPr>
        <w:t>zaplanowaną</w:t>
      </w:r>
      <w:r>
        <w:rPr>
          <w:spacing w:val="-4"/>
          <w:sz w:val="24"/>
        </w:rPr>
        <w:t xml:space="preserve"> </w:t>
      </w:r>
      <w:r>
        <w:rPr>
          <w:sz w:val="24"/>
        </w:rPr>
        <w:t>wizytą służb technicznych OSD w lokalu Abonenta OK, na żądanie OK, zgłoszone do OSD.</w:t>
      </w:r>
    </w:p>
    <w:p w14:paraId="25463102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22" w:line="268" w:lineRule="auto"/>
        <w:ind w:right="139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anulowania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uruchomienie/modyfikację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Dostępowej </w:t>
      </w:r>
      <w:r>
        <w:rPr>
          <w:sz w:val="24"/>
        </w:rPr>
        <w:t>lub zmiany terminu wizyty służb technicznych OSD przez OK z naruszeniem terminu określonego w § 10 ust. 7 Umowy Ramowej, OSD ma prawo obciążyć OK opłatą za aktywację</w:t>
      </w:r>
      <w:r>
        <w:rPr>
          <w:spacing w:val="-11"/>
          <w:sz w:val="24"/>
        </w:rPr>
        <w:t xml:space="preserve"> </w:t>
      </w:r>
      <w:r>
        <w:rPr>
          <w:sz w:val="24"/>
        </w:rPr>
        <w:t>danej</w:t>
      </w:r>
      <w:r>
        <w:rPr>
          <w:spacing w:val="-9"/>
          <w:sz w:val="24"/>
        </w:rPr>
        <w:t xml:space="preserve"> </w:t>
      </w:r>
      <w:r>
        <w:rPr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z w:val="24"/>
        </w:rPr>
        <w:t>Dostępowej,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0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Ramowej.</w:t>
      </w:r>
    </w:p>
    <w:p w14:paraId="10D2D7C5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3AC6355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78" w:line="271" w:lineRule="auto"/>
        <w:ind w:right="134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zmiany</w:t>
      </w:r>
      <w:r>
        <w:rPr>
          <w:spacing w:val="-3"/>
          <w:sz w:val="24"/>
        </w:rPr>
        <w:t xml:space="preserve"> </w:t>
      </w:r>
      <w:r>
        <w:rPr>
          <w:sz w:val="24"/>
        </w:rPr>
        <w:t>terminu</w:t>
      </w:r>
      <w:r>
        <w:rPr>
          <w:spacing w:val="-3"/>
          <w:sz w:val="24"/>
        </w:rPr>
        <w:t xml:space="preserve"> </w:t>
      </w:r>
      <w:r>
        <w:rPr>
          <w:sz w:val="24"/>
        </w:rPr>
        <w:t>wizyty</w:t>
      </w:r>
      <w:r>
        <w:rPr>
          <w:spacing w:val="-5"/>
          <w:sz w:val="24"/>
        </w:rPr>
        <w:t xml:space="preserve"> </w:t>
      </w:r>
      <w:r>
        <w:rPr>
          <w:sz w:val="24"/>
        </w:rPr>
        <w:t>służb</w:t>
      </w:r>
      <w:r>
        <w:rPr>
          <w:spacing w:val="-3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4"/>
          <w:sz w:val="24"/>
        </w:rPr>
        <w:t xml:space="preserve"> </w:t>
      </w:r>
      <w:r>
        <w:rPr>
          <w:sz w:val="24"/>
        </w:rPr>
        <w:t>OSD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lokalu</w:t>
      </w:r>
      <w:r>
        <w:rPr>
          <w:spacing w:val="-3"/>
          <w:sz w:val="24"/>
        </w:rPr>
        <w:t xml:space="preserve"> </w:t>
      </w:r>
      <w:r>
        <w:rPr>
          <w:sz w:val="24"/>
        </w:rPr>
        <w:t>Abonenta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OK, </w:t>
      </w:r>
      <w:r>
        <w:rPr>
          <w:spacing w:val="-2"/>
          <w:sz w:val="24"/>
        </w:rPr>
        <w:t>ponownie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prowadzony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umówienia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wizyty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</w:p>
    <w:p w14:paraId="076B614A" w14:textId="77777777" w:rsidR="00C00A26" w:rsidRDefault="00000000">
      <w:pPr>
        <w:pStyle w:val="Tekstpodstawowy"/>
        <w:spacing w:before="1" w:line="271" w:lineRule="auto"/>
        <w:ind w:right="131" w:firstLine="0"/>
      </w:pPr>
      <w:r>
        <w:t>§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Ramowej.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takiej</w:t>
      </w:r>
      <w:r>
        <w:rPr>
          <w:spacing w:val="-8"/>
        </w:rPr>
        <w:t xml:space="preserve"> </w:t>
      </w:r>
      <w:r>
        <w:t>sytuacji</w:t>
      </w:r>
      <w:r>
        <w:rPr>
          <w:spacing w:val="-7"/>
        </w:rPr>
        <w:t xml:space="preserve"> </w:t>
      </w:r>
      <w:r>
        <w:t>podejmowana</w:t>
      </w:r>
      <w:r>
        <w:rPr>
          <w:spacing w:val="-9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próba</w:t>
      </w:r>
      <w:r>
        <w:rPr>
          <w:spacing w:val="-10"/>
        </w:rPr>
        <w:t xml:space="preserve"> </w:t>
      </w:r>
      <w:r>
        <w:t>umówienia</w:t>
      </w:r>
      <w:r>
        <w:rPr>
          <w:spacing w:val="-9"/>
        </w:rPr>
        <w:t xml:space="preserve"> </w:t>
      </w:r>
      <w:r>
        <w:t>jak najszybszego,</w:t>
      </w:r>
      <w:r>
        <w:rPr>
          <w:spacing w:val="-15"/>
        </w:rPr>
        <w:t xml:space="preserve"> </w:t>
      </w:r>
      <w:r>
        <w:t>możliwego</w:t>
      </w:r>
      <w:r>
        <w:rPr>
          <w:spacing w:val="-15"/>
        </w:rPr>
        <w:t xml:space="preserve"> </w:t>
      </w:r>
      <w:r>
        <w:t>terminu</w:t>
      </w:r>
      <w:r>
        <w:rPr>
          <w:spacing w:val="-15"/>
        </w:rPr>
        <w:t xml:space="preserve"> </w:t>
      </w:r>
      <w:r>
        <w:t>wizyty</w:t>
      </w:r>
      <w:r>
        <w:rPr>
          <w:spacing w:val="-15"/>
        </w:rPr>
        <w:t xml:space="preserve"> </w:t>
      </w:r>
      <w:r>
        <w:t>służb</w:t>
      </w:r>
      <w:r>
        <w:rPr>
          <w:spacing w:val="-15"/>
        </w:rPr>
        <w:t xml:space="preserve"> </w:t>
      </w:r>
      <w:r>
        <w:t>technicznych</w:t>
      </w:r>
      <w:r>
        <w:rPr>
          <w:spacing w:val="-15"/>
        </w:rPr>
        <w:t xml:space="preserve"> </w:t>
      </w:r>
      <w:r>
        <w:t>OSD,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dłuższego</w:t>
      </w:r>
      <w:r>
        <w:rPr>
          <w:spacing w:val="-15"/>
        </w:rPr>
        <w:t xml:space="preserve"> </w:t>
      </w:r>
      <w:r>
        <w:t>niż</w:t>
      </w:r>
      <w:r>
        <w:rPr>
          <w:spacing w:val="-15"/>
        </w:rPr>
        <w:t xml:space="preserve"> </w:t>
      </w:r>
      <w:r>
        <w:t xml:space="preserve">14 </w:t>
      </w:r>
      <w:r>
        <w:rPr>
          <w:spacing w:val="-6"/>
        </w:rPr>
        <w:t xml:space="preserve">DR od daty zmiany terminu wizyty służb technicznych OSD, o ile Strony nie ustalą inaczej. </w:t>
      </w:r>
      <w:r>
        <w:rPr>
          <w:spacing w:val="-4"/>
        </w:rPr>
        <w:t xml:space="preserve">W przypadku braku możliwości umówienia nowego terminu, OSD odstępuje od realizacji </w:t>
      </w:r>
      <w:r>
        <w:rPr>
          <w:spacing w:val="-2"/>
        </w:rPr>
        <w:t>Zamówienia.</w:t>
      </w:r>
    </w:p>
    <w:p w14:paraId="3D800A35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  <w:tab w:val="left" w:pos="1003"/>
        </w:tabs>
        <w:spacing w:before="108" w:line="271" w:lineRule="auto"/>
        <w:ind w:right="136"/>
        <w:rPr>
          <w:sz w:val="24"/>
        </w:rPr>
      </w:pPr>
      <w:r>
        <w:rPr>
          <w:sz w:val="24"/>
        </w:rPr>
        <w:t>W przypadku gdy Abonent OK nie wyraził zgody na wykonanie przez OSD w lokalu Abonenta OK prac, które są konieczne do wykonania przez OSD w celu realizacji Zamówienia na uruchomienie/modyfikację Usługi Dostępowej, w terminie, w którym OSD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wykonać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Zamówienie,</w:t>
      </w:r>
      <w:r>
        <w:rPr>
          <w:spacing w:val="-1"/>
          <w:sz w:val="24"/>
        </w:rPr>
        <w:t xml:space="preserve"> </w:t>
      </w:r>
      <w:r>
        <w:rPr>
          <w:sz w:val="24"/>
        </w:rPr>
        <w:t>OSD</w:t>
      </w:r>
      <w:r>
        <w:rPr>
          <w:spacing w:val="-1"/>
          <w:sz w:val="24"/>
        </w:rPr>
        <w:t xml:space="preserve"> </w:t>
      </w:r>
      <w:r>
        <w:rPr>
          <w:sz w:val="24"/>
        </w:rPr>
        <w:t>odstępuje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-2"/>
          <w:sz w:val="24"/>
        </w:rPr>
        <w:t xml:space="preserve"> </w:t>
      </w:r>
      <w:r>
        <w:rPr>
          <w:sz w:val="24"/>
        </w:rPr>
        <w:t>OK opłatą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aktywację danej Usługi Dostępowej i odstępuje od realizacji Zamówienia.</w:t>
      </w:r>
    </w:p>
    <w:p w14:paraId="7414612D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  <w:tab w:val="left" w:pos="1003"/>
        </w:tabs>
        <w:spacing w:before="115" w:line="268" w:lineRule="auto"/>
        <w:ind w:right="131"/>
        <w:rPr>
          <w:sz w:val="24"/>
        </w:rPr>
      </w:pPr>
      <w:r>
        <w:rPr>
          <w:sz w:val="24"/>
        </w:rPr>
        <w:t xml:space="preserve">Podczas realizacji Zamówienia na uruchomienie/modyfikację Usługi Dostępowej, w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dopuszcza </w:t>
      </w:r>
      <w:r>
        <w:rPr>
          <w:sz w:val="24"/>
        </w:rPr>
        <w:t>się możliwość kontaktu służb technicznych OSD z Abonentem OK. Szczegółowa procedura kontaktu w tym zakresie jest ustalana przez Strony.</w:t>
      </w:r>
    </w:p>
    <w:p w14:paraId="4CE0F7F4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  <w:tab w:val="left" w:pos="1003"/>
        </w:tabs>
        <w:spacing w:before="122" w:line="271" w:lineRule="auto"/>
        <w:ind w:right="135"/>
        <w:rPr>
          <w:sz w:val="24"/>
        </w:rPr>
      </w:pPr>
      <w:r>
        <w:rPr>
          <w:spacing w:val="-2"/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uruchomienie/modyfikację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jest pierwszym dniem świadczenia tej Usługi. OSD jest zobowiązany potwierdzić OK realizację Zamówienia na uruchomienie/modyfikację Usługi Dostępowej przez SK w terminie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DR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daty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Strony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ustalą</w:t>
      </w:r>
      <w:r>
        <w:rPr>
          <w:spacing w:val="-10"/>
          <w:sz w:val="24"/>
        </w:rPr>
        <w:t xml:space="preserve"> </w:t>
      </w:r>
      <w:r>
        <w:rPr>
          <w:sz w:val="24"/>
        </w:rPr>
        <w:t>inaczej.</w:t>
      </w:r>
    </w:p>
    <w:p w14:paraId="6D95282D" w14:textId="77777777" w:rsidR="00C00A26" w:rsidRDefault="00000000">
      <w:pPr>
        <w:pStyle w:val="Nagwek1"/>
        <w:spacing w:before="113"/>
        <w:ind w:left="1807"/>
        <w:jc w:val="both"/>
      </w:pPr>
      <w:bookmarkStart w:id="11" w:name="_bookmark12"/>
      <w:bookmarkEnd w:id="11"/>
      <w:r>
        <w:t>§</w:t>
      </w:r>
      <w:r>
        <w:rPr>
          <w:spacing w:val="-17"/>
        </w:rPr>
        <w:t xml:space="preserve"> </w:t>
      </w:r>
      <w:r>
        <w:t>11.</w:t>
      </w:r>
      <w:r>
        <w:rPr>
          <w:spacing w:val="-15"/>
        </w:rPr>
        <w:t xml:space="preserve"> </w:t>
      </w:r>
      <w:r>
        <w:t>Zmiana</w:t>
      </w:r>
      <w:r>
        <w:rPr>
          <w:spacing w:val="-15"/>
        </w:rPr>
        <w:t xml:space="preserve"> </w:t>
      </w:r>
      <w:r>
        <w:t>dostawcy</w:t>
      </w:r>
      <w:r>
        <w:rPr>
          <w:spacing w:val="-15"/>
        </w:rPr>
        <w:t xml:space="preserve"> </w:t>
      </w:r>
      <w:r>
        <w:t>Usługi</w:t>
      </w:r>
      <w:r>
        <w:rPr>
          <w:spacing w:val="-13"/>
        </w:rPr>
        <w:t xml:space="preserve"> </w:t>
      </w:r>
      <w:r>
        <w:t>detalicznej</w:t>
      </w:r>
      <w:r>
        <w:rPr>
          <w:spacing w:val="-15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Abonenta</w:t>
      </w:r>
      <w:r>
        <w:rPr>
          <w:spacing w:val="-14"/>
        </w:rPr>
        <w:t xml:space="preserve"> </w:t>
      </w:r>
      <w:r>
        <w:rPr>
          <w:spacing w:val="-5"/>
        </w:rPr>
        <w:t>OK</w:t>
      </w:r>
    </w:p>
    <w:p w14:paraId="0E332CB4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line="271" w:lineRule="auto"/>
        <w:ind w:right="134"/>
        <w:rPr>
          <w:sz w:val="24"/>
        </w:rPr>
      </w:pPr>
      <w:r>
        <w:rPr>
          <w:spacing w:val="-2"/>
          <w:sz w:val="24"/>
        </w:rPr>
        <w:t>Zmiana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dostawcy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detalicznej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odbywa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sposób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określony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w </w:t>
      </w:r>
      <w:r>
        <w:rPr>
          <w:sz w:val="24"/>
        </w:rPr>
        <w:t xml:space="preserve">przepisach </w:t>
      </w:r>
      <w:proofErr w:type="spellStart"/>
      <w:r>
        <w:rPr>
          <w:sz w:val="24"/>
        </w:rPr>
        <w:t>UstPKE</w:t>
      </w:r>
      <w:proofErr w:type="spellEnd"/>
      <w:r>
        <w:rPr>
          <w:sz w:val="24"/>
        </w:rPr>
        <w:t xml:space="preserve"> oraz z uwzględnieniem postanowień niniejszego paragrafu.</w:t>
      </w:r>
    </w:p>
    <w:p w14:paraId="5C46ADA9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procesie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zmianie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dostawcy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Abonenta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uczestniczą:</w:t>
      </w:r>
    </w:p>
    <w:p w14:paraId="1E81160C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4"/>
          <w:sz w:val="24"/>
        </w:rPr>
        <w:t>OSD;</w:t>
      </w:r>
    </w:p>
    <w:p w14:paraId="5937822E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2"/>
          <w:sz w:val="24"/>
        </w:rPr>
        <w:t>Biorca;</w:t>
      </w:r>
    </w:p>
    <w:p w14:paraId="418A04EA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spacing w:before="153"/>
        <w:ind w:left="1719" w:hanging="356"/>
        <w:rPr>
          <w:sz w:val="24"/>
        </w:rPr>
      </w:pPr>
      <w:r>
        <w:rPr>
          <w:spacing w:val="-2"/>
          <w:sz w:val="24"/>
        </w:rPr>
        <w:t>Dawca</w:t>
      </w:r>
    </w:p>
    <w:p w14:paraId="66EB558E" w14:textId="77777777" w:rsidR="00C00A26" w:rsidRDefault="00000000">
      <w:pPr>
        <w:pStyle w:val="Tekstpodstawowy"/>
        <w:ind w:left="991" w:firstLine="0"/>
      </w:pPr>
      <w:r>
        <w:rPr>
          <w:spacing w:val="-2"/>
        </w:rPr>
        <w:t>-</w:t>
      </w:r>
      <w:r>
        <w:rPr>
          <w:spacing w:val="-18"/>
        </w:rPr>
        <w:t xml:space="preserve"> </w:t>
      </w:r>
      <w:r>
        <w:rPr>
          <w:spacing w:val="-2"/>
        </w:rPr>
        <w:t>z</w:t>
      </w:r>
      <w:r>
        <w:rPr>
          <w:spacing w:val="-15"/>
        </w:rPr>
        <w:t xml:space="preserve"> </w:t>
      </w:r>
      <w:r>
        <w:rPr>
          <w:spacing w:val="-2"/>
        </w:rPr>
        <w:t>czego</w:t>
      </w:r>
      <w:r>
        <w:rPr>
          <w:spacing w:val="-14"/>
        </w:rPr>
        <w:t xml:space="preserve"> </w:t>
      </w:r>
      <w:r>
        <w:rPr>
          <w:spacing w:val="-2"/>
        </w:rPr>
        <w:t>OK</w:t>
      </w:r>
      <w:r>
        <w:rPr>
          <w:spacing w:val="-12"/>
        </w:rPr>
        <w:t xml:space="preserve"> </w:t>
      </w:r>
      <w:r>
        <w:rPr>
          <w:spacing w:val="-2"/>
        </w:rPr>
        <w:t>może</w:t>
      </w:r>
      <w:r>
        <w:rPr>
          <w:spacing w:val="-15"/>
        </w:rPr>
        <w:t xml:space="preserve"> </w:t>
      </w:r>
      <w:r>
        <w:rPr>
          <w:spacing w:val="-2"/>
        </w:rPr>
        <w:t>występować</w:t>
      </w:r>
      <w:r>
        <w:rPr>
          <w:spacing w:val="-12"/>
        </w:rPr>
        <w:t xml:space="preserve"> </w:t>
      </w:r>
      <w:r>
        <w:rPr>
          <w:spacing w:val="-2"/>
        </w:rPr>
        <w:t>albo</w:t>
      </w:r>
      <w:r>
        <w:rPr>
          <w:spacing w:val="-14"/>
        </w:rPr>
        <w:t xml:space="preserve"> </w:t>
      </w:r>
      <w:r>
        <w:rPr>
          <w:spacing w:val="-2"/>
        </w:rPr>
        <w:t>po</w:t>
      </w:r>
      <w:r>
        <w:rPr>
          <w:spacing w:val="-14"/>
        </w:rPr>
        <w:t xml:space="preserve"> </w:t>
      </w:r>
      <w:r>
        <w:rPr>
          <w:spacing w:val="-2"/>
        </w:rPr>
        <w:t>stronie</w:t>
      </w:r>
      <w:r>
        <w:rPr>
          <w:spacing w:val="-13"/>
        </w:rPr>
        <w:t xml:space="preserve"> </w:t>
      </w:r>
      <w:r>
        <w:rPr>
          <w:spacing w:val="-2"/>
        </w:rPr>
        <w:t>Biorcy,</w:t>
      </w:r>
      <w:r>
        <w:rPr>
          <w:spacing w:val="-11"/>
        </w:rPr>
        <w:t xml:space="preserve"> </w:t>
      </w:r>
      <w:r>
        <w:rPr>
          <w:spacing w:val="-2"/>
        </w:rPr>
        <w:t>albo</w:t>
      </w:r>
      <w:r>
        <w:rPr>
          <w:spacing w:val="-14"/>
        </w:rPr>
        <w:t xml:space="preserve"> </w:t>
      </w:r>
      <w:r>
        <w:rPr>
          <w:spacing w:val="-2"/>
        </w:rPr>
        <w:t>po</w:t>
      </w:r>
      <w:r>
        <w:rPr>
          <w:spacing w:val="-14"/>
        </w:rPr>
        <w:t xml:space="preserve"> </w:t>
      </w:r>
      <w:r>
        <w:rPr>
          <w:spacing w:val="-2"/>
        </w:rPr>
        <w:t>stronie</w:t>
      </w:r>
      <w:r>
        <w:rPr>
          <w:spacing w:val="-11"/>
        </w:rPr>
        <w:t xml:space="preserve"> </w:t>
      </w:r>
      <w:r>
        <w:rPr>
          <w:spacing w:val="-2"/>
        </w:rPr>
        <w:t>Dawcy.</w:t>
      </w:r>
    </w:p>
    <w:p w14:paraId="6D3E0C8A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line="271" w:lineRule="auto"/>
        <w:ind w:right="132"/>
        <w:rPr>
          <w:sz w:val="24"/>
        </w:rPr>
      </w:pPr>
      <w:r>
        <w:rPr>
          <w:sz w:val="24"/>
        </w:rPr>
        <w:t xml:space="preserve">W przypadku zmiany dostawcy Usługi detalicznej dla Abonenta OK, Biorca i Dawca </w:t>
      </w:r>
      <w:r>
        <w:rPr>
          <w:spacing w:val="-4"/>
          <w:sz w:val="24"/>
        </w:rPr>
        <w:t>przekazują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Abonentowi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odpowiednie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przed rozpoczęciem procesu oraz w jego </w:t>
      </w:r>
      <w:r>
        <w:rPr>
          <w:spacing w:val="-2"/>
          <w:sz w:val="24"/>
        </w:rPr>
        <w:t>trakcie.</w:t>
      </w:r>
    </w:p>
    <w:p w14:paraId="0073EFD1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118" w:line="266" w:lineRule="auto"/>
        <w:ind w:right="134"/>
        <w:rPr>
          <w:sz w:val="24"/>
        </w:rPr>
      </w:pPr>
      <w:r>
        <w:rPr>
          <w:spacing w:val="-4"/>
          <w:sz w:val="24"/>
        </w:rPr>
        <w:t>Biorca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porozumieniu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zapewnić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aktywację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terminie uzgodnionym z Abonentem. Wskazana przez Dawcę data zaprzestania świadczenia Usługi detalicznej nie może być wcześniejsza niż wskazana przez Biorcę najwcześniejsza, możliwa data</w:t>
      </w:r>
      <w:r>
        <w:rPr>
          <w:spacing w:val="-2"/>
          <w:sz w:val="24"/>
        </w:rPr>
        <w:t xml:space="preserve"> </w:t>
      </w:r>
      <w:r>
        <w:rPr>
          <w:sz w:val="24"/>
        </w:rPr>
        <w:t>instalacji usługi.</w:t>
      </w:r>
    </w:p>
    <w:p w14:paraId="7AC3C4C4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134" w:line="266" w:lineRule="auto"/>
        <w:ind w:right="134"/>
        <w:rPr>
          <w:sz w:val="24"/>
        </w:rPr>
      </w:pPr>
      <w:r>
        <w:rPr>
          <w:spacing w:val="-4"/>
          <w:sz w:val="24"/>
        </w:rPr>
        <w:t>Dawca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obowiązek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świadczyć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swoje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Usługi detaliczne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dotychczasowych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warunkach </w:t>
      </w:r>
      <w:r>
        <w:rPr>
          <w:sz w:val="24"/>
        </w:rPr>
        <w:t>do czasu aktywacji Usługi detalicznej przez Biorcę.</w:t>
      </w:r>
    </w:p>
    <w:p w14:paraId="43609AF9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C262CEE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78" w:line="271" w:lineRule="auto"/>
        <w:ind w:right="131"/>
        <w:rPr>
          <w:sz w:val="24"/>
        </w:rPr>
      </w:pPr>
      <w:r>
        <w:rPr>
          <w:sz w:val="24"/>
        </w:rPr>
        <w:lastRenderedPageBreak/>
        <w:t xml:space="preserve">Wymiana informacji pomiędzy Dawcą i Biorcą w zakresie zmiany dostawcy Usługi </w:t>
      </w:r>
      <w:r>
        <w:rPr>
          <w:spacing w:val="-2"/>
          <w:sz w:val="24"/>
        </w:rPr>
        <w:t>detalicznej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odbywa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drogą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elektroniczną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ile </w:t>
      </w:r>
      <w:r>
        <w:rPr>
          <w:sz w:val="24"/>
        </w:rPr>
        <w:t>jest taka możliwość.</w:t>
      </w:r>
    </w:p>
    <w:p w14:paraId="0F968493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2"/>
        </w:tabs>
        <w:spacing w:before="121"/>
        <w:ind w:left="1002" w:hanging="359"/>
        <w:rPr>
          <w:sz w:val="24"/>
        </w:rPr>
      </w:pPr>
      <w:r>
        <w:rPr>
          <w:spacing w:val="-4"/>
          <w:sz w:val="24"/>
        </w:rPr>
        <w:t>Zmiana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dostawcy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Abonenta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 może być realizowana w oparciu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o</w:t>
      </w:r>
    </w:p>
    <w:p w14:paraId="1C68B447" w14:textId="77777777" w:rsidR="00C00A26" w:rsidRDefault="00000000">
      <w:pPr>
        <w:pStyle w:val="Tekstpodstawowy"/>
        <w:spacing w:before="29"/>
        <w:ind w:firstLine="0"/>
      </w:pPr>
      <w:r>
        <w:rPr>
          <w:spacing w:val="-2"/>
        </w:rPr>
        <w:t>cesję Umowy szczegółowej</w:t>
      </w:r>
      <w:r>
        <w:t xml:space="preserve"> </w:t>
      </w:r>
      <w:r>
        <w:rPr>
          <w:spacing w:val="-2"/>
        </w:rPr>
        <w:t>lub</w:t>
      </w:r>
      <w:r>
        <w:rPr>
          <w:spacing w:val="-1"/>
        </w:rPr>
        <w:t xml:space="preserve"> </w:t>
      </w:r>
      <w:r>
        <w:rPr>
          <w:spacing w:val="-2"/>
        </w:rPr>
        <w:t>alternatywną</w:t>
      </w:r>
      <w:r>
        <w:rPr>
          <w:spacing w:val="-1"/>
        </w:rPr>
        <w:t xml:space="preserve"> </w:t>
      </w:r>
      <w:r>
        <w:rPr>
          <w:spacing w:val="-2"/>
        </w:rPr>
        <w:t>procedurę.</w:t>
      </w:r>
    </w:p>
    <w:p w14:paraId="77D8B618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2"/>
        </w:tabs>
        <w:spacing w:before="153"/>
        <w:ind w:left="1002" w:hanging="359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2"/>
          <w:sz w:val="24"/>
        </w:rPr>
        <w:t xml:space="preserve"> </w:t>
      </w:r>
      <w:r>
        <w:rPr>
          <w:sz w:val="24"/>
        </w:rPr>
        <w:t>zmiany</w:t>
      </w:r>
      <w:r>
        <w:rPr>
          <w:spacing w:val="3"/>
          <w:sz w:val="24"/>
        </w:rPr>
        <w:t xml:space="preserve"> </w:t>
      </w:r>
      <w:r>
        <w:rPr>
          <w:sz w:val="24"/>
        </w:rPr>
        <w:t>dostawcy</w:t>
      </w:r>
      <w:r>
        <w:rPr>
          <w:spacing w:val="2"/>
          <w:sz w:val="24"/>
        </w:rPr>
        <w:t xml:space="preserve"> </w:t>
      </w:r>
      <w:r>
        <w:rPr>
          <w:sz w:val="24"/>
        </w:rPr>
        <w:t>Usługi</w:t>
      </w:r>
      <w:r>
        <w:rPr>
          <w:spacing w:val="4"/>
          <w:sz w:val="24"/>
        </w:rPr>
        <w:t xml:space="preserve"> </w:t>
      </w:r>
      <w:r>
        <w:rPr>
          <w:sz w:val="24"/>
        </w:rPr>
        <w:t>detalicznej dla</w:t>
      </w:r>
      <w:r>
        <w:rPr>
          <w:spacing w:val="2"/>
          <w:sz w:val="24"/>
        </w:rPr>
        <w:t xml:space="preserve"> </w:t>
      </w:r>
      <w:r>
        <w:rPr>
          <w:sz w:val="24"/>
        </w:rPr>
        <w:t>Abonenta</w:t>
      </w:r>
      <w:r>
        <w:rPr>
          <w:spacing w:val="3"/>
          <w:sz w:val="24"/>
        </w:rPr>
        <w:t xml:space="preserve"> </w:t>
      </w:r>
      <w:r>
        <w:rPr>
          <w:sz w:val="24"/>
        </w:rPr>
        <w:t>OK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oparciu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cesję</w:t>
      </w:r>
    </w:p>
    <w:p w14:paraId="4FCEC0A9" w14:textId="77777777" w:rsidR="00C00A26" w:rsidRDefault="00000000">
      <w:pPr>
        <w:pStyle w:val="Tekstpodstawowy"/>
        <w:spacing w:before="36"/>
        <w:ind w:firstLine="0"/>
      </w:pPr>
      <w:r>
        <w:t>Umowy</w:t>
      </w:r>
      <w:r>
        <w:rPr>
          <w:spacing w:val="-12"/>
        </w:rPr>
        <w:t xml:space="preserve"> </w:t>
      </w:r>
      <w:r>
        <w:t>szczegółowej</w:t>
      </w:r>
      <w:r>
        <w:rPr>
          <w:spacing w:val="-9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jej</w:t>
      </w:r>
      <w:r>
        <w:rPr>
          <w:spacing w:val="-10"/>
        </w:rPr>
        <w:t xml:space="preserve"> </w:t>
      </w:r>
      <w:r>
        <w:rPr>
          <w:spacing w:val="-2"/>
        </w:rPr>
        <w:t>części:</w:t>
      </w:r>
    </w:p>
    <w:p w14:paraId="49C1FCAB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56" w:line="264" w:lineRule="auto"/>
        <w:ind w:left="1723" w:right="143" w:hanging="360"/>
        <w:rPr>
          <w:sz w:val="24"/>
        </w:rPr>
      </w:pPr>
      <w:r>
        <w:rPr>
          <w:sz w:val="24"/>
        </w:rPr>
        <w:t>Dawca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dokonywać</w:t>
      </w:r>
      <w:r>
        <w:rPr>
          <w:spacing w:val="-10"/>
          <w:sz w:val="24"/>
        </w:rPr>
        <w:t xml:space="preserve"> </w:t>
      </w:r>
      <w:r>
        <w:rPr>
          <w:sz w:val="24"/>
        </w:rPr>
        <w:t>cesji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Biorcę,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z w:val="24"/>
        </w:rPr>
        <w:t>Biorca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zawartą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umowę </w:t>
      </w:r>
      <w:r>
        <w:rPr>
          <w:spacing w:val="-2"/>
          <w:sz w:val="24"/>
        </w:rPr>
        <w:t>ramową;</w:t>
      </w:r>
    </w:p>
    <w:p w14:paraId="32070DD4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32" w:line="271" w:lineRule="auto"/>
        <w:ind w:left="1723" w:right="136" w:hanging="360"/>
        <w:rPr>
          <w:sz w:val="24"/>
        </w:rPr>
      </w:pPr>
      <w:r>
        <w:rPr>
          <w:spacing w:val="-2"/>
          <w:sz w:val="24"/>
        </w:rPr>
        <w:t>Dawca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zobowiązany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uzyskać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uprzednią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zgodę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cesję,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czym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 xml:space="preserve">nie może odmówić udzielenia zgody na dokonanie cesji bez uzasadnionej </w:t>
      </w:r>
      <w:r>
        <w:rPr>
          <w:spacing w:val="-2"/>
          <w:sz w:val="24"/>
        </w:rPr>
        <w:t>przyczyny;</w:t>
      </w:r>
    </w:p>
    <w:p w14:paraId="53AA5275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4" w:line="271" w:lineRule="auto"/>
        <w:ind w:left="1723" w:right="139" w:hanging="360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kontaktuje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Biorcą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udzieleniem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zgody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cesję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Dawcy,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celu </w:t>
      </w:r>
      <w:r>
        <w:rPr>
          <w:sz w:val="24"/>
        </w:rPr>
        <w:t xml:space="preserve">ustalenia terminu wykonania cesji oraz parametrów technicznych świadczenia </w:t>
      </w:r>
      <w:r>
        <w:rPr>
          <w:spacing w:val="-2"/>
          <w:sz w:val="24"/>
        </w:rPr>
        <w:t>Usługi;</w:t>
      </w:r>
    </w:p>
    <w:p w14:paraId="482A478B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spacing w:before="116"/>
        <w:ind w:left="1719" w:hanging="356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informuje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Dawcę,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czy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uzyskał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zgodę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cesję;</w:t>
      </w:r>
    </w:p>
    <w:p w14:paraId="19076EB3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line="271" w:lineRule="auto"/>
        <w:ind w:left="1723" w:right="127" w:hanging="360"/>
        <w:rPr>
          <w:sz w:val="24"/>
        </w:rPr>
      </w:pPr>
      <w:r>
        <w:rPr>
          <w:spacing w:val="-8"/>
          <w:sz w:val="24"/>
        </w:rPr>
        <w:t>data</w:t>
      </w:r>
      <w:r>
        <w:rPr>
          <w:sz w:val="24"/>
        </w:rPr>
        <w:t xml:space="preserve"> </w:t>
      </w:r>
      <w:r>
        <w:rPr>
          <w:spacing w:val="-8"/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cesji</w:t>
      </w:r>
      <w:r>
        <w:rPr>
          <w:sz w:val="24"/>
        </w:rPr>
        <w:t xml:space="preserve"> </w:t>
      </w:r>
      <w:r>
        <w:rPr>
          <w:spacing w:val="-8"/>
          <w:sz w:val="24"/>
        </w:rPr>
        <w:t>jest</w:t>
      </w:r>
      <w:r>
        <w:rPr>
          <w:sz w:val="24"/>
        </w:rPr>
        <w:t xml:space="preserve"> </w:t>
      </w:r>
      <w:r>
        <w:rPr>
          <w:spacing w:val="-8"/>
          <w:sz w:val="24"/>
        </w:rPr>
        <w:t>pierwszym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dniem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świadczenia</w:t>
      </w:r>
      <w:r>
        <w:rPr>
          <w:sz w:val="24"/>
        </w:rPr>
        <w:t xml:space="preserve"> </w:t>
      </w:r>
      <w:r>
        <w:rPr>
          <w:spacing w:val="-8"/>
          <w:sz w:val="24"/>
        </w:rPr>
        <w:t>Usługi</w:t>
      </w:r>
      <w:r>
        <w:rPr>
          <w:sz w:val="24"/>
        </w:rPr>
        <w:t xml:space="preserve"> </w:t>
      </w:r>
      <w:r>
        <w:rPr>
          <w:spacing w:val="-8"/>
          <w:sz w:val="24"/>
        </w:rPr>
        <w:t>przez</w:t>
      </w:r>
      <w:r>
        <w:rPr>
          <w:sz w:val="24"/>
        </w:rPr>
        <w:t xml:space="preserve"> </w:t>
      </w:r>
      <w:r>
        <w:rPr>
          <w:spacing w:val="-8"/>
          <w:sz w:val="24"/>
        </w:rPr>
        <w:t>OSD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dla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Biorcy. </w:t>
      </w:r>
      <w:r>
        <w:rPr>
          <w:spacing w:val="-6"/>
          <w:sz w:val="24"/>
        </w:rPr>
        <w:t xml:space="preserve">OSD jest zobowiązany potwierdzić Biorcy i Dawcy zrealizowanie cesji przez SK w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DR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daty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cesji,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ustalą</w:t>
      </w:r>
      <w:r>
        <w:rPr>
          <w:spacing w:val="-6"/>
          <w:sz w:val="24"/>
        </w:rPr>
        <w:t xml:space="preserve"> </w:t>
      </w:r>
      <w:r>
        <w:rPr>
          <w:sz w:val="24"/>
        </w:rPr>
        <w:t>inaczej.</w:t>
      </w:r>
    </w:p>
    <w:p w14:paraId="4D2E7C47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118" w:line="266" w:lineRule="auto"/>
        <w:ind w:right="146"/>
        <w:rPr>
          <w:sz w:val="24"/>
        </w:rPr>
      </w:pPr>
      <w:r>
        <w:rPr>
          <w:sz w:val="24"/>
        </w:rPr>
        <w:t>W przypadku zmiany dostawcy Usługi detalicznej dla Abonenta OK w oparciu o alternatywną procedurę:</w:t>
      </w:r>
    </w:p>
    <w:p w14:paraId="0B6292ED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22" w:line="271" w:lineRule="auto"/>
        <w:ind w:left="1723" w:right="132" w:hanging="360"/>
        <w:rPr>
          <w:sz w:val="24"/>
        </w:rPr>
      </w:pPr>
      <w:r>
        <w:rPr>
          <w:sz w:val="24"/>
        </w:rPr>
        <w:t>Biorca ma obowiązek złożyć do OSD Zamówienie na uruchomienie Usługi Dostępowej z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zaznaczeniem, że jest to zmiana dostawcy Usługi detalicznej dla Abonenta OK i wskazać termin na realizację Zamówienia, zgodny z terminem </w:t>
      </w:r>
      <w:r>
        <w:rPr>
          <w:spacing w:val="-4"/>
          <w:sz w:val="24"/>
        </w:rPr>
        <w:t>uruchomienia Usługi detalicznej, wskazanym przez Abonenta, z zastrzeżeniem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że, </w:t>
      </w:r>
      <w:r>
        <w:rPr>
          <w:sz w:val="24"/>
        </w:rPr>
        <w:t>nie może być to dzień inny niż DR;</w:t>
      </w:r>
    </w:p>
    <w:p w14:paraId="5FAB4D7C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3" w:line="271" w:lineRule="auto"/>
        <w:ind w:left="1723" w:right="134" w:hanging="360"/>
        <w:rPr>
          <w:sz w:val="24"/>
        </w:rPr>
      </w:pPr>
      <w:r>
        <w:rPr>
          <w:spacing w:val="-2"/>
          <w:sz w:val="24"/>
        </w:rPr>
        <w:t>termin,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11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punkt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musi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zgodny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terminami określonymi w § 10 ust. 5 Umowy Ramowej;</w:t>
      </w:r>
    </w:p>
    <w:p w14:paraId="49C88183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8" w:line="271" w:lineRule="auto"/>
        <w:ind w:left="1723" w:right="127" w:hanging="360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prawo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wypowiedzieć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Dawcy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dotyczącym </w:t>
      </w:r>
      <w:r>
        <w:rPr>
          <w:spacing w:val="-4"/>
          <w:sz w:val="24"/>
        </w:rPr>
        <w:t>Usługi,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świadczy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detaliczną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Abonentowi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objętemu </w:t>
      </w:r>
      <w:r>
        <w:rPr>
          <w:spacing w:val="-2"/>
          <w:sz w:val="24"/>
        </w:rPr>
        <w:t>zmianą,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procesu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dostawcy.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takim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nie </w:t>
      </w:r>
      <w:r>
        <w:rPr>
          <w:sz w:val="24"/>
        </w:rPr>
        <w:t>ponosi odpowiedzialności odszkodowawczej za wypowiedzenie Umowy szczegółowej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omawianym</w:t>
      </w:r>
      <w:r>
        <w:rPr>
          <w:spacing w:val="-14"/>
          <w:sz w:val="24"/>
        </w:rPr>
        <w:t xml:space="preserve"> </w:t>
      </w:r>
      <w:r>
        <w:rPr>
          <w:sz w:val="24"/>
        </w:rPr>
        <w:t>zakresie</w:t>
      </w:r>
      <w:r>
        <w:rPr>
          <w:spacing w:val="-15"/>
          <w:sz w:val="24"/>
        </w:rPr>
        <w:t xml:space="preserve"> </w:t>
      </w:r>
      <w:r>
        <w:rPr>
          <w:sz w:val="24"/>
        </w:rPr>
        <w:t>przed</w:t>
      </w:r>
      <w:r>
        <w:rPr>
          <w:spacing w:val="-15"/>
          <w:sz w:val="24"/>
        </w:rPr>
        <w:t xml:space="preserve"> </w:t>
      </w:r>
      <w:r>
        <w:rPr>
          <w:sz w:val="24"/>
        </w:rPr>
        <w:t>upływem</w:t>
      </w:r>
      <w:r>
        <w:rPr>
          <w:spacing w:val="-15"/>
          <w:sz w:val="24"/>
        </w:rPr>
        <w:t xml:space="preserve"> </w:t>
      </w:r>
      <w:r>
        <w:rPr>
          <w:sz w:val="24"/>
        </w:rPr>
        <w:t>okresu,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jaki</w:t>
      </w:r>
      <w:r>
        <w:rPr>
          <w:spacing w:val="-15"/>
          <w:sz w:val="24"/>
        </w:rPr>
        <w:t xml:space="preserve"> </w:t>
      </w:r>
      <w:r>
        <w:rPr>
          <w:sz w:val="24"/>
        </w:rPr>
        <w:t>została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ona </w:t>
      </w:r>
      <w:r>
        <w:rPr>
          <w:spacing w:val="-2"/>
          <w:sz w:val="24"/>
        </w:rPr>
        <w:t>zawarta;</w:t>
      </w:r>
    </w:p>
    <w:p w14:paraId="2C1D54E9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2" w:line="271" w:lineRule="auto"/>
        <w:ind w:left="1723" w:right="142" w:hanging="360"/>
        <w:rPr>
          <w:sz w:val="24"/>
        </w:rPr>
      </w:pPr>
      <w:r>
        <w:rPr>
          <w:spacing w:val="-2"/>
          <w:sz w:val="24"/>
        </w:rPr>
        <w:t>realizacja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uruchomienie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odbywa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 </w:t>
      </w:r>
      <w:r>
        <w:rPr>
          <w:sz w:val="24"/>
        </w:rPr>
        <w:t>procedurą opisaną w § 10 Umowy Ramowej.</w:t>
      </w:r>
    </w:p>
    <w:p w14:paraId="7C4F2BB5" w14:textId="77777777" w:rsidR="00C00A26" w:rsidRDefault="00000000">
      <w:pPr>
        <w:pStyle w:val="Nagwek1"/>
        <w:spacing w:before="118"/>
        <w:ind w:left="2513"/>
        <w:jc w:val="both"/>
      </w:pPr>
      <w:bookmarkStart w:id="12" w:name="_bookmark13"/>
      <w:bookmarkEnd w:id="12"/>
      <w:r>
        <w:rPr>
          <w:spacing w:val="-4"/>
        </w:rPr>
        <w:t>§</w:t>
      </w:r>
      <w:r>
        <w:rPr>
          <w:spacing w:val="-8"/>
        </w:rPr>
        <w:t xml:space="preserve"> </w:t>
      </w:r>
      <w:r>
        <w:rPr>
          <w:spacing w:val="-4"/>
        </w:rPr>
        <w:t>12.</w:t>
      </w:r>
      <w:r>
        <w:rPr>
          <w:spacing w:val="-7"/>
        </w:rPr>
        <w:t xml:space="preserve"> </w:t>
      </w:r>
      <w:r>
        <w:rPr>
          <w:spacing w:val="-4"/>
        </w:rPr>
        <w:t>Warunki techniczne</w:t>
      </w:r>
      <w:r>
        <w:rPr>
          <w:spacing w:val="-8"/>
        </w:rPr>
        <w:t xml:space="preserve"> </w:t>
      </w:r>
      <w:r>
        <w:rPr>
          <w:spacing w:val="-4"/>
        </w:rPr>
        <w:t>i projekt</w:t>
      </w:r>
      <w:r>
        <w:rPr>
          <w:spacing w:val="-8"/>
        </w:rPr>
        <w:t xml:space="preserve"> </w:t>
      </w:r>
      <w:r>
        <w:rPr>
          <w:spacing w:val="-4"/>
        </w:rPr>
        <w:t>techniczny</w:t>
      </w:r>
    </w:p>
    <w:p w14:paraId="044CC062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line="268" w:lineRule="auto"/>
        <w:ind w:right="139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otrzymania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Dosyłową,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wolnego </w:t>
      </w:r>
      <w:r>
        <w:rPr>
          <w:spacing w:val="-4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braków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nieprawidłowości -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przekazuje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techniczne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Zamówienia</w:t>
      </w:r>
    </w:p>
    <w:p w14:paraId="0F7D2C5F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501BF7E7" w14:textId="77777777" w:rsidR="00C00A26" w:rsidRDefault="00000000">
      <w:pPr>
        <w:pStyle w:val="Tekstpodstawowy"/>
        <w:spacing w:before="78" w:line="271" w:lineRule="auto"/>
        <w:ind w:right="134" w:firstLine="0"/>
      </w:pPr>
      <w:r>
        <w:lastRenderedPageBreak/>
        <w:t>na Usługę Dosyłową (wskazując czy konieczne jest sporządzenie przez OK projektu technicznego) oraz wypełniony o dane z</w:t>
      </w:r>
      <w:r>
        <w:rPr>
          <w:spacing w:val="-1"/>
        </w:rPr>
        <w:t xml:space="preserve"> </w:t>
      </w:r>
      <w:r>
        <w:t xml:space="preserve">Zamówienia projekt Umowy szczegółowej i </w:t>
      </w:r>
      <w:r>
        <w:rPr>
          <w:spacing w:val="-2"/>
        </w:rPr>
        <w:t xml:space="preserve">kosztorys, jeśli za uruchomienie Usługi przewidziane jest wynagrodzenie kosztorysowe. </w:t>
      </w:r>
      <w:r>
        <w:t>W tym przypadku OSD dokonuje jednocześnie nieodpłatnej rezerwacji zasobów sieciowych na okres 60 dni.</w:t>
      </w:r>
    </w:p>
    <w:p w14:paraId="5C02260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</w:tabs>
        <w:spacing w:before="112"/>
        <w:ind w:left="1000" w:hanging="355"/>
        <w:rPr>
          <w:sz w:val="24"/>
        </w:rPr>
      </w:pPr>
      <w:r>
        <w:rPr>
          <w:w w:val="90"/>
          <w:sz w:val="24"/>
        </w:rPr>
        <w:t>Rezerwacja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jest</w:t>
      </w:r>
      <w:r>
        <w:rPr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odpłatna:</w:t>
      </w:r>
    </w:p>
    <w:p w14:paraId="59796422" w14:textId="77777777" w:rsidR="00C00A26" w:rsidRDefault="00000000">
      <w:pPr>
        <w:pStyle w:val="Akapitzlist"/>
        <w:numPr>
          <w:ilvl w:val="1"/>
          <w:numId w:val="22"/>
        </w:numPr>
        <w:tabs>
          <w:tab w:val="left" w:pos="1719"/>
        </w:tabs>
        <w:spacing w:before="158"/>
        <w:ind w:left="1719" w:hanging="354"/>
        <w:rPr>
          <w:sz w:val="24"/>
        </w:rPr>
      </w:pPr>
      <w:r>
        <w:rPr>
          <w:sz w:val="24"/>
        </w:rPr>
        <w:t>po</w:t>
      </w:r>
      <w:r>
        <w:rPr>
          <w:spacing w:val="28"/>
          <w:sz w:val="24"/>
        </w:rPr>
        <w:t xml:space="preserve"> </w:t>
      </w:r>
      <w:r>
        <w:rPr>
          <w:sz w:val="24"/>
        </w:rPr>
        <w:t>upływie</w:t>
      </w:r>
      <w:r>
        <w:rPr>
          <w:spacing w:val="29"/>
          <w:sz w:val="24"/>
        </w:rPr>
        <w:t xml:space="preserve"> </w:t>
      </w:r>
      <w:r>
        <w:rPr>
          <w:sz w:val="24"/>
        </w:rPr>
        <w:t>okresu</w:t>
      </w:r>
      <w:r>
        <w:rPr>
          <w:spacing w:val="29"/>
          <w:sz w:val="24"/>
        </w:rPr>
        <w:t xml:space="preserve"> </w:t>
      </w:r>
      <w:r>
        <w:rPr>
          <w:sz w:val="24"/>
        </w:rPr>
        <w:t>nieodpłatnej</w:t>
      </w:r>
      <w:r>
        <w:rPr>
          <w:spacing w:val="29"/>
          <w:sz w:val="24"/>
        </w:rPr>
        <w:t xml:space="preserve"> </w:t>
      </w:r>
      <w:r>
        <w:rPr>
          <w:sz w:val="24"/>
        </w:rPr>
        <w:t>rezerwacji,</w:t>
      </w:r>
      <w:r>
        <w:rPr>
          <w:spacing w:val="29"/>
          <w:sz w:val="24"/>
        </w:rPr>
        <w:t xml:space="preserve"> </w:t>
      </w:r>
      <w:r>
        <w:rPr>
          <w:sz w:val="24"/>
        </w:rPr>
        <w:t>tj.</w:t>
      </w:r>
      <w:r>
        <w:rPr>
          <w:spacing w:val="28"/>
          <w:sz w:val="24"/>
        </w:rPr>
        <w:t xml:space="preserve"> </w:t>
      </w:r>
      <w:r>
        <w:rPr>
          <w:sz w:val="24"/>
        </w:rPr>
        <w:t>począwszy</w:t>
      </w:r>
      <w:r>
        <w:rPr>
          <w:spacing w:val="29"/>
          <w:sz w:val="24"/>
        </w:rPr>
        <w:t xml:space="preserve"> </w:t>
      </w:r>
      <w:r>
        <w:rPr>
          <w:sz w:val="24"/>
        </w:rPr>
        <w:t>od</w:t>
      </w:r>
      <w:r>
        <w:rPr>
          <w:spacing w:val="29"/>
          <w:sz w:val="24"/>
        </w:rPr>
        <w:t xml:space="preserve"> </w:t>
      </w:r>
      <w:r>
        <w:rPr>
          <w:sz w:val="24"/>
        </w:rPr>
        <w:t>61.</w:t>
      </w:r>
      <w:r>
        <w:rPr>
          <w:spacing w:val="28"/>
          <w:sz w:val="24"/>
        </w:rPr>
        <w:t xml:space="preserve"> </w:t>
      </w:r>
      <w:r>
        <w:rPr>
          <w:sz w:val="24"/>
        </w:rPr>
        <w:t>dnia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okresu</w:t>
      </w:r>
    </w:p>
    <w:p w14:paraId="21034FC9" w14:textId="77777777" w:rsidR="00C00A26" w:rsidRDefault="00000000">
      <w:pPr>
        <w:pStyle w:val="Tekstpodstawowy"/>
        <w:spacing w:before="31"/>
        <w:ind w:left="1723" w:firstLine="0"/>
        <w:jc w:val="left"/>
      </w:pPr>
      <w:r>
        <w:rPr>
          <w:spacing w:val="-2"/>
        </w:rPr>
        <w:t>rezerwacji;</w:t>
      </w:r>
    </w:p>
    <w:p w14:paraId="171886EC" w14:textId="77777777" w:rsidR="00C00A26" w:rsidRDefault="00000000">
      <w:pPr>
        <w:pStyle w:val="Akapitzlist"/>
        <w:numPr>
          <w:ilvl w:val="1"/>
          <w:numId w:val="22"/>
        </w:numPr>
        <w:tabs>
          <w:tab w:val="left" w:pos="1719"/>
          <w:tab w:val="left" w:pos="1723"/>
        </w:tabs>
        <w:spacing w:line="271" w:lineRule="auto"/>
        <w:ind w:left="1723" w:right="134" w:hanging="358"/>
        <w:rPr>
          <w:sz w:val="24"/>
        </w:rPr>
      </w:pPr>
      <w:r>
        <w:rPr>
          <w:sz w:val="24"/>
        </w:rPr>
        <w:t>gdy OK złoży nowe Zamówienie, dotyczące tej samej Usługi Dosyłowej (w zakresie</w:t>
      </w:r>
      <w:r>
        <w:rPr>
          <w:spacing w:val="-15"/>
          <w:sz w:val="24"/>
        </w:rPr>
        <w:t xml:space="preserve"> </w:t>
      </w:r>
      <w:r>
        <w:rPr>
          <w:sz w:val="24"/>
        </w:rPr>
        <w:t>istotnych</w:t>
      </w:r>
      <w:r>
        <w:rPr>
          <w:spacing w:val="-15"/>
          <w:sz w:val="24"/>
        </w:rPr>
        <w:t xml:space="preserve"> </w:t>
      </w:r>
      <w:r>
        <w:rPr>
          <w:sz w:val="24"/>
        </w:rPr>
        <w:t>parametrów,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punkcie</w:t>
      </w:r>
      <w:r>
        <w:rPr>
          <w:spacing w:val="-15"/>
          <w:sz w:val="24"/>
        </w:rPr>
        <w:t xml:space="preserve"> </w:t>
      </w:r>
      <w:r>
        <w:rPr>
          <w:sz w:val="24"/>
        </w:rPr>
        <w:t>6.3</w:t>
      </w:r>
      <w:r>
        <w:rPr>
          <w:spacing w:val="-15"/>
          <w:sz w:val="24"/>
        </w:rPr>
        <w:t xml:space="preserve"> </w:t>
      </w:r>
      <w:r>
        <w:rPr>
          <w:sz w:val="24"/>
        </w:rPr>
        <w:t>Rekomendacji)</w:t>
      </w:r>
      <w:r>
        <w:rPr>
          <w:spacing w:val="-15"/>
          <w:sz w:val="24"/>
        </w:rPr>
        <w:t xml:space="preserve"> </w:t>
      </w:r>
      <w:r>
        <w:rPr>
          <w:sz w:val="24"/>
        </w:rPr>
        <w:t>w okresie trwania nieodpłatnej rezerwacji, lub</w:t>
      </w:r>
    </w:p>
    <w:p w14:paraId="22FCC85A" w14:textId="77777777" w:rsidR="00C00A26" w:rsidRDefault="00000000">
      <w:pPr>
        <w:pStyle w:val="Akapitzlist"/>
        <w:numPr>
          <w:ilvl w:val="1"/>
          <w:numId w:val="22"/>
        </w:numPr>
        <w:tabs>
          <w:tab w:val="left" w:pos="1719"/>
          <w:tab w:val="left" w:pos="1723"/>
        </w:tabs>
        <w:spacing w:before="118" w:line="268" w:lineRule="auto"/>
        <w:ind w:left="1723" w:right="138" w:hanging="358"/>
        <w:rPr>
          <w:sz w:val="24"/>
        </w:rPr>
      </w:pPr>
      <w:r>
        <w:rPr>
          <w:sz w:val="24"/>
        </w:rPr>
        <w:t>gdy OK złoży nowe Zamówienie, dotyczące Usługi Dosyłowej, dla której OK wyczerpał już pulę bezpłatnej rezerwacji zasobów i od ostatniego dnia okresu bezpłatnej</w:t>
      </w:r>
      <w:r>
        <w:rPr>
          <w:spacing w:val="-1"/>
          <w:sz w:val="24"/>
        </w:rPr>
        <w:t xml:space="preserve"> </w:t>
      </w:r>
      <w:r>
        <w:rPr>
          <w:sz w:val="24"/>
        </w:rPr>
        <w:t>rezerwacji,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dotyczącego</w:t>
      </w:r>
      <w:r>
        <w:rPr>
          <w:spacing w:val="-4"/>
          <w:sz w:val="24"/>
        </w:rPr>
        <w:t xml:space="preserve"> </w:t>
      </w:r>
      <w:r>
        <w:rPr>
          <w:sz w:val="24"/>
        </w:rPr>
        <w:t>tej</w:t>
      </w:r>
      <w:r>
        <w:rPr>
          <w:spacing w:val="-2"/>
          <w:sz w:val="24"/>
        </w:rPr>
        <w:t xml:space="preserve"> </w:t>
      </w:r>
      <w:r>
        <w:rPr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z w:val="24"/>
        </w:rPr>
        <w:t>Dosyłowej,</w:t>
      </w:r>
      <w:r>
        <w:rPr>
          <w:spacing w:val="-3"/>
          <w:sz w:val="24"/>
        </w:rPr>
        <w:t xml:space="preserve"> </w:t>
      </w:r>
      <w:r>
        <w:rPr>
          <w:sz w:val="24"/>
        </w:rPr>
        <w:t>przyznanego</w:t>
      </w:r>
      <w:r>
        <w:rPr>
          <w:spacing w:val="-4"/>
          <w:sz w:val="24"/>
        </w:rPr>
        <w:t xml:space="preserve"> </w:t>
      </w:r>
      <w:r>
        <w:rPr>
          <w:sz w:val="24"/>
        </w:rPr>
        <w:t>OK,</w:t>
      </w:r>
      <w:r>
        <w:rPr>
          <w:spacing w:val="-6"/>
          <w:sz w:val="24"/>
        </w:rPr>
        <w:t xml:space="preserve"> </w:t>
      </w:r>
      <w:r>
        <w:rPr>
          <w:sz w:val="24"/>
        </w:rPr>
        <w:t>nie upłynęło 90 dni</w:t>
      </w:r>
    </w:p>
    <w:p w14:paraId="569EFC83" w14:textId="77777777" w:rsidR="00C00A26" w:rsidRDefault="00000000">
      <w:pPr>
        <w:pStyle w:val="Tekstpodstawowy"/>
        <w:spacing w:before="120"/>
        <w:ind w:firstLine="0"/>
      </w:pPr>
      <w:r>
        <w:t>–</w:t>
      </w:r>
      <w:r>
        <w:rPr>
          <w:spacing w:val="17"/>
        </w:rPr>
        <w:t xml:space="preserve"> </w:t>
      </w:r>
      <w:r>
        <w:t>zaś</w:t>
      </w:r>
      <w:r>
        <w:rPr>
          <w:spacing w:val="20"/>
        </w:rPr>
        <w:t xml:space="preserve"> </w:t>
      </w:r>
      <w:r>
        <w:t>naliczane</w:t>
      </w:r>
      <w:r>
        <w:rPr>
          <w:spacing w:val="19"/>
        </w:rPr>
        <w:t xml:space="preserve"> </w:t>
      </w:r>
      <w:r>
        <w:t>opłat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rezerwację</w:t>
      </w:r>
      <w:r>
        <w:rPr>
          <w:spacing w:val="19"/>
        </w:rPr>
        <w:t xml:space="preserve"> </w:t>
      </w:r>
      <w:r>
        <w:t>następuje</w:t>
      </w:r>
      <w:r>
        <w:rPr>
          <w:spacing w:val="19"/>
        </w:rPr>
        <w:t xml:space="preserve"> </w:t>
      </w:r>
      <w:r>
        <w:t>automatycznie</w:t>
      </w:r>
      <w:r>
        <w:rPr>
          <w:spacing w:val="19"/>
        </w:rPr>
        <w:t xml:space="preserve"> </w:t>
      </w:r>
      <w:r>
        <w:t>(zastosowanie</w:t>
      </w:r>
      <w:r>
        <w:rPr>
          <w:spacing w:val="19"/>
        </w:rPr>
        <w:t xml:space="preserve"> </w:t>
      </w:r>
      <w:r>
        <w:rPr>
          <w:spacing w:val="-2"/>
        </w:rPr>
        <w:t>odpłatnej</w:t>
      </w:r>
    </w:p>
    <w:p w14:paraId="2C4A02EF" w14:textId="77777777" w:rsidR="00C00A26" w:rsidRDefault="00000000">
      <w:pPr>
        <w:pStyle w:val="Tekstpodstawowy"/>
        <w:spacing w:before="34"/>
        <w:ind w:firstLine="0"/>
      </w:pPr>
      <w:r>
        <w:t>rezerwacji</w:t>
      </w:r>
      <w:r>
        <w:rPr>
          <w:spacing w:val="-13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wymaga</w:t>
      </w:r>
      <w:r>
        <w:rPr>
          <w:spacing w:val="-13"/>
        </w:rPr>
        <w:t xml:space="preserve"> </w:t>
      </w:r>
      <w:r>
        <w:t>odrębnego</w:t>
      </w:r>
      <w:r>
        <w:rPr>
          <w:spacing w:val="-14"/>
        </w:rPr>
        <w:t xml:space="preserve"> </w:t>
      </w:r>
      <w:r>
        <w:t>wniosku</w:t>
      </w:r>
      <w:r>
        <w:rPr>
          <w:spacing w:val="-10"/>
        </w:rPr>
        <w:t xml:space="preserve"> </w:t>
      </w:r>
      <w:r>
        <w:rPr>
          <w:spacing w:val="-4"/>
        </w:rPr>
        <w:t>OK).</w:t>
      </w:r>
    </w:p>
    <w:p w14:paraId="2E5F606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17"/>
          <w:sz w:val="24"/>
        </w:rPr>
        <w:t xml:space="preserve"> </w:t>
      </w:r>
      <w:r>
        <w:rPr>
          <w:sz w:val="24"/>
        </w:rPr>
        <w:t>gdy</w:t>
      </w:r>
      <w:r>
        <w:rPr>
          <w:spacing w:val="16"/>
          <w:sz w:val="24"/>
        </w:rPr>
        <w:t xml:space="preserve"> </w:t>
      </w:r>
      <w:r>
        <w:rPr>
          <w:sz w:val="24"/>
        </w:rPr>
        <w:t>Zamówienie</w:t>
      </w:r>
      <w:r>
        <w:rPr>
          <w:spacing w:val="17"/>
          <w:sz w:val="24"/>
        </w:rPr>
        <w:t xml:space="preserve"> </w:t>
      </w:r>
      <w:r>
        <w:rPr>
          <w:sz w:val="24"/>
        </w:rPr>
        <w:t>obejmuje</w:t>
      </w:r>
      <w:r>
        <w:rPr>
          <w:spacing w:val="16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7"/>
          <w:sz w:val="24"/>
        </w:rPr>
        <w:t xml:space="preserve"> </w:t>
      </w:r>
      <w:r>
        <w:rPr>
          <w:sz w:val="24"/>
        </w:rPr>
        <w:t>podłączenie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Sieci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KPO/FERC</w:t>
      </w:r>
    </w:p>
    <w:p w14:paraId="1C01C6CE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nowego</w:t>
      </w:r>
      <w:r>
        <w:rPr>
          <w:spacing w:val="-6"/>
        </w:rPr>
        <w:t xml:space="preserve"> </w:t>
      </w:r>
      <w:r>
        <w:rPr>
          <w:spacing w:val="-2"/>
        </w:rPr>
        <w:t>Abonenta</w:t>
      </w:r>
      <w:r>
        <w:rPr>
          <w:spacing w:val="-4"/>
        </w:rPr>
        <w:t xml:space="preserve"> </w:t>
      </w:r>
      <w:r>
        <w:rPr>
          <w:spacing w:val="-2"/>
        </w:rPr>
        <w:t>OK,</w:t>
      </w:r>
      <w:r>
        <w:rPr>
          <w:spacing w:val="-4"/>
        </w:rPr>
        <w:t xml:space="preserve"> </w:t>
      </w:r>
      <w:r>
        <w:rPr>
          <w:spacing w:val="-2"/>
        </w:rPr>
        <w:t>nie</w:t>
      </w:r>
      <w:r>
        <w:rPr>
          <w:spacing w:val="-5"/>
        </w:rPr>
        <w:t xml:space="preserve"> </w:t>
      </w:r>
      <w:r>
        <w:rPr>
          <w:spacing w:val="-2"/>
        </w:rPr>
        <w:t>jest</w:t>
      </w:r>
      <w:r>
        <w:rPr>
          <w:spacing w:val="-4"/>
        </w:rPr>
        <w:t xml:space="preserve"> </w:t>
      </w:r>
      <w:r>
        <w:rPr>
          <w:spacing w:val="-2"/>
        </w:rPr>
        <w:t>wymagany</w:t>
      </w:r>
      <w:r>
        <w:rPr>
          <w:spacing w:val="-4"/>
        </w:rPr>
        <w:t xml:space="preserve"> </w:t>
      </w:r>
      <w:r>
        <w:rPr>
          <w:spacing w:val="-2"/>
        </w:rPr>
        <w:t>dodatkowy</w:t>
      </w:r>
      <w:r>
        <w:rPr>
          <w:spacing w:val="-4"/>
        </w:rPr>
        <w:t xml:space="preserve"> </w:t>
      </w:r>
      <w:r>
        <w:rPr>
          <w:spacing w:val="-2"/>
        </w:rPr>
        <w:t>projekt</w:t>
      </w:r>
      <w:r>
        <w:rPr>
          <w:spacing w:val="-3"/>
        </w:rPr>
        <w:t xml:space="preserve"> </w:t>
      </w:r>
      <w:r>
        <w:rPr>
          <w:spacing w:val="-2"/>
        </w:rPr>
        <w:t>techniczny.</w:t>
      </w:r>
    </w:p>
    <w:p w14:paraId="0B348496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Jeśli konieczne</w:t>
      </w:r>
      <w:r>
        <w:rPr>
          <w:spacing w:val="3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3"/>
          <w:sz w:val="24"/>
        </w:rPr>
        <w:t xml:space="preserve"> </w:t>
      </w:r>
      <w:r>
        <w:rPr>
          <w:sz w:val="24"/>
        </w:rPr>
        <w:t>przez</w:t>
      </w:r>
      <w:r>
        <w:rPr>
          <w:spacing w:val="3"/>
          <w:sz w:val="24"/>
        </w:rPr>
        <w:t xml:space="preserve"> </w:t>
      </w:r>
      <w:r>
        <w:rPr>
          <w:sz w:val="24"/>
        </w:rPr>
        <w:t>OK projektu</w:t>
      </w:r>
      <w:r>
        <w:rPr>
          <w:spacing w:val="2"/>
          <w:sz w:val="24"/>
        </w:rPr>
        <w:t xml:space="preserve"> </w:t>
      </w:r>
      <w:r>
        <w:rPr>
          <w:sz w:val="24"/>
        </w:rPr>
        <w:t>technicznego,</w:t>
      </w:r>
      <w:r>
        <w:rPr>
          <w:spacing w:val="2"/>
          <w:sz w:val="24"/>
        </w:rPr>
        <w:t xml:space="preserve"> </w:t>
      </w:r>
      <w:r>
        <w:rPr>
          <w:sz w:val="24"/>
        </w:rPr>
        <w:t>warunki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techniczne</w:t>
      </w:r>
    </w:p>
    <w:p w14:paraId="78CF275C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obejmują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  <w:r>
        <w:rPr>
          <w:spacing w:val="-1"/>
        </w:rPr>
        <w:t xml:space="preserve"> </w:t>
      </w:r>
      <w:r>
        <w:rPr>
          <w:spacing w:val="-2"/>
        </w:rPr>
        <w:t>niezbędne do</w:t>
      </w:r>
      <w:r>
        <w:rPr>
          <w:spacing w:val="-1"/>
        </w:rPr>
        <w:t xml:space="preserve"> </w:t>
      </w:r>
      <w:r>
        <w:rPr>
          <w:spacing w:val="-2"/>
        </w:rPr>
        <w:t>sporządzenia tego</w:t>
      </w:r>
      <w:r>
        <w:rPr>
          <w:spacing w:val="-1"/>
        </w:rPr>
        <w:t xml:space="preserve"> </w:t>
      </w:r>
      <w:r>
        <w:rPr>
          <w:spacing w:val="-2"/>
        </w:rPr>
        <w:t>projektu</w:t>
      </w:r>
      <w:r>
        <w:rPr>
          <w:spacing w:val="1"/>
        </w:rPr>
        <w:t xml:space="preserve"> </w:t>
      </w:r>
      <w:r>
        <w:rPr>
          <w:spacing w:val="-2"/>
        </w:rPr>
        <w:t>technicznego.</w:t>
      </w:r>
    </w:p>
    <w:p w14:paraId="3E25EF74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line="271" w:lineRule="auto"/>
        <w:ind w:right="128" w:hanging="360"/>
        <w:rPr>
          <w:sz w:val="24"/>
        </w:rPr>
      </w:pPr>
      <w:r>
        <w:rPr>
          <w:sz w:val="24"/>
        </w:rPr>
        <w:t xml:space="preserve">Jeżeli spełnienie przez OK warunków technicznych, określonych przez OSD po </w:t>
      </w:r>
      <w:r>
        <w:rPr>
          <w:spacing w:val="-2"/>
          <w:sz w:val="24"/>
        </w:rPr>
        <w:t>przeprowadzeniu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wywiadu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technicznego,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ekonomicznie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nieopłacalne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niecelowe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 </w:t>
      </w:r>
      <w:r>
        <w:rPr>
          <w:spacing w:val="-4"/>
          <w:sz w:val="24"/>
        </w:rPr>
        <w:t>punktu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widzenia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telekomunikacyjnych,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czego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mógł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przewidzieć </w:t>
      </w:r>
      <w:r>
        <w:rPr>
          <w:sz w:val="24"/>
        </w:rPr>
        <w:t>przy zachowaniu należytej staranności, OK może anulować Zamówienie na Usługę Dosyłową w terminie 10 DR od dnia otrzymania warunków technicznych.</w:t>
      </w:r>
    </w:p>
    <w:p w14:paraId="506018DF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111" w:line="271" w:lineRule="auto"/>
        <w:ind w:right="129" w:hanging="36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60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otrzymania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warunków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technicznych,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ust. </w:t>
      </w:r>
      <w:r>
        <w:rPr>
          <w:spacing w:val="-6"/>
          <w:sz w:val="24"/>
        </w:rPr>
        <w:t xml:space="preserve">1 Umowy Ramowej, OK przekazuje do OSD projekt techniczny, opracowany na podstawie </w:t>
      </w:r>
      <w:r>
        <w:rPr>
          <w:sz w:val="24"/>
        </w:rPr>
        <w:t>wydanych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5"/>
          <w:sz w:val="24"/>
        </w:rPr>
        <w:t xml:space="preserve"> </w:t>
      </w:r>
      <w:r>
        <w:rPr>
          <w:sz w:val="24"/>
        </w:rPr>
        <w:t>technicznych,</w:t>
      </w:r>
      <w:r>
        <w:rPr>
          <w:spacing w:val="-15"/>
          <w:sz w:val="24"/>
        </w:rPr>
        <w:t xml:space="preserve"> </w:t>
      </w:r>
      <w:r>
        <w:rPr>
          <w:sz w:val="24"/>
        </w:rPr>
        <w:t>pod</w:t>
      </w:r>
      <w:r>
        <w:rPr>
          <w:spacing w:val="-14"/>
          <w:sz w:val="24"/>
        </w:rPr>
        <w:t xml:space="preserve"> </w:t>
      </w:r>
      <w:r>
        <w:rPr>
          <w:sz w:val="24"/>
        </w:rPr>
        <w:t>rygorem</w:t>
      </w:r>
      <w:r>
        <w:rPr>
          <w:spacing w:val="-15"/>
          <w:sz w:val="24"/>
        </w:rPr>
        <w:t xml:space="preserve"> </w:t>
      </w:r>
      <w:r>
        <w:rPr>
          <w:sz w:val="24"/>
        </w:rPr>
        <w:t>pozostawienia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Usługę Dosyłową bez rozpoznania i anulowania rezerwacji zasobów, chyba że z warunków </w:t>
      </w:r>
      <w:r>
        <w:rPr>
          <w:spacing w:val="-4"/>
          <w:sz w:val="24"/>
        </w:rPr>
        <w:t>technicznych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wynika, że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sporządzenie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technicznego 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jest konieczne.</w:t>
      </w:r>
    </w:p>
    <w:p w14:paraId="11A6F3CA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117" w:line="271" w:lineRule="auto"/>
        <w:ind w:right="124" w:hanging="360"/>
        <w:rPr>
          <w:sz w:val="24"/>
        </w:rPr>
      </w:pPr>
      <w:r>
        <w:rPr>
          <w:spacing w:val="-8"/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przekazywany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z w:val="24"/>
        </w:rPr>
        <w:t xml:space="preserve"> </w:t>
      </w:r>
      <w:r>
        <w:rPr>
          <w:spacing w:val="-8"/>
          <w:sz w:val="24"/>
        </w:rPr>
        <w:t>wersji</w:t>
      </w:r>
      <w:r>
        <w:rPr>
          <w:sz w:val="24"/>
        </w:rPr>
        <w:t xml:space="preserve"> </w:t>
      </w:r>
      <w:r>
        <w:rPr>
          <w:spacing w:val="-8"/>
          <w:sz w:val="24"/>
        </w:rPr>
        <w:t>elektronicznej</w:t>
      </w:r>
      <w:r>
        <w:rPr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z w:val="24"/>
        </w:rPr>
        <w:t xml:space="preserve"> </w:t>
      </w:r>
      <w:r>
        <w:rPr>
          <w:spacing w:val="-8"/>
          <w:sz w:val="24"/>
        </w:rPr>
        <w:t>formacie</w:t>
      </w:r>
      <w:r>
        <w:rPr>
          <w:sz w:val="24"/>
        </w:rPr>
        <w:t xml:space="preserve"> </w:t>
      </w:r>
      <w:r>
        <w:rPr>
          <w:spacing w:val="-8"/>
          <w:sz w:val="24"/>
        </w:rPr>
        <w:t>PDF.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Jeśli</w:t>
      </w:r>
      <w:r>
        <w:rPr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sz w:val="24"/>
        </w:rPr>
        <w:t xml:space="preserve"> </w:t>
      </w:r>
      <w:r>
        <w:rPr>
          <w:spacing w:val="-8"/>
          <w:sz w:val="24"/>
        </w:rPr>
        <w:t>celem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korzystania </w:t>
      </w:r>
      <w:r>
        <w:rPr>
          <w:sz w:val="24"/>
        </w:rPr>
        <w:t>z Usługi - OK zamierza zainstalować Urządzenia OK, OK do projektu technicznego załącza listę tych Urządzeń OK. OSD przysługuje prawo do zweryfikowania, czy Urządzenia OK będą technicznie i fizycznie zgodne z Siecią KPO/FERC oraz dopuszczone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mocy</w:t>
      </w:r>
      <w:r>
        <w:rPr>
          <w:spacing w:val="-14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15"/>
          <w:sz w:val="24"/>
        </w:rPr>
        <w:t xml:space="preserve"> </w:t>
      </w:r>
      <w:r>
        <w:rPr>
          <w:sz w:val="24"/>
        </w:rPr>
        <w:t>przepisów,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razie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weryfikacji </w:t>
      </w:r>
      <w:r>
        <w:rPr>
          <w:spacing w:val="-4"/>
          <w:sz w:val="24"/>
        </w:rPr>
        <w:t>negatywnej, OSD nakaże zastosowanie Urządzeń OK prawidłowych lub takie Urządzenia 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wskaże.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powinny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skonfigurowane,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zainstalowane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eksploatowane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instrukcjami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2"/>
          <w:sz w:val="24"/>
        </w:rPr>
        <w:t xml:space="preserve"> </w:t>
      </w:r>
      <w:r>
        <w:rPr>
          <w:sz w:val="24"/>
        </w:rPr>
        <w:t>producentów i</w:t>
      </w:r>
      <w:r>
        <w:rPr>
          <w:spacing w:val="-4"/>
          <w:sz w:val="24"/>
        </w:rPr>
        <w:t xml:space="preserve"> </w:t>
      </w:r>
      <w:r>
        <w:rPr>
          <w:sz w:val="24"/>
        </w:rPr>
        <w:t>przemysłowymi</w:t>
      </w:r>
      <w:r>
        <w:rPr>
          <w:spacing w:val="-4"/>
          <w:sz w:val="24"/>
        </w:rPr>
        <w:t xml:space="preserve"> </w:t>
      </w:r>
      <w:r>
        <w:rPr>
          <w:sz w:val="24"/>
        </w:rPr>
        <w:t>standardami.</w:t>
      </w:r>
    </w:p>
    <w:p w14:paraId="4CE33884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3FBF94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78" w:line="271" w:lineRule="auto"/>
        <w:ind w:right="127" w:hanging="360"/>
        <w:rPr>
          <w:sz w:val="24"/>
        </w:rPr>
      </w:pPr>
      <w:r>
        <w:rPr>
          <w:spacing w:val="-4"/>
          <w:sz w:val="24"/>
        </w:rPr>
        <w:lastRenderedPageBreak/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otrzymania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technicznego,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12 </w:t>
      </w:r>
      <w:r>
        <w:rPr>
          <w:spacing w:val="-6"/>
          <w:sz w:val="24"/>
        </w:rPr>
        <w:t xml:space="preserve">ust. 6 Umowy Ramowej - wskazuje braki lub nieprawidłowości tego projektu technicznego, </w:t>
      </w:r>
      <w:r>
        <w:rPr>
          <w:sz w:val="24"/>
        </w:rPr>
        <w:t>które wymagają uzupełnienia lub poprawienia. W przypadku niewskazania przez OSD braków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nieprawidłowości</w:t>
      </w:r>
      <w:r>
        <w:rPr>
          <w:spacing w:val="-13"/>
          <w:sz w:val="24"/>
        </w:rPr>
        <w:t xml:space="preserve"> </w:t>
      </w:r>
      <w:r>
        <w:rPr>
          <w:sz w:val="24"/>
        </w:rPr>
        <w:t>projektu</w:t>
      </w:r>
      <w:r>
        <w:rPr>
          <w:spacing w:val="-14"/>
          <w:sz w:val="24"/>
        </w:rPr>
        <w:t xml:space="preserve"> </w:t>
      </w:r>
      <w:r>
        <w:rPr>
          <w:sz w:val="24"/>
        </w:rPr>
        <w:t>technicznego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terminie,</w:t>
      </w:r>
      <w:r>
        <w:rPr>
          <w:spacing w:val="-14"/>
          <w:sz w:val="24"/>
        </w:rPr>
        <w:t xml:space="preserve"> </w:t>
      </w:r>
      <w:r>
        <w:rPr>
          <w:sz w:val="24"/>
        </w:rPr>
        <w:t>projekt</w:t>
      </w:r>
      <w:r>
        <w:rPr>
          <w:spacing w:val="-15"/>
          <w:sz w:val="24"/>
        </w:rPr>
        <w:t xml:space="preserve"> </w:t>
      </w:r>
      <w:r>
        <w:rPr>
          <w:sz w:val="24"/>
        </w:rPr>
        <w:t>techniczny uznaje się za wolny od braków formalnych.</w:t>
      </w:r>
    </w:p>
    <w:p w14:paraId="34969353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112" w:line="271" w:lineRule="auto"/>
        <w:ind w:right="134" w:hanging="360"/>
        <w:rPr>
          <w:sz w:val="24"/>
        </w:rPr>
      </w:pP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uzupełnia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braki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wskazane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poprawia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projekt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techniczny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10 </w:t>
      </w:r>
      <w:r>
        <w:rPr>
          <w:sz w:val="24"/>
        </w:rPr>
        <w:t>DR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brakach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nieprawidłowościach</w:t>
      </w:r>
      <w:r>
        <w:rPr>
          <w:spacing w:val="-12"/>
          <w:sz w:val="24"/>
        </w:rPr>
        <w:t xml:space="preserve"> </w:t>
      </w:r>
      <w:r>
        <w:rPr>
          <w:sz w:val="24"/>
        </w:rPr>
        <w:t>projektu technicznego,</w:t>
      </w:r>
      <w:r>
        <w:rPr>
          <w:spacing w:val="-15"/>
          <w:sz w:val="24"/>
        </w:rPr>
        <w:t xml:space="preserve"> </w:t>
      </w:r>
      <w:r>
        <w:rPr>
          <w:sz w:val="24"/>
        </w:rPr>
        <w:t>pod</w:t>
      </w:r>
      <w:r>
        <w:rPr>
          <w:spacing w:val="-15"/>
          <w:sz w:val="24"/>
        </w:rPr>
        <w:t xml:space="preserve"> </w:t>
      </w:r>
      <w:r>
        <w:rPr>
          <w:sz w:val="24"/>
        </w:rPr>
        <w:t>rygorem</w:t>
      </w:r>
      <w:r>
        <w:rPr>
          <w:spacing w:val="-15"/>
          <w:sz w:val="24"/>
        </w:rPr>
        <w:t xml:space="preserve"> </w:t>
      </w:r>
      <w:r>
        <w:rPr>
          <w:sz w:val="24"/>
        </w:rPr>
        <w:t>pozostawienia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Dosyłową bez rozpoznania. Do dalszego postępowania mają odpowiednie zastosowanie postanowienia § 12 ust. 7 i 8 Umowy Ramowej.</w:t>
      </w:r>
    </w:p>
    <w:p w14:paraId="0F9EA707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  <w:tab w:val="left" w:pos="1003"/>
        </w:tabs>
        <w:spacing w:before="116" w:line="268" w:lineRule="auto"/>
        <w:ind w:right="135" w:hanging="360"/>
        <w:rPr>
          <w:sz w:val="24"/>
        </w:rPr>
      </w:pPr>
      <w:r>
        <w:rPr>
          <w:spacing w:val="-2"/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zaakceptowaniu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wykonanego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poprawionego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projektu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technicznego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lub </w:t>
      </w:r>
      <w:r>
        <w:rPr>
          <w:sz w:val="24"/>
        </w:rPr>
        <w:t>upływu</w:t>
      </w:r>
      <w:r>
        <w:rPr>
          <w:spacing w:val="-7"/>
          <w:sz w:val="24"/>
        </w:rPr>
        <w:t xml:space="preserve"> </w:t>
      </w:r>
      <w:r>
        <w:rPr>
          <w:sz w:val="24"/>
        </w:rPr>
        <w:t>terminu,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którym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Ramowej,</w:t>
      </w:r>
      <w:r>
        <w:rPr>
          <w:spacing w:val="-6"/>
          <w:sz w:val="24"/>
        </w:rPr>
        <w:t xml:space="preserve"> </w:t>
      </w: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ciągu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DR ustalą termin zawarcia Umowy szczegółowej oraz wykonania prac instalacyjnych lub </w:t>
      </w:r>
      <w:r>
        <w:rPr>
          <w:spacing w:val="-2"/>
          <w:sz w:val="24"/>
        </w:rPr>
        <w:t>uruchomienia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mając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uwadze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postanowienie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Ramowej.</w:t>
      </w:r>
    </w:p>
    <w:p w14:paraId="547A832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  <w:tab w:val="left" w:pos="1003"/>
        </w:tabs>
        <w:spacing w:before="122" w:line="271" w:lineRule="auto"/>
        <w:ind w:right="131" w:hanging="360"/>
        <w:rPr>
          <w:sz w:val="24"/>
        </w:rPr>
      </w:pPr>
      <w:r>
        <w:rPr>
          <w:sz w:val="24"/>
        </w:rPr>
        <w:t>Warunkiem</w:t>
      </w:r>
      <w:r>
        <w:rPr>
          <w:spacing w:val="-10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0"/>
          <w:sz w:val="24"/>
        </w:rPr>
        <w:t xml:space="preserve"> </w:t>
      </w:r>
      <w:r>
        <w:rPr>
          <w:sz w:val="24"/>
        </w:rPr>
        <w:t>prac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uprzednie</w:t>
      </w:r>
      <w:r>
        <w:rPr>
          <w:spacing w:val="-8"/>
          <w:sz w:val="24"/>
        </w:rPr>
        <w:t xml:space="preserve"> </w:t>
      </w:r>
      <w:r>
        <w:rPr>
          <w:sz w:val="24"/>
        </w:rPr>
        <w:t>zaakceptowanie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kosztorysu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(jeśli opłata za wybraną przez OK Usługę określona jest w Cenniku jako kosztorysowa) i zawarcie przez Strony Umowy szczegółowej/aneksu do Umowy szczegółowej lub przekazanie OSD 3 egzemplarzy podpisanej przez OK Umowy </w:t>
      </w:r>
      <w:r>
        <w:rPr>
          <w:spacing w:val="-4"/>
          <w:sz w:val="24"/>
        </w:rPr>
        <w:t>szczegółowej/podpisanego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aneksu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szczegółowej,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czego,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po podpisaniu przez </w:t>
      </w:r>
      <w:r>
        <w:rPr>
          <w:sz w:val="24"/>
        </w:rPr>
        <w:t>OSD, 1 egzemplarz jest przekazywany lub przesyłany niezwłocznie OK.</w:t>
      </w:r>
    </w:p>
    <w:p w14:paraId="7B0606D8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  <w:tab w:val="left" w:pos="1003"/>
        </w:tabs>
        <w:spacing w:before="111" w:line="268" w:lineRule="auto"/>
        <w:ind w:right="127" w:hanging="360"/>
        <w:rPr>
          <w:sz w:val="24"/>
        </w:rPr>
      </w:pPr>
      <w:r>
        <w:rPr>
          <w:sz w:val="24"/>
        </w:rPr>
        <w:t xml:space="preserve">OSD może obciążyć OK kosztami przeprowadzenia procesu związanego z obsługą Zamówienia na Usługę Dosyłową, w tym kosztami przeprowadzenia wywiadu </w:t>
      </w:r>
      <w:r>
        <w:rPr>
          <w:spacing w:val="-6"/>
          <w:sz w:val="24"/>
        </w:rPr>
        <w:t>technicznego,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jeżeli Zamówienie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Usługę Dosyłową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 zostanie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zrealizowane 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przyczyn </w:t>
      </w:r>
      <w:r>
        <w:rPr>
          <w:sz w:val="24"/>
        </w:rPr>
        <w:t>leżących po stronie OK, z wyjątkiem sytuacji, o których mowa w § 12 ust. 5 Umowy Ramowej oraz w § 9 ust. 7 Umowy Ramowej.</w:t>
      </w:r>
    </w:p>
    <w:p w14:paraId="31417598" w14:textId="77777777" w:rsidR="00C00A26" w:rsidRDefault="00000000">
      <w:pPr>
        <w:pStyle w:val="Nagwek1"/>
        <w:spacing w:before="121"/>
        <w:ind w:left="2275"/>
        <w:jc w:val="both"/>
      </w:pPr>
      <w:bookmarkStart w:id="13" w:name="_bookmark14"/>
      <w:bookmarkEnd w:id="13"/>
      <w:r>
        <w:rPr>
          <w:spacing w:val="-2"/>
        </w:rPr>
        <w:t>§</w:t>
      </w:r>
      <w:r>
        <w:rPr>
          <w:spacing w:val="-13"/>
        </w:rPr>
        <w:t xml:space="preserve"> </w:t>
      </w:r>
      <w:r>
        <w:rPr>
          <w:spacing w:val="-2"/>
        </w:rPr>
        <w:t>13.</w:t>
      </w:r>
      <w:r>
        <w:rPr>
          <w:spacing w:val="-12"/>
        </w:rPr>
        <w:t xml:space="preserve"> </w:t>
      </w:r>
      <w:r>
        <w:rPr>
          <w:spacing w:val="-2"/>
        </w:rPr>
        <w:t>Zwrot,</w:t>
      </w:r>
      <w:r>
        <w:rPr>
          <w:spacing w:val="-12"/>
        </w:rPr>
        <w:t xml:space="preserve"> </w:t>
      </w:r>
      <w:r>
        <w:rPr>
          <w:spacing w:val="-2"/>
        </w:rPr>
        <w:t>przekazanie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instalacja</w:t>
      </w:r>
      <w:r>
        <w:rPr>
          <w:spacing w:val="-12"/>
        </w:rPr>
        <w:t xml:space="preserve"> </w:t>
      </w:r>
      <w:r>
        <w:rPr>
          <w:spacing w:val="-2"/>
        </w:rPr>
        <w:t>Infrastruktury</w:t>
      </w:r>
    </w:p>
    <w:p w14:paraId="37491C10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56" w:line="271" w:lineRule="auto"/>
        <w:ind w:right="134"/>
        <w:rPr>
          <w:sz w:val="24"/>
        </w:rPr>
      </w:pPr>
      <w:r>
        <w:rPr>
          <w:spacing w:val="-4"/>
          <w:sz w:val="24"/>
        </w:rPr>
        <w:t>Niezwłocznie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otrzymaniu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 przystąpieniu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realizacji 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Dosyłową,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ustalą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przekazania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elementów </w:t>
      </w:r>
      <w:r>
        <w:rPr>
          <w:sz w:val="24"/>
        </w:rPr>
        <w:t>Infrastruktury, niezbędnych do realizacji Usługi Dosyłowej, o której mowa w tym Zamówieniu, przypadający nie później niż na 10 DR od dnia otrzymania przez OK informacji o przystąpieniu przez OSD do realizacji Zamówienia na Usługę Dosyłową, chyba że Strony uzgodnią inny termin.</w:t>
      </w:r>
    </w:p>
    <w:p w14:paraId="0AC67578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0"/>
        </w:tabs>
        <w:spacing w:before="109"/>
        <w:ind w:left="1000" w:hanging="357"/>
        <w:rPr>
          <w:sz w:val="24"/>
        </w:rPr>
      </w:pPr>
      <w:r>
        <w:rPr>
          <w:spacing w:val="-6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może przystąpić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prac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instalacyjnych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prowadząc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je wyłącznie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Nadzorem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OSD</w:t>
      </w:r>
    </w:p>
    <w:p w14:paraId="7A954665" w14:textId="77777777" w:rsidR="00C00A26" w:rsidRDefault="00000000">
      <w:pPr>
        <w:pStyle w:val="Tekstpodstawowy"/>
        <w:spacing w:before="36" w:line="268" w:lineRule="auto"/>
        <w:ind w:right="139" w:firstLine="0"/>
      </w:pPr>
      <w:r>
        <w:t>- po przekazaniu elementów Infrastruktury Sieci KPO/FERC. OK wykonuje prace instalacyjne na własny koszt.</w:t>
      </w:r>
    </w:p>
    <w:p w14:paraId="4BBA8DAC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24" w:line="268" w:lineRule="auto"/>
        <w:ind w:right="137"/>
        <w:rPr>
          <w:sz w:val="24"/>
        </w:rPr>
      </w:pPr>
      <w:r>
        <w:rPr>
          <w:sz w:val="24"/>
        </w:rPr>
        <w:t>Przed zwrotem elementów Infrastruktury Sieci KPO/FERC OK przywróci je do stanu poprzedniego,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1"/>
          <w:sz w:val="24"/>
        </w:rPr>
        <w:t xml:space="preserve"> </w:t>
      </w:r>
      <w:r>
        <w:rPr>
          <w:sz w:val="24"/>
        </w:rPr>
        <w:t>zużycia</w:t>
      </w:r>
      <w:r>
        <w:rPr>
          <w:spacing w:val="-10"/>
          <w:sz w:val="24"/>
        </w:rPr>
        <w:t xml:space="preserve"> </w:t>
      </w:r>
      <w:r>
        <w:rPr>
          <w:sz w:val="24"/>
        </w:rPr>
        <w:t>wynikającego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ich</w:t>
      </w:r>
      <w:r>
        <w:rPr>
          <w:spacing w:val="-12"/>
          <w:sz w:val="24"/>
        </w:rPr>
        <w:t xml:space="preserve"> </w:t>
      </w:r>
      <w:r>
        <w:rPr>
          <w:sz w:val="24"/>
        </w:rPr>
        <w:t>prawidłowej</w:t>
      </w:r>
      <w:r>
        <w:rPr>
          <w:spacing w:val="-9"/>
          <w:sz w:val="24"/>
        </w:rPr>
        <w:t xml:space="preserve"> </w:t>
      </w:r>
      <w:r>
        <w:rPr>
          <w:sz w:val="24"/>
        </w:rPr>
        <w:t>eksploatacji, poprzez odinstalowanie Urządzeń OK i zwolnienie zajmowanego Miejsca Kolokacji, Kanalizacji Kablowej, Podbudowy słupowej lub Ciemnych włókien, chyba że Strony uzgodnią inne warunki.</w:t>
      </w:r>
    </w:p>
    <w:p w14:paraId="4ED9D86C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6509861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78" w:line="271" w:lineRule="auto"/>
        <w:ind w:right="132"/>
        <w:rPr>
          <w:sz w:val="24"/>
        </w:rPr>
      </w:pPr>
      <w:r>
        <w:rPr>
          <w:sz w:val="24"/>
        </w:rPr>
        <w:lastRenderedPageBreak/>
        <w:t xml:space="preserve">OK może przystąpić do wykonywania prac, o których mowa w § 13 ust. 2 i 3 Umowy </w:t>
      </w:r>
      <w:r>
        <w:rPr>
          <w:spacing w:val="-2"/>
          <w:sz w:val="24"/>
        </w:rPr>
        <w:t>Ramowej,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ustalonym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Ramowej, </w:t>
      </w:r>
      <w:r>
        <w:rPr>
          <w:sz w:val="24"/>
        </w:rPr>
        <w:t>wyłącznie pod Nadzorem OSD. OK wykonuje te prace na własny koszt.</w:t>
      </w:r>
    </w:p>
    <w:p w14:paraId="2CF27F5B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21" w:line="266" w:lineRule="auto"/>
        <w:ind w:right="129"/>
        <w:rPr>
          <w:sz w:val="24"/>
        </w:rPr>
      </w:pPr>
      <w:r>
        <w:rPr>
          <w:sz w:val="24"/>
        </w:rPr>
        <w:t>Jeżeli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zwróci</w:t>
      </w:r>
      <w:r>
        <w:rPr>
          <w:spacing w:val="-15"/>
          <w:sz w:val="24"/>
        </w:rPr>
        <w:t xml:space="preserve"> </w:t>
      </w:r>
      <w:r>
        <w:rPr>
          <w:sz w:val="24"/>
        </w:rPr>
        <w:t>elementów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15"/>
          <w:sz w:val="24"/>
        </w:rPr>
        <w:t xml:space="preserve"> </w:t>
      </w:r>
      <w:r>
        <w:rPr>
          <w:sz w:val="24"/>
        </w:rPr>
        <w:t>stosownie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13</w:t>
      </w:r>
      <w:r>
        <w:rPr>
          <w:spacing w:val="-15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4"/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wyznaczy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dodatkowy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termin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dokonanie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czynności, </w:t>
      </w:r>
      <w:r>
        <w:rPr>
          <w:sz w:val="24"/>
        </w:rPr>
        <w:t xml:space="preserve">nie krótszy niż 5 DR. Po bezskutecznym upływie dodatkowego terminu, OSD może </w:t>
      </w:r>
      <w:r>
        <w:rPr>
          <w:spacing w:val="-4"/>
          <w:sz w:val="24"/>
        </w:rPr>
        <w:t>dokonać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czynności,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13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koszt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ryzyko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OK.</w:t>
      </w:r>
    </w:p>
    <w:p w14:paraId="6E0C8FC9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28" w:line="271" w:lineRule="auto"/>
        <w:ind w:right="137"/>
        <w:rPr>
          <w:sz w:val="24"/>
        </w:rPr>
      </w:pPr>
      <w:r>
        <w:rPr>
          <w:sz w:val="24"/>
        </w:rPr>
        <w:t>Przekazanie oraz zwrot elementów Infrastruktury Sieci KPO/FERC następuje na podstawie PZO, sporządzonego przez Strony w momencie przekazania lub zwrotu elementów Infrastruktury Sieci KPO/FERC.</w:t>
      </w:r>
    </w:p>
    <w:p w14:paraId="72F50807" w14:textId="77777777" w:rsidR="00C00A26" w:rsidRDefault="00000000">
      <w:pPr>
        <w:pStyle w:val="Nagwek1"/>
        <w:spacing w:before="116"/>
        <w:ind w:left="142"/>
      </w:pPr>
      <w:bookmarkStart w:id="14" w:name="_bookmark15"/>
      <w:bookmarkEnd w:id="14"/>
      <w:r>
        <w:t>§</w:t>
      </w:r>
      <w:r>
        <w:rPr>
          <w:spacing w:val="-17"/>
        </w:rPr>
        <w:t xml:space="preserve"> </w:t>
      </w:r>
      <w:r>
        <w:t>14.</w:t>
      </w:r>
      <w:r>
        <w:rPr>
          <w:spacing w:val="-15"/>
        </w:rPr>
        <w:t xml:space="preserve"> </w:t>
      </w:r>
      <w:r>
        <w:t>Budowa</w:t>
      </w:r>
      <w:r>
        <w:rPr>
          <w:spacing w:val="-12"/>
        </w:rPr>
        <w:t xml:space="preserve"> </w:t>
      </w:r>
      <w:r>
        <w:rPr>
          <w:spacing w:val="-4"/>
        </w:rPr>
        <w:t>PPDU</w:t>
      </w:r>
    </w:p>
    <w:p w14:paraId="3D41F80B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56" w:line="268" w:lineRule="auto"/>
        <w:ind w:right="144"/>
        <w:jc w:val="both"/>
        <w:rPr>
          <w:sz w:val="24"/>
        </w:rPr>
      </w:pPr>
      <w:r>
        <w:rPr>
          <w:sz w:val="24"/>
        </w:rPr>
        <w:t>PPDU jest budowany przez OSD po zawarciu z OK odrębnej umowy, szczegółowo regulującej prawa i obowiązki Stron.</w:t>
      </w:r>
    </w:p>
    <w:p w14:paraId="26D58F72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21" w:line="268" w:lineRule="auto"/>
        <w:ind w:right="134"/>
        <w:jc w:val="both"/>
        <w:rPr>
          <w:sz w:val="24"/>
        </w:rPr>
      </w:pPr>
      <w:r>
        <w:rPr>
          <w:spacing w:val="-4"/>
          <w:sz w:val="24"/>
        </w:rPr>
        <w:t>Wybrana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lokalizacja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PPDU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wskazywana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 zapytaniu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wydanie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warunków </w:t>
      </w:r>
      <w:r>
        <w:rPr>
          <w:sz w:val="24"/>
        </w:rPr>
        <w:t>technicznych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z w:val="24"/>
        </w:rPr>
        <w:t>budowy</w:t>
      </w:r>
      <w:r>
        <w:rPr>
          <w:spacing w:val="-9"/>
          <w:sz w:val="24"/>
        </w:rPr>
        <w:t xml:space="preserve"> </w:t>
      </w:r>
      <w:r>
        <w:rPr>
          <w:sz w:val="24"/>
        </w:rPr>
        <w:t>PPDU,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8"/>
          <w:sz w:val="24"/>
        </w:rPr>
        <w:t xml:space="preserve"> </w:t>
      </w:r>
      <w:r>
        <w:rPr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Ramowej, zgodnie z warunkami określonymi w dokumentach, na podstawie których nastąpiło finansowanie ze środków publicznych budowy Sieci KPO/FERC.</w:t>
      </w:r>
    </w:p>
    <w:p w14:paraId="69ECCCE5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2"/>
        </w:tabs>
        <w:spacing w:before="122"/>
        <w:ind w:left="1002" w:hanging="359"/>
        <w:jc w:val="both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zasad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budowy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PPDU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stosuje się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postanowień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wymaganej nadmiarowości</w:t>
      </w:r>
    </w:p>
    <w:p w14:paraId="3C7D6E25" w14:textId="77777777" w:rsidR="00C00A26" w:rsidRDefault="00000000">
      <w:pPr>
        <w:pStyle w:val="Tekstpodstawowy"/>
        <w:spacing w:before="32"/>
        <w:ind w:firstLine="0"/>
      </w:pPr>
      <w:r>
        <w:t>Sieci</w:t>
      </w:r>
      <w:r>
        <w:rPr>
          <w:spacing w:val="-3"/>
        </w:rPr>
        <w:t xml:space="preserve"> </w:t>
      </w:r>
      <w:r>
        <w:t>KPO/FERC,</w:t>
      </w:r>
      <w:r>
        <w:rPr>
          <w:spacing w:val="-3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Wymaganiach.</w:t>
      </w:r>
    </w:p>
    <w:p w14:paraId="32F74C12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58" w:line="266" w:lineRule="auto"/>
        <w:ind w:right="136"/>
        <w:jc w:val="both"/>
        <w:rPr>
          <w:sz w:val="24"/>
        </w:rPr>
      </w:pPr>
      <w:r>
        <w:rPr>
          <w:spacing w:val="-4"/>
          <w:sz w:val="24"/>
        </w:rPr>
        <w:t>PPDU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wybudowany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odległości 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mniejszej niż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metrów,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licząc po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trasie </w:t>
      </w:r>
      <w:r>
        <w:rPr>
          <w:sz w:val="24"/>
        </w:rPr>
        <w:t>Kanalizacji</w:t>
      </w:r>
      <w:r>
        <w:rPr>
          <w:spacing w:val="-15"/>
          <w:sz w:val="24"/>
        </w:rPr>
        <w:t xml:space="preserve"> </w:t>
      </w:r>
      <w:r>
        <w:rPr>
          <w:sz w:val="24"/>
        </w:rPr>
        <w:t>Kablowej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Podbudowy</w:t>
      </w:r>
      <w:r>
        <w:rPr>
          <w:spacing w:val="-15"/>
          <w:sz w:val="24"/>
        </w:rPr>
        <w:t xml:space="preserve"> </w:t>
      </w:r>
      <w:r>
        <w:rPr>
          <w:sz w:val="24"/>
        </w:rPr>
        <w:t>słupowej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najbliższego</w:t>
      </w:r>
      <w:r>
        <w:rPr>
          <w:spacing w:val="-15"/>
          <w:sz w:val="24"/>
        </w:rPr>
        <w:t xml:space="preserve"> </w:t>
      </w:r>
      <w:r>
        <w:rPr>
          <w:sz w:val="24"/>
        </w:rPr>
        <w:t>istniejącego</w:t>
      </w:r>
      <w:r>
        <w:rPr>
          <w:spacing w:val="-12"/>
          <w:sz w:val="24"/>
        </w:rPr>
        <w:t xml:space="preserve"> </w:t>
      </w:r>
      <w:r>
        <w:rPr>
          <w:sz w:val="24"/>
        </w:rPr>
        <w:t>już</w:t>
      </w:r>
      <w:r>
        <w:rPr>
          <w:spacing w:val="-15"/>
          <w:sz w:val="24"/>
        </w:rPr>
        <w:t xml:space="preserve"> </w:t>
      </w:r>
      <w:r>
        <w:rPr>
          <w:sz w:val="24"/>
        </w:rPr>
        <w:t>PDU,</w:t>
      </w:r>
      <w:r>
        <w:rPr>
          <w:spacing w:val="-15"/>
          <w:sz w:val="24"/>
        </w:rPr>
        <w:t xml:space="preserve"> </w:t>
      </w:r>
      <w:r>
        <w:rPr>
          <w:sz w:val="24"/>
        </w:rPr>
        <w:t>z zastrzeżeniem § 14 ust. 5 Umowy Ramowej.</w:t>
      </w:r>
    </w:p>
    <w:p w14:paraId="542E2515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28" w:line="268" w:lineRule="auto"/>
        <w:ind w:right="134"/>
        <w:jc w:val="both"/>
        <w:rPr>
          <w:sz w:val="24"/>
        </w:rPr>
      </w:pPr>
      <w:r>
        <w:rPr>
          <w:spacing w:val="-4"/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otrzymaniu zapytania 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wydanie warunków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technicznych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 zakresie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budowy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PPDU, o </w:t>
      </w:r>
      <w:r>
        <w:rPr>
          <w:spacing w:val="-2"/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zbada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możliwość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PPDU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we </w:t>
      </w:r>
      <w:r>
        <w:rPr>
          <w:sz w:val="24"/>
        </w:rPr>
        <w:t>wskazanej lokalizacji w terminie 10 DR.</w:t>
      </w:r>
    </w:p>
    <w:p w14:paraId="0951689B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21" w:line="266" w:lineRule="auto"/>
        <w:ind w:right="150"/>
        <w:jc w:val="both"/>
        <w:rPr>
          <w:sz w:val="24"/>
        </w:rPr>
      </w:pPr>
      <w:r>
        <w:rPr>
          <w:sz w:val="24"/>
        </w:rPr>
        <w:t xml:space="preserve">W uzasadnionych przypadkach OSD może odmówić budowy PPDU, w szczególności </w:t>
      </w:r>
      <w:r>
        <w:rPr>
          <w:spacing w:val="-2"/>
          <w:sz w:val="24"/>
        </w:rPr>
        <w:t>jeżeli:</w:t>
      </w:r>
    </w:p>
    <w:p w14:paraId="1326AAD9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</w:tabs>
        <w:spacing w:before="127"/>
        <w:ind w:left="1719" w:hanging="356"/>
        <w:rPr>
          <w:sz w:val="24"/>
        </w:rPr>
      </w:pPr>
      <w:r>
        <w:rPr>
          <w:spacing w:val="-4"/>
          <w:sz w:val="24"/>
        </w:rPr>
        <w:t>budowa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PPDU byłaby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technicznie</w:t>
      </w:r>
      <w:r>
        <w:rPr>
          <w:sz w:val="24"/>
        </w:rPr>
        <w:t xml:space="preserve"> </w:t>
      </w:r>
      <w:r>
        <w:rPr>
          <w:spacing w:val="-4"/>
          <w:sz w:val="24"/>
        </w:rPr>
        <w:t>nieuzasadniona;</w:t>
      </w:r>
    </w:p>
    <w:p w14:paraId="4D750493" w14:textId="77777777" w:rsidR="00C00A26" w:rsidRDefault="00000000">
      <w:pPr>
        <w:pStyle w:val="Akapitzlist"/>
        <w:numPr>
          <w:ilvl w:val="1"/>
          <w:numId w:val="20"/>
        </w:numPr>
        <w:tabs>
          <w:tab w:val="left" w:pos="1722"/>
        </w:tabs>
        <w:spacing w:before="156"/>
        <w:ind w:left="1722" w:hanging="359"/>
        <w:rPr>
          <w:sz w:val="24"/>
        </w:rPr>
      </w:pPr>
      <w:r>
        <w:rPr>
          <w:sz w:val="24"/>
        </w:rPr>
        <w:t>budowa</w:t>
      </w:r>
      <w:r>
        <w:rPr>
          <w:spacing w:val="23"/>
          <w:sz w:val="24"/>
        </w:rPr>
        <w:t xml:space="preserve"> </w:t>
      </w:r>
      <w:r>
        <w:rPr>
          <w:sz w:val="24"/>
        </w:rPr>
        <w:t>PPDU</w:t>
      </w:r>
      <w:r>
        <w:rPr>
          <w:spacing w:val="26"/>
          <w:sz w:val="24"/>
        </w:rPr>
        <w:t xml:space="preserve"> </w:t>
      </w:r>
      <w:r>
        <w:rPr>
          <w:sz w:val="24"/>
        </w:rPr>
        <w:t>jest</w:t>
      </w:r>
      <w:r>
        <w:rPr>
          <w:spacing w:val="27"/>
          <w:sz w:val="24"/>
        </w:rPr>
        <w:t xml:space="preserve"> </w:t>
      </w:r>
      <w:r>
        <w:rPr>
          <w:sz w:val="24"/>
        </w:rPr>
        <w:t>niemożliwa</w:t>
      </w:r>
      <w:r>
        <w:rPr>
          <w:spacing w:val="26"/>
          <w:sz w:val="24"/>
        </w:rPr>
        <w:t xml:space="preserve"> </w:t>
      </w:r>
      <w:r>
        <w:rPr>
          <w:sz w:val="24"/>
        </w:rPr>
        <w:t>lub</w:t>
      </w:r>
      <w:r>
        <w:rPr>
          <w:spacing w:val="28"/>
          <w:sz w:val="24"/>
        </w:rPr>
        <w:t xml:space="preserve"> </w:t>
      </w:r>
      <w:r>
        <w:rPr>
          <w:sz w:val="24"/>
        </w:rPr>
        <w:t>niecelowa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punktu</w:t>
      </w:r>
      <w:r>
        <w:rPr>
          <w:spacing w:val="28"/>
          <w:sz w:val="24"/>
        </w:rPr>
        <w:t xml:space="preserve"> </w:t>
      </w:r>
      <w:r>
        <w:rPr>
          <w:sz w:val="24"/>
        </w:rPr>
        <w:t>widzenia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planowania</w:t>
      </w:r>
    </w:p>
    <w:p w14:paraId="1D3D48A8" w14:textId="77777777" w:rsidR="00C00A26" w:rsidRDefault="00000000">
      <w:pPr>
        <w:pStyle w:val="Tekstpodstawowy"/>
        <w:spacing w:before="31"/>
        <w:ind w:left="1723" w:firstLine="0"/>
        <w:jc w:val="left"/>
      </w:pPr>
      <w:r>
        <w:rPr>
          <w:spacing w:val="-2"/>
        </w:rPr>
        <w:t>przestrzennego,</w:t>
      </w:r>
      <w:r>
        <w:rPr>
          <w:spacing w:val="2"/>
        </w:rPr>
        <w:t xml:space="preserve"> </w:t>
      </w:r>
      <w:r>
        <w:rPr>
          <w:spacing w:val="-2"/>
        </w:rPr>
        <w:t>ochrony</w:t>
      </w:r>
      <w:r>
        <w:rPr>
          <w:spacing w:val="1"/>
        </w:rPr>
        <w:t xml:space="preserve"> </w:t>
      </w:r>
      <w:r>
        <w:rPr>
          <w:spacing w:val="-2"/>
        </w:rPr>
        <w:t>środowiska,</w:t>
      </w:r>
      <w:r>
        <w:rPr>
          <w:spacing w:val="2"/>
        </w:rPr>
        <w:t xml:space="preserve"> </w:t>
      </w:r>
      <w:r>
        <w:rPr>
          <w:spacing w:val="-2"/>
        </w:rPr>
        <w:t>bezpieczeństwa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3"/>
        </w:rPr>
        <w:t xml:space="preserve"> </w:t>
      </w:r>
      <w:r>
        <w:rPr>
          <w:spacing w:val="-2"/>
        </w:rPr>
        <w:t>porządku</w:t>
      </w:r>
      <w:r>
        <w:rPr>
          <w:spacing w:val="3"/>
        </w:rPr>
        <w:t xml:space="preserve"> </w:t>
      </w:r>
      <w:r>
        <w:rPr>
          <w:spacing w:val="-2"/>
        </w:rPr>
        <w:t>publicznego;</w:t>
      </w:r>
    </w:p>
    <w:p w14:paraId="531912EC" w14:textId="77777777" w:rsidR="00C00A26" w:rsidRDefault="00000000">
      <w:pPr>
        <w:pStyle w:val="Akapitzlist"/>
        <w:numPr>
          <w:ilvl w:val="1"/>
          <w:numId w:val="20"/>
        </w:numPr>
        <w:tabs>
          <w:tab w:val="left" w:pos="1723"/>
        </w:tabs>
        <w:spacing w:before="157" w:line="266" w:lineRule="auto"/>
        <w:ind w:left="1723" w:right="135" w:hanging="360"/>
        <w:rPr>
          <w:sz w:val="24"/>
        </w:rPr>
      </w:pPr>
      <w:r>
        <w:rPr>
          <w:sz w:val="24"/>
        </w:rPr>
        <w:t xml:space="preserve">budowa PPDU jest niemożliwa lub niecelowa ze względu na dokumenty, na </w:t>
      </w:r>
      <w:r>
        <w:rPr>
          <w:spacing w:val="-2"/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nastąpiło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finansowanie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środków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publicznych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Sieci </w:t>
      </w:r>
      <w:r>
        <w:rPr>
          <w:sz w:val="24"/>
        </w:rPr>
        <w:t>KPO/FERC lub ze względu na zasady określone w Rekomendacjach;</w:t>
      </w:r>
    </w:p>
    <w:p w14:paraId="03F7C2ED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</w:tabs>
        <w:spacing w:before="127"/>
        <w:ind w:left="1719" w:hanging="356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dysponuje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wolnymi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zasobami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budowę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PPDU.</w:t>
      </w:r>
    </w:p>
    <w:p w14:paraId="52FDB3BF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2"/>
        </w:tabs>
        <w:ind w:left="1002" w:hanging="359"/>
        <w:jc w:val="both"/>
        <w:rPr>
          <w:sz w:val="24"/>
        </w:rPr>
      </w:pPr>
      <w:r>
        <w:rPr>
          <w:spacing w:val="-4"/>
          <w:sz w:val="24"/>
        </w:rPr>
        <w:t>Budowa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więcej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trzech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PPDU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 danej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relacji jest ekonomicznie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nieuzasadniona,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chyba</w:t>
      </w:r>
    </w:p>
    <w:p w14:paraId="69E58252" w14:textId="77777777" w:rsidR="00C00A26" w:rsidRDefault="00000000">
      <w:pPr>
        <w:pStyle w:val="Tekstpodstawowy"/>
        <w:spacing w:before="36"/>
        <w:ind w:firstLine="0"/>
      </w:pPr>
      <w:r>
        <w:rPr>
          <w:spacing w:val="-4"/>
        </w:rPr>
        <w:t>że</w:t>
      </w:r>
      <w:r>
        <w:rPr>
          <w:spacing w:val="-2"/>
        </w:rPr>
        <w:t xml:space="preserve"> </w:t>
      </w:r>
      <w:r>
        <w:rPr>
          <w:spacing w:val="-4"/>
        </w:rPr>
        <w:t>wystąpią</w:t>
      </w:r>
      <w:r>
        <w:t xml:space="preserve"> </w:t>
      </w:r>
      <w:r>
        <w:rPr>
          <w:spacing w:val="-4"/>
        </w:rPr>
        <w:t>wyjątkowe</w:t>
      </w:r>
      <w:r>
        <w:rPr>
          <w:spacing w:val="-1"/>
        </w:rPr>
        <w:t xml:space="preserve"> </w:t>
      </w:r>
      <w:r>
        <w:rPr>
          <w:spacing w:val="-4"/>
        </w:rPr>
        <w:t>okoliczności</w:t>
      </w:r>
      <w:r>
        <w:rPr>
          <w:spacing w:val="1"/>
        </w:rPr>
        <w:t xml:space="preserve"> </w:t>
      </w:r>
      <w:r>
        <w:rPr>
          <w:spacing w:val="-4"/>
        </w:rPr>
        <w:t>przemawiające</w:t>
      </w:r>
      <w:r>
        <w:t xml:space="preserve"> </w:t>
      </w:r>
      <w:r>
        <w:rPr>
          <w:spacing w:val="-4"/>
        </w:rPr>
        <w:t>za</w:t>
      </w:r>
      <w:r>
        <w:rPr>
          <w:spacing w:val="-2"/>
        </w:rPr>
        <w:t xml:space="preserve"> </w:t>
      </w:r>
      <w:r>
        <w:rPr>
          <w:spacing w:val="-4"/>
        </w:rPr>
        <w:t>budową</w:t>
      </w:r>
      <w:r>
        <w:rPr>
          <w:spacing w:val="-1"/>
        </w:rPr>
        <w:t xml:space="preserve"> </w:t>
      </w:r>
      <w:r>
        <w:rPr>
          <w:spacing w:val="-4"/>
        </w:rPr>
        <w:t>kolejnego</w:t>
      </w:r>
      <w:r>
        <w:rPr>
          <w:spacing w:val="1"/>
        </w:rPr>
        <w:t xml:space="preserve"> </w:t>
      </w:r>
      <w:r>
        <w:rPr>
          <w:spacing w:val="-4"/>
        </w:rPr>
        <w:t>PPDU.</w:t>
      </w:r>
    </w:p>
    <w:p w14:paraId="24C57F1F" w14:textId="77777777" w:rsidR="00C00A26" w:rsidRDefault="00000000">
      <w:pPr>
        <w:pStyle w:val="Akapitzlist"/>
        <w:numPr>
          <w:ilvl w:val="0"/>
          <w:numId w:val="20"/>
        </w:numPr>
        <w:tabs>
          <w:tab w:val="left" w:pos="359"/>
        </w:tabs>
        <w:spacing w:before="153"/>
        <w:ind w:left="359" w:right="138" w:hanging="359"/>
        <w:rPr>
          <w:sz w:val="24"/>
        </w:rPr>
      </w:pPr>
      <w:r>
        <w:rPr>
          <w:spacing w:val="-2"/>
          <w:sz w:val="24"/>
        </w:rPr>
        <w:t>Jeżeli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proponowana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lokalizacja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PPDU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znajduje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odległości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mniejszej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niż</w:t>
      </w:r>
    </w:p>
    <w:p w14:paraId="47AAA15A" w14:textId="77777777" w:rsidR="00C00A26" w:rsidRDefault="00000000">
      <w:pPr>
        <w:pStyle w:val="Tekstpodstawowy"/>
        <w:spacing w:before="34"/>
        <w:ind w:left="0" w:right="139" w:firstLine="0"/>
        <w:jc w:val="right"/>
      </w:pPr>
      <w:r>
        <w:t>200</w:t>
      </w:r>
      <w:r>
        <w:rPr>
          <w:spacing w:val="51"/>
        </w:rPr>
        <w:t xml:space="preserve"> </w:t>
      </w:r>
      <w:r>
        <w:t>metrów</w:t>
      </w:r>
      <w:r>
        <w:rPr>
          <w:spacing w:val="53"/>
        </w:rPr>
        <w:t xml:space="preserve"> </w:t>
      </w:r>
      <w:r>
        <w:t>od</w:t>
      </w:r>
      <w:r>
        <w:rPr>
          <w:spacing w:val="53"/>
        </w:rPr>
        <w:t xml:space="preserve"> </w:t>
      </w:r>
      <w:r>
        <w:t>istniejącego</w:t>
      </w:r>
      <w:r>
        <w:rPr>
          <w:spacing w:val="53"/>
        </w:rPr>
        <w:t xml:space="preserve"> </w:t>
      </w:r>
      <w:r>
        <w:t>zasobnika,</w:t>
      </w:r>
      <w:r>
        <w:rPr>
          <w:spacing w:val="54"/>
        </w:rPr>
        <w:t xml:space="preserve"> </w:t>
      </w:r>
      <w:r>
        <w:t>licząc</w:t>
      </w:r>
      <w:r>
        <w:rPr>
          <w:spacing w:val="55"/>
        </w:rPr>
        <w:t xml:space="preserve"> </w:t>
      </w:r>
      <w:r>
        <w:t>po</w:t>
      </w:r>
      <w:r>
        <w:rPr>
          <w:spacing w:val="50"/>
        </w:rPr>
        <w:t xml:space="preserve"> </w:t>
      </w:r>
      <w:r>
        <w:t>trasie</w:t>
      </w:r>
      <w:r>
        <w:rPr>
          <w:spacing w:val="52"/>
        </w:rPr>
        <w:t xml:space="preserve"> </w:t>
      </w:r>
      <w:r>
        <w:t>Kanalizacji</w:t>
      </w:r>
      <w:r>
        <w:rPr>
          <w:spacing w:val="55"/>
        </w:rPr>
        <w:t xml:space="preserve"> </w:t>
      </w:r>
      <w:r>
        <w:t>Kablowej</w:t>
      </w:r>
      <w:r>
        <w:rPr>
          <w:spacing w:val="54"/>
        </w:rPr>
        <w:t xml:space="preserve"> </w:t>
      </w:r>
      <w:r>
        <w:rPr>
          <w:spacing w:val="-5"/>
        </w:rPr>
        <w:t>lub</w:t>
      </w:r>
    </w:p>
    <w:p w14:paraId="77FCD268" w14:textId="77777777" w:rsidR="00C00A26" w:rsidRDefault="00C00A26">
      <w:pPr>
        <w:pStyle w:val="Tekstpodstawowy"/>
        <w:jc w:val="righ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920E262" w14:textId="77777777" w:rsidR="00C00A26" w:rsidRDefault="00000000">
      <w:pPr>
        <w:pStyle w:val="Tekstpodstawowy"/>
        <w:spacing w:before="78"/>
        <w:ind w:firstLine="0"/>
      </w:pPr>
      <w:r>
        <w:lastRenderedPageBreak/>
        <w:t>Podbudowy</w:t>
      </w:r>
      <w:r>
        <w:rPr>
          <w:spacing w:val="15"/>
        </w:rPr>
        <w:t xml:space="preserve"> </w:t>
      </w:r>
      <w:r>
        <w:t>słupowej,</w:t>
      </w:r>
      <w:r>
        <w:rPr>
          <w:spacing w:val="17"/>
        </w:rPr>
        <w:t xml:space="preserve"> </w:t>
      </w:r>
      <w:r>
        <w:t>wtedy</w:t>
      </w:r>
      <w:r>
        <w:rPr>
          <w:spacing w:val="16"/>
        </w:rPr>
        <w:t xml:space="preserve"> </w:t>
      </w:r>
      <w:r>
        <w:t>PPDU</w:t>
      </w:r>
      <w:r>
        <w:rPr>
          <w:spacing w:val="15"/>
        </w:rPr>
        <w:t xml:space="preserve"> </w:t>
      </w:r>
      <w:r>
        <w:t>powinien</w:t>
      </w:r>
      <w:r>
        <w:rPr>
          <w:spacing w:val="15"/>
        </w:rPr>
        <w:t xml:space="preserve"> </w:t>
      </w:r>
      <w:r>
        <w:t>zostać</w:t>
      </w:r>
      <w:r>
        <w:rPr>
          <w:spacing w:val="15"/>
        </w:rPr>
        <w:t xml:space="preserve"> </w:t>
      </w:r>
      <w:r>
        <w:t>zlokalizowany</w:t>
      </w:r>
      <w:r>
        <w:rPr>
          <w:spacing w:val="16"/>
        </w:rPr>
        <w:t xml:space="preserve"> </w:t>
      </w:r>
      <w:r>
        <w:t>dokładnie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5"/>
        </w:rPr>
        <w:t>tym</w:t>
      </w:r>
    </w:p>
    <w:p w14:paraId="3D999428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miejscu</w:t>
      </w:r>
      <w:r>
        <w:rPr>
          <w:spacing w:val="-8"/>
        </w:rPr>
        <w:t xml:space="preserve"> </w:t>
      </w:r>
      <w:r>
        <w:rPr>
          <w:spacing w:val="-2"/>
        </w:rPr>
        <w:t>Sieci,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którym</w:t>
      </w:r>
      <w:r>
        <w:rPr>
          <w:spacing w:val="-5"/>
        </w:rPr>
        <w:t xml:space="preserve"> </w:t>
      </w:r>
      <w:r>
        <w:rPr>
          <w:spacing w:val="-2"/>
        </w:rPr>
        <w:t>znajduje</w:t>
      </w:r>
      <w:r>
        <w:rPr>
          <w:spacing w:val="-7"/>
        </w:rPr>
        <w:t xml:space="preserve"> </w:t>
      </w:r>
      <w:r>
        <w:rPr>
          <w:spacing w:val="-2"/>
        </w:rPr>
        <w:t>się</w:t>
      </w:r>
      <w:r>
        <w:rPr>
          <w:spacing w:val="-5"/>
        </w:rPr>
        <w:t xml:space="preserve"> </w:t>
      </w:r>
      <w:r>
        <w:rPr>
          <w:spacing w:val="-2"/>
        </w:rPr>
        <w:t>zasobnik.</w:t>
      </w:r>
    </w:p>
    <w:p w14:paraId="47D5921B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line="271" w:lineRule="auto"/>
        <w:ind w:right="142"/>
        <w:jc w:val="both"/>
        <w:rPr>
          <w:sz w:val="24"/>
        </w:rPr>
      </w:pPr>
      <w:r>
        <w:rPr>
          <w:sz w:val="24"/>
        </w:rPr>
        <w:t xml:space="preserve">Rozpatrywanie wniosków OK przez OSD oraz podejmowanie przez OSD decyzji o budowie lub odmowie budowy PPDU odbywa się z przestrzeganiem zasady równego </w:t>
      </w:r>
      <w:r>
        <w:rPr>
          <w:spacing w:val="-2"/>
          <w:sz w:val="24"/>
        </w:rPr>
        <w:t>traktowania (niedyskryminacji), przejrzystości i obiektywizmu.</w:t>
      </w:r>
    </w:p>
    <w:p w14:paraId="6752EBE6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13" w:line="271" w:lineRule="auto"/>
        <w:ind w:right="129" w:hanging="358"/>
        <w:jc w:val="both"/>
        <w:rPr>
          <w:sz w:val="24"/>
        </w:rPr>
      </w:pPr>
      <w:r>
        <w:rPr>
          <w:sz w:val="24"/>
        </w:rPr>
        <w:t>OK pokrywa koszt budowy PPDU, o których mowa w § 14 ust. 11 Umowy Ramowej. Umowa, o której mowa w § 14 ust. 1 Umowy Ramowej, reguluje zasady pokrywania kosztów</w:t>
      </w:r>
      <w:r>
        <w:rPr>
          <w:spacing w:val="-10"/>
          <w:sz w:val="24"/>
        </w:rPr>
        <w:t xml:space="preserve"> </w:t>
      </w:r>
      <w:r>
        <w:rPr>
          <w:sz w:val="24"/>
        </w:rPr>
        <w:t>budowy</w:t>
      </w:r>
      <w:r>
        <w:rPr>
          <w:spacing w:val="-10"/>
          <w:sz w:val="24"/>
        </w:rPr>
        <w:t xml:space="preserve"> </w:t>
      </w:r>
      <w:r>
        <w:rPr>
          <w:sz w:val="24"/>
        </w:rPr>
        <w:t>PPDU,</w:t>
      </w:r>
      <w:r>
        <w:rPr>
          <w:spacing w:val="-12"/>
          <w:sz w:val="24"/>
        </w:rPr>
        <w:t xml:space="preserve"> </w:t>
      </w:r>
      <w:r>
        <w:rPr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z w:val="24"/>
        </w:rPr>
        <w:t>uiszczane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z w:val="24"/>
        </w:rPr>
        <w:t>przed</w:t>
      </w:r>
      <w:r>
        <w:rPr>
          <w:spacing w:val="-12"/>
          <w:sz w:val="24"/>
        </w:rPr>
        <w:t xml:space="preserve"> </w:t>
      </w:r>
      <w:r>
        <w:rPr>
          <w:sz w:val="24"/>
        </w:rPr>
        <w:t>poniesieniem</w:t>
      </w:r>
      <w:r>
        <w:rPr>
          <w:spacing w:val="-9"/>
          <w:sz w:val="24"/>
        </w:rPr>
        <w:t xml:space="preserve"> </w:t>
      </w:r>
      <w:r>
        <w:rPr>
          <w:sz w:val="24"/>
        </w:rPr>
        <w:t>kosztu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wyjątkowych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ustanowieniu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wymaganego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zabezpieczenia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– </w:t>
      </w:r>
      <w:r>
        <w:rPr>
          <w:sz w:val="24"/>
        </w:rPr>
        <w:t>po poniesieniu kosztu przez OSD.</w:t>
      </w:r>
    </w:p>
    <w:p w14:paraId="7330CB71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</w:tabs>
        <w:spacing w:before="114"/>
        <w:ind w:left="1000" w:hanging="355"/>
        <w:jc w:val="both"/>
        <w:rPr>
          <w:sz w:val="24"/>
        </w:rPr>
      </w:pPr>
      <w:r>
        <w:rPr>
          <w:spacing w:val="-2"/>
          <w:sz w:val="24"/>
        </w:rPr>
        <w:t>Koszty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PPDU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obejmują:</w:t>
      </w:r>
    </w:p>
    <w:p w14:paraId="31F995AE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  <w:tab w:val="left" w:pos="1723"/>
        </w:tabs>
        <w:spacing w:before="156" w:line="268" w:lineRule="auto"/>
        <w:ind w:left="1723" w:right="134"/>
        <w:rPr>
          <w:sz w:val="24"/>
        </w:rPr>
      </w:pPr>
      <w:r>
        <w:rPr>
          <w:sz w:val="24"/>
        </w:rPr>
        <w:t>koszt</w:t>
      </w:r>
      <w:r>
        <w:rPr>
          <w:spacing w:val="-15"/>
          <w:sz w:val="24"/>
        </w:rPr>
        <w:t xml:space="preserve"> </w:t>
      </w:r>
      <w:r>
        <w:rPr>
          <w:sz w:val="24"/>
        </w:rPr>
        <w:t>nabycia</w:t>
      </w:r>
      <w:r>
        <w:rPr>
          <w:spacing w:val="-14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budowy</w:t>
      </w:r>
      <w:r>
        <w:rPr>
          <w:spacing w:val="-15"/>
          <w:sz w:val="24"/>
        </w:rPr>
        <w:t xml:space="preserve"> </w:t>
      </w:r>
      <w:r>
        <w:rPr>
          <w:sz w:val="24"/>
        </w:rPr>
        <w:t>PPDU.</w:t>
      </w:r>
      <w:r>
        <w:rPr>
          <w:spacing w:val="-15"/>
          <w:sz w:val="24"/>
        </w:rPr>
        <w:t xml:space="preserve"> </w:t>
      </w:r>
      <w:r>
        <w:rPr>
          <w:sz w:val="24"/>
        </w:rPr>
        <w:t>Koszt</w:t>
      </w:r>
      <w:r>
        <w:rPr>
          <w:spacing w:val="-13"/>
          <w:sz w:val="24"/>
        </w:rPr>
        <w:t xml:space="preserve"> </w:t>
      </w:r>
      <w:r>
        <w:rPr>
          <w:sz w:val="24"/>
        </w:rPr>
        <w:t>nabycia</w:t>
      </w:r>
      <w:r>
        <w:rPr>
          <w:spacing w:val="-15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ustalany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umowami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zawartymi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dostawcami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materiałów,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przekaże OK kopie dowodów poniesienia wydatków;</w:t>
      </w:r>
    </w:p>
    <w:p w14:paraId="4EEFEFC7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  <w:tab w:val="left" w:pos="1723"/>
        </w:tabs>
        <w:spacing w:before="124" w:line="268" w:lineRule="auto"/>
        <w:ind w:left="1723" w:right="132"/>
        <w:rPr>
          <w:sz w:val="24"/>
        </w:rPr>
      </w:pPr>
      <w:r>
        <w:rPr>
          <w:sz w:val="24"/>
        </w:rPr>
        <w:t>koszt robót budowlanych, w tym koszt odtworzenia nawierzchni oraz koszty uzgodnieniowe</w:t>
      </w:r>
      <w:r>
        <w:rPr>
          <w:spacing w:val="-1"/>
          <w:sz w:val="24"/>
        </w:rPr>
        <w:t xml:space="preserve"> </w:t>
      </w:r>
      <w:r>
        <w:rPr>
          <w:sz w:val="24"/>
        </w:rPr>
        <w:t>(w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zajętość pasa</w:t>
      </w:r>
      <w:r>
        <w:rPr>
          <w:spacing w:val="-1"/>
          <w:sz w:val="24"/>
        </w:rPr>
        <w:t xml:space="preserve"> </w:t>
      </w:r>
      <w:r>
        <w:rPr>
          <w:sz w:val="24"/>
        </w:rPr>
        <w:t>drogowego). Koszt robót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budowlanych </w:t>
      </w:r>
      <w:r>
        <w:rPr>
          <w:spacing w:val="-4"/>
          <w:sz w:val="24"/>
        </w:rPr>
        <w:t>ustalany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według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kosztorysu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załączonego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ust. </w:t>
      </w:r>
      <w:r>
        <w:rPr>
          <w:sz w:val="24"/>
        </w:rPr>
        <w:t>1 Umowy Ramowej.</w:t>
      </w:r>
    </w:p>
    <w:p w14:paraId="65CE8EA4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0" w:line="268" w:lineRule="auto"/>
        <w:ind w:right="129" w:hanging="358"/>
        <w:jc w:val="both"/>
        <w:rPr>
          <w:sz w:val="24"/>
        </w:rPr>
      </w:pPr>
      <w:r>
        <w:rPr>
          <w:spacing w:val="-2"/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pozytywnym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rozpatrzeniu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zapytania,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zawarciu</w:t>
      </w:r>
      <w:r>
        <w:rPr>
          <w:spacing w:val="-13"/>
          <w:sz w:val="24"/>
        </w:rPr>
        <w:t xml:space="preserve"> </w:t>
      </w:r>
      <w:r>
        <w:rPr>
          <w:sz w:val="24"/>
        </w:rPr>
        <w:t>umowy,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DR rozpocznie projektowanie PPDU. Jeżeli budowa PPDU będzie wymagała wyłącznie dokonania zgłoszenia właściwemu organowi architektoniczno-budowlanemu (bez </w:t>
      </w:r>
      <w:r>
        <w:rPr>
          <w:spacing w:val="-4"/>
          <w:sz w:val="24"/>
        </w:rPr>
        <w:t>konieczności uzgadniania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projektu budowlanego), 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deklaruje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dokonanie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zgłoszenia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6"/>
          <w:sz w:val="24"/>
        </w:rPr>
        <w:t xml:space="preserve">terminie nie dłuższym niż 10 DR. Terminy szczegółowo regulować będzie umowa, o której </w:t>
      </w:r>
      <w:r>
        <w:rPr>
          <w:sz w:val="24"/>
        </w:rPr>
        <w:t>mowa w § 14 ust. 1 Umowy Ramowej.</w:t>
      </w:r>
    </w:p>
    <w:p w14:paraId="40431241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4" w:line="268" w:lineRule="auto"/>
        <w:ind w:right="130"/>
        <w:jc w:val="both"/>
        <w:rPr>
          <w:sz w:val="24"/>
        </w:rPr>
      </w:pPr>
      <w:r>
        <w:rPr>
          <w:spacing w:val="-4"/>
          <w:sz w:val="24"/>
        </w:rPr>
        <w:t>Wybudowany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PPDU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własnością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wykorzystywany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potrzeby </w:t>
      </w:r>
      <w:r>
        <w:rPr>
          <w:spacing w:val="-6"/>
          <w:sz w:val="24"/>
        </w:rPr>
        <w:t xml:space="preserve">podłączeń innych PT niż OK, zgodnie z zasadami równego traktowania (niedyskryminacji), </w:t>
      </w:r>
      <w:r>
        <w:rPr>
          <w:sz w:val="24"/>
        </w:rPr>
        <w:t>przejrzystości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obiektywizmu.</w:t>
      </w:r>
      <w:r>
        <w:rPr>
          <w:spacing w:val="-15"/>
          <w:sz w:val="24"/>
        </w:rPr>
        <w:t xml:space="preserve"> </w:t>
      </w:r>
      <w:r>
        <w:rPr>
          <w:sz w:val="24"/>
        </w:rPr>
        <w:t>PT,</w:t>
      </w:r>
      <w:r>
        <w:rPr>
          <w:spacing w:val="-15"/>
          <w:sz w:val="24"/>
        </w:rPr>
        <w:t xml:space="preserve"> </w:t>
      </w:r>
      <w:r>
        <w:rPr>
          <w:sz w:val="24"/>
        </w:rPr>
        <w:t>który</w:t>
      </w:r>
      <w:r>
        <w:rPr>
          <w:spacing w:val="-15"/>
          <w:sz w:val="24"/>
        </w:rPr>
        <w:t xml:space="preserve"> </w:t>
      </w:r>
      <w:r>
        <w:rPr>
          <w:sz w:val="24"/>
        </w:rPr>
        <w:t>będzie</w:t>
      </w:r>
      <w:r>
        <w:rPr>
          <w:spacing w:val="-14"/>
          <w:sz w:val="24"/>
        </w:rPr>
        <w:t xml:space="preserve"> </w:t>
      </w:r>
      <w:r>
        <w:rPr>
          <w:sz w:val="24"/>
        </w:rPr>
        <w:t>chciał</w:t>
      </w:r>
      <w:r>
        <w:rPr>
          <w:spacing w:val="-15"/>
          <w:sz w:val="24"/>
        </w:rPr>
        <w:t xml:space="preserve"> </w:t>
      </w:r>
      <w:r>
        <w:rPr>
          <w:sz w:val="24"/>
        </w:rPr>
        <w:t>podłączyć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wybudowanego </w:t>
      </w:r>
      <w:r>
        <w:rPr>
          <w:spacing w:val="-2"/>
          <w:sz w:val="24"/>
        </w:rPr>
        <w:t>PPDU,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ponosił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opłatę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instalacyjną,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właściwą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korzystał, </w:t>
      </w:r>
      <w:r>
        <w:rPr>
          <w:sz w:val="24"/>
        </w:rPr>
        <w:t>ustaloną według obowiązującego Cennika.</w:t>
      </w:r>
    </w:p>
    <w:p w14:paraId="682017EF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5" w:line="266" w:lineRule="auto"/>
        <w:ind w:right="134"/>
        <w:jc w:val="both"/>
        <w:rPr>
          <w:sz w:val="24"/>
        </w:rPr>
      </w:pPr>
      <w:r>
        <w:rPr>
          <w:spacing w:val="-2"/>
          <w:sz w:val="24"/>
        </w:rPr>
        <w:t>Postanowienie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stosuje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odpowiednio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podłączenia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PT, </w:t>
      </w:r>
      <w:r>
        <w:rPr>
          <w:sz w:val="24"/>
        </w:rPr>
        <w:t>w tym OK, do istniejących muf poza PPDU i PDU.</w:t>
      </w:r>
    </w:p>
    <w:p w14:paraId="3243213D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2" w:line="271" w:lineRule="auto"/>
        <w:ind w:right="136"/>
        <w:jc w:val="both"/>
        <w:rPr>
          <w:sz w:val="24"/>
        </w:rPr>
      </w:pPr>
      <w:r>
        <w:rPr>
          <w:sz w:val="24"/>
        </w:rPr>
        <w:t>W przypadku rezygnacji przez OK z korzystania z wybudowanego PPDU w ciągu 36 miesięcy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7"/>
          <w:sz w:val="24"/>
        </w:rPr>
        <w:t xml:space="preserve"> </w:t>
      </w:r>
      <w:r>
        <w:rPr>
          <w:sz w:val="24"/>
        </w:rPr>
        <w:t>PPDU,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żądać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zwrotu</w:t>
      </w:r>
      <w:r>
        <w:rPr>
          <w:spacing w:val="-5"/>
          <w:sz w:val="24"/>
        </w:rPr>
        <w:t xml:space="preserve"> </w:t>
      </w:r>
      <w:r>
        <w:rPr>
          <w:sz w:val="24"/>
        </w:rPr>
        <w:t>uzasadnionych kosztów utrzymania PPDU.</w:t>
      </w:r>
    </w:p>
    <w:p w14:paraId="545EECD6" w14:textId="77777777" w:rsidR="00C00A26" w:rsidRDefault="00000000">
      <w:pPr>
        <w:pStyle w:val="Nagwek1"/>
        <w:spacing w:before="118"/>
      </w:pPr>
      <w:bookmarkStart w:id="15" w:name="_bookmark16"/>
      <w:bookmarkEnd w:id="15"/>
      <w:r>
        <w:rPr>
          <w:w w:val="90"/>
        </w:rPr>
        <w:t>§</w:t>
      </w:r>
      <w:r>
        <w:rPr>
          <w:spacing w:val="-4"/>
        </w:rPr>
        <w:t xml:space="preserve"> </w:t>
      </w:r>
      <w:r>
        <w:rPr>
          <w:w w:val="90"/>
        </w:rPr>
        <w:t>15.</w:t>
      </w:r>
      <w:r>
        <w:rPr>
          <w:spacing w:val="-4"/>
        </w:rPr>
        <w:t xml:space="preserve"> </w:t>
      </w:r>
      <w:r>
        <w:rPr>
          <w:w w:val="90"/>
        </w:rPr>
        <w:t>Kary</w:t>
      </w:r>
      <w:r>
        <w:rPr>
          <w:spacing w:val="-3"/>
        </w:rPr>
        <w:t xml:space="preserve"> </w:t>
      </w:r>
      <w:r>
        <w:rPr>
          <w:spacing w:val="-2"/>
          <w:w w:val="90"/>
        </w:rPr>
        <w:t>umowne</w:t>
      </w:r>
    </w:p>
    <w:p w14:paraId="58B0B91D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2"/>
          <w:sz w:val="24"/>
        </w:rPr>
        <w:t>OK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następujących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przypadkach:</w:t>
      </w:r>
    </w:p>
    <w:p w14:paraId="0EBA728B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line="271" w:lineRule="auto"/>
        <w:ind w:right="134"/>
        <w:rPr>
          <w:sz w:val="24"/>
        </w:rPr>
      </w:pPr>
      <w:r>
        <w:rPr>
          <w:spacing w:val="-4"/>
          <w:sz w:val="24"/>
        </w:rPr>
        <w:t>niedotrzymania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DAU Usługi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kara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umowna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wysokości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1/30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Opłaty </w:t>
      </w:r>
      <w:r>
        <w:rPr>
          <w:spacing w:val="-2"/>
          <w:sz w:val="24"/>
        </w:rPr>
        <w:t>Abonamentowej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netto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Usługę,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dotrzymano,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każdy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dzień opóźnienia;</w:t>
      </w:r>
    </w:p>
    <w:p w14:paraId="21C8EC48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41D38F5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78" w:line="271" w:lineRule="auto"/>
        <w:ind w:right="135"/>
        <w:rPr>
          <w:sz w:val="24"/>
        </w:rPr>
      </w:pPr>
      <w:r>
        <w:rPr>
          <w:spacing w:val="-2"/>
          <w:sz w:val="24"/>
        </w:rPr>
        <w:lastRenderedPageBreak/>
        <w:t>niedotrzymania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0,5%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Opłaty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Abonamentowej </w:t>
      </w:r>
      <w:r>
        <w:rPr>
          <w:sz w:val="24"/>
        </w:rPr>
        <w:t>netto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Usługę,</w:t>
      </w:r>
      <w:r>
        <w:rPr>
          <w:spacing w:val="-4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dotyczy</w:t>
      </w:r>
      <w:r>
        <w:rPr>
          <w:spacing w:val="-3"/>
          <w:sz w:val="24"/>
        </w:rPr>
        <w:t xml:space="preserve"> </w:t>
      </w:r>
      <w:r>
        <w:rPr>
          <w:sz w:val="24"/>
        </w:rPr>
        <w:t>niedotrzymanie</w:t>
      </w:r>
      <w:r>
        <w:rPr>
          <w:spacing w:val="-4"/>
          <w:sz w:val="24"/>
        </w:rPr>
        <w:t xml:space="preserve"> </w:t>
      </w:r>
      <w:r>
        <w:rPr>
          <w:sz w:val="24"/>
        </w:rPr>
        <w:t>SLA,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każdą,</w:t>
      </w:r>
      <w:r>
        <w:rPr>
          <w:spacing w:val="-3"/>
          <w:sz w:val="24"/>
        </w:rPr>
        <w:t xml:space="preserve"> </w:t>
      </w:r>
      <w:r>
        <w:rPr>
          <w:sz w:val="24"/>
        </w:rPr>
        <w:t>pełną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godzinę niedotrzymania CUA;</w:t>
      </w:r>
    </w:p>
    <w:p w14:paraId="601EEEB0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21" w:line="266" w:lineRule="auto"/>
        <w:ind w:right="138"/>
        <w:rPr>
          <w:sz w:val="24"/>
        </w:rPr>
      </w:pPr>
      <w:r>
        <w:rPr>
          <w:sz w:val="24"/>
        </w:rPr>
        <w:t>stwierdzenia naruszenia obowiązków OSD dotyczących zachowania poufności informacji, wynikających z § 26 Umowy Ramowej – 5.000 złotych za każdy przypadek stwierdzonego naruszenia;</w:t>
      </w:r>
    </w:p>
    <w:p w14:paraId="1DB7AE0E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27" w:line="266" w:lineRule="auto"/>
        <w:ind w:right="136"/>
        <w:rPr>
          <w:sz w:val="24"/>
        </w:rPr>
      </w:pPr>
      <w:r>
        <w:rPr>
          <w:sz w:val="24"/>
        </w:rPr>
        <w:t>stwierdzenia naruszenia obowiązków OSD dotyczących ochrony Danych Osobowych – kara umowna w wysokości 1.000 złotych na każdy przypadek stwierdzonego naruszenia;</w:t>
      </w:r>
    </w:p>
    <w:p w14:paraId="2A9D19F1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30" w:line="271" w:lineRule="auto"/>
        <w:ind w:right="140"/>
        <w:rPr>
          <w:sz w:val="24"/>
        </w:rPr>
      </w:pPr>
      <w:r>
        <w:rPr>
          <w:sz w:val="24"/>
        </w:rPr>
        <w:t>stwierdzenia naruszenia obowiązków OSD dotyczących przetwarzania Danych Abonentów - kara umowna w wysokości 5.000 złotych na każdy przypadek stwierdzonego naruszenia;</w:t>
      </w:r>
    </w:p>
    <w:p w14:paraId="67F8F7A2" w14:textId="4FB5697F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4" w:line="271" w:lineRule="auto"/>
        <w:ind w:right="141"/>
        <w:rPr>
          <w:sz w:val="24"/>
        </w:rPr>
      </w:pPr>
      <w:r>
        <w:rPr>
          <w:sz w:val="24"/>
        </w:rPr>
        <w:t>nieprzekazania za pośrednictwem SK lub nieopublikowania za pośrednictwem ogólnopolskiego portalu www informacji o wprowadzeniu do Oferty :</w:t>
      </w:r>
    </w:p>
    <w:p w14:paraId="5540EDD2" w14:textId="77777777" w:rsidR="00C00A26" w:rsidRDefault="00000000">
      <w:pPr>
        <w:pStyle w:val="Akapitzlist"/>
        <w:numPr>
          <w:ilvl w:val="2"/>
          <w:numId w:val="19"/>
        </w:numPr>
        <w:tabs>
          <w:tab w:val="left" w:pos="2431"/>
        </w:tabs>
        <w:spacing w:before="116"/>
        <w:ind w:left="2431" w:hanging="360"/>
        <w:rPr>
          <w:sz w:val="24"/>
        </w:rPr>
      </w:pPr>
      <w:r>
        <w:rPr>
          <w:spacing w:val="-6"/>
          <w:sz w:val="24"/>
        </w:rPr>
        <w:t>nowych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do Sieci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KPO/FERC;</w:t>
      </w:r>
    </w:p>
    <w:p w14:paraId="36F087AD" w14:textId="77777777" w:rsidR="00C00A26" w:rsidRDefault="00000000">
      <w:pPr>
        <w:pStyle w:val="Akapitzlist"/>
        <w:numPr>
          <w:ilvl w:val="2"/>
          <w:numId w:val="19"/>
        </w:numPr>
        <w:tabs>
          <w:tab w:val="left" w:pos="2430"/>
          <w:tab w:val="left" w:pos="2432"/>
        </w:tabs>
        <w:spacing w:before="153" w:line="271" w:lineRule="auto"/>
        <w:ind w:right="129"/>
        <w:rPr>
          <w:sz w:val="24"/>
        </w:rPr>
      </w:pPr>
      <w:r>
        <w:rPr>
          <w:spacing w:val="-6"/>
          <w:sz w:val="24"/>
        </w:rPr>
        <w:t xml:space="preserve">zmian dotyczących istotnych, </w:t>
      </w:r>
      <w:proofErr w:type="spellStart"/>
      <w:r>
        <w:rPr>
          <w:spacing w:val="-6"/>
          <w:sz w:val="24"/>
        </w:rPr>
        <w:t>pozacenowych</w:t>
      </w:r>
      <w:proofErr w:type="spellEnd"/>
      <w:r>
        <w:rPr>
          <w:spacing w:val="-6"/>
          <w:sz w:val="24"/>
        </w:rPr>
        <w:t xml:space="preserve"> warunków świadczenia Usług </w:t>
      </w:r>
      <w:r>
        <w:rPr>
          <w:sz w:val="24"/>
        </w:rPr>
        <w:t>(w</w:t>
      </w:r>
      <w:r>
        <w:rPr>
          <w:spacing w:val="-5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3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Usług,</w:t>
      </w:r>
      <w:r>
        <w:rPr>
          <w:spacing w:val="-4"/>
          <w:sz w:val="24"/>
        </w:rPr>
        <w:t xml:space="preserve"> </w:t>
      </w:r>
      <w:r>
        <w:rPr>
          <w:sz w:val="24"/>
        </w:rPr>
        <w:t>funkcjonalności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parametrów </w:t>
      </w:r>
      <w:r>
        <w:rPr>
          <w:spacing w:val="-2"/>
          <w:sz w:val="24"/>
        </w:rPr>
        <w:t>jakościowych);</w:t>
      </w:r>
    </w:p>
    <w:p w14:paraId="4491D163" w14:textId="77777777" w:rsidR="00C00A26" w:rsidRDefault="00000000">
      <w:pPr>
        <w:pStyle w:val="Akapitzlist"/>
        <w:numPr>
          <w:ilvl w:val="2"/>
          <w:numId w:val="19"/>
        </w:numPr>
        <w:tabs>
          <w:tab w:val="left" w:pos="2428"/>
        </w:tabs>
        <w:spacing w:before="118"/>
        <w:ind w:left="2428" w:hanging="357"/>
        <w:rPr>
          <w:sz w:val="24"/>
        </w:rPr>
      </w:pPr>
      <w:r>
        <w:rPr>
          <w:sz w:val="24"/>
        </w:rPr>
        <w:t>zmian</w:t>
      </w:r>
      <w:r>
        <w:rPr>
          <w:spacing w:val="54"/>
          <w:sz w:val="24"/>
        </w:rPr>
        <w:t xml:space="preserve"> </w:t>
      </w:r>
      <w:r>
        <w:rPr>
          <w:sz w:val="24"/>
        </w:rPr>
        <w:t>technologicznych,</w:t>
      </w:r>
      <w:r>
        <w:rPr>
          <w:spacing w:val="57"/>
          <w:sz w:val="24"/>
        </w:rPr>
        <w:t xml:space="preserve"> </w:t>
      </w:r>
      <w:r>
        <w:rPr>
          <w:sz w:val="24"/>
        </w:rPr>
        <w:t>organizacyjno-technicznych</w:t>
      </w:r>
      <w:r>
        <w:rPr>
          <w:spacing w:val="55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innych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zmian</w:t>
      </w:r>
    </w:p>
    <w:p w14:paraId="291A9F21" w14:textId="77777777" w:rsidR="00C00A26" w:rsidRDefault="00000000">
      <w:pPr>
        <w:pStyle w:val="Tekstpodstawowy"/>
        <w:spacing w:before="31"/>
        <w:ind w:left="2432" w:firstLine="0"/>
      </w:pPr>
      <w:r>
        <w:rPr>
          <w:spacing w:val="-2"/>
        </w:rPr>
        <w:t>poprawiających</w:t>
      </w:r>
      <w:r>
        <w:rPr>
          <w:spacing w:val="-1"/>
        </w:rPr>
        <w:t xml:space="preserve"> </w:t>
      </w:r>
      <w:r>
        <w:rPr>
          <w:spacing w:val="-2"/>
        </w:rPr>
        <w:t>efektywność</w:t>
      </w:r>
      <w:r>
        <w:rPr>
          <w:spacing w:val="-1"/>
        </w:rPr>
        <w:t xml:space="preserve"> </w:t>
      </w:r>
      <w:r>
        <w:rPr>
          <w:spacing w:val="-2"/>
        </w:rPr>
        <w:t>świadczenia</w:t>
      </w:r>
      <w:r>
        <w:rPr>
          <w:spacing w:val="-1"/>
        </w:rPr>
        <w:t xml:space="preserve"> </w:t>
      </w:r>
      <w:r>
        <w:rPr>
          <w:spacing w:val="-2"/>
        </w:rPr>
        <w:t>Usług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Sieci</w:t>
      </w:r>
      <w:r>
        <w:rPr>
          <w:spacing w:val="1"/>
        </w:rPr>
        <w:t xml:space="preserve"> </w:t>
      </w:r>
      <w:r>
        <w:rPr>
          <w:spacing w:val="-2"/>
        </w:rPr>
        <w:t>KPO/FERC</w:t>
      </w:r>
    </w:p>
    <w:p w14:paraId="7D57787F" w14:textId="77777777" w:rsidR="00C00A26" w:rsidRDefault="00000000">
      <w:pPr>
        <w:pStyle w:val="Tekstpodstawowy"/>
        <w:spacing w:before="154" w:line="271" w:lineRule="auto"/>
        <w:ind w:left="2071" w:right="134" w:firstLine="0"/>
      </w:pP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terminie</w:t>
      </w:r>
      <w:r>
        <w:rPr>
          <w:spacing w:val="-11"/>
        </w:rPr>
        <w:t xml:space="preserve"> </w:t>
      </w:r>
      <w:r>
        <w:rPr>
          <w:spacing w:val="-4"/>
        </w:rPr>
        <w:t>90</w:t>
      </w:r>
      <w:r>
        <w:rPr>
          <w:spacing w:val="-11"/>
        </w:rPr>
        <w:t xml:space="preserve"> </w:t>
      </w:r>
      <w:r>
        <w:rPr>
          <w:spacing w:val="-4"/>
        </w:rPr>
        <w:t>dni</w:t>
      </w:r>
      <w:r>
        <w:rPr>
          <w:spacing w:val="-8"/>
        </w:rPr>
        <w:t xml:space="preserve"> </w:t>
      </w:r>
      <w:r>
        <w:rPr>
          <w:spacing w:val="-4"/>
        </w:rPr>
        <w:t>kalendarzowych</w:t>
      </w:r>
      <w:r>
        <w:rPr>
          <w:spacing w:val="-11"/>
        </w:rPr>
        <w:t xml:space="preserve"> </w:t>
      </w:r>
      <w:r>
        <w:rPr>
          <w:spacing w:val="-4"/>
        </w:rPr>
        <w:t>przed</w:t>
      </w:r>
      <w:r>
        <w:rPr>
          <w:spacing w:val="-11"/>
        </w:rPr>
        <w:t xml:space="preserve"> </w:t>
      </w:r>
      <w:r>
        <w:rPr>
          <w:spacing w:val="-4"/>
        </w:rPr>
        <w:t>rozpoczęciem</w:t>
      </w:r>
      <w:r>
        <w:rPr>
          <w:spacing w:val="-10"/>
        </w:rPr>
        <w:t xml:space="preserve"> </w:t>
      </w:r>
      <w:r>
        <w:rPr>
          <w:spacing w:val="-4"/>
        </w:rPr>
        <w:t>świadczenia</w:t>
      </w:r>
      <w:r>
        <w:rPr>
          <w:spacing w:val="-11"/>
        </w:rPr>
        <w:t xml:space="preserve"> </w:t>
      </w:r>
      <w:r>
        <w:rPr>
          <w:spacing w:val="-4"/>
        </w:rPr>
        <w:t>Usług</w:t>
      </w:r>
      <w:r>
        <w:rPr>
          <w:spacing w:val="-11"/>
        </w:rPr>
        <w:t xml:space="preserve"> </w:t>
      </w:r>
      <w:r>
        <w:rPr>
          <w:spacing w:val="-4"/>
        </w:rPr>
        <w:t xml:space="preserve">do </w:t>
      </w:r>
      <w:r>
        <w:t>Sieci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warunkach</w:t>
      </w:r>
      <w:r>
        <w:rPr>
          <w:spacing w:val="-1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zmienionej</w:t>
      </w:r>
      <w:r>
        <w:rPr>
          <w:spacing w:val="-13"/>
        </w:rPr>
        <w:t xml:space="preserve"> </w:t>
      </w:r>
      <w:r>
        <w:t>Ofercie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kara</w:t>
      </w:r>
      <w:r>
        <w:rPr>
          <w:spacing w:val="-15"/>
        </w:rPr>
        <w:t xml:space="preserve"> </w:t>
      </w:r>
      <w:r>
        <w:t>umowna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wysokości</w:t>
      </w:r>
      <w:r>
        <w:rPr>
          <w:spacing w:val="-14"/>
        </w:rPr>
        <w:t xml:space="preserve"> </w:t>
      </w:r>
      <w:r>
        <w:t>3.000 złotych za każdy przypadek stwierdzonego naruszenia;</w:t>
      </w:r>
    </w:p>
    <w:p w14:paraId="1FB6933B" w14:textId="7D9D1702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6" w:line="271" w:lineRule="auto"/>
        <w:ind w:right="133"/>
        <w:rPr>
          <w:sz w:val="24"/>
        </w:rPr>
      </w:pPr>
      <w:r>
        <w:rPr>
          <w:sz w:val="24"/>
        </w:rPr>
        <w:t xml:space="preserve">nieprzekazania za pośrednictwem SK lub nieopublikowania za pośrednictwem ogólnopolskiego portalu www </w:t>
      </w:r>
      <w:r>
        <w:rPr>
          <w:spacing w:val="-4"/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wprowadzeniu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zmian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wysokości opłat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kalendarzowych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rozpoczęciem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 Sieci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KPO/FERC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warunkach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określonych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zmienionej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Ofercie 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kara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umowna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wysokości</w:t>
      </w:r>
      <w:r>
        <w:rPr>
          <w:spacing w:val="-8"/>
          <w:sz w:val="24"/>
        </w:rPr>
        <w:t xml:space="preserve"> </w:t>
      </w:r>
      <w:r>
        <w:rPr>
          <w:sz w:val="24"/>
        </w:rPr>
        <w:t>3.000</w:t>
      </w:r>
      <w:r>
        <w:rPr>
          <w:spacing w:val="-9"/>
          <w:sz w:val="24"/>
        </w:rPr>
        <w:t xml:space="preserve"> </w:t>
      </w:r>
      <w:r>
        <w:rPr>
          <w:sz w:val="24"/>
        </w:rPr>
        <w:t>złotych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każdy</w:t>
      </w:r>
      <w:r>
        <w:rPr>
          <w:spacing w:val="-9"/>
          <w:sz w:val="24"/>
        </w:rPr>
        <w:t xml:space="preserve"> </w:t>
      </w:r>
      <w:r>
        <w:rPr>
          <w:sz w:val="24"/>
        </w:rPr>
        <w:t>przypadek</w:t>
      </w:r>
      <w:r>
        <w:rPr>
          <w:spacing w:val="-10"/>
          <w:sz w:val="24"/>
        </w:rPr>
        <w:t xml:space="preserve"> </w:t>
      </w:r>
      <w:r>
        <w:rPr>
          <w:sz w:val="24"/>
        </w:rPr>
        <w:t>stwierdzonego</w:t>
      </w:r>
      <w:r>
        <w:rPr>
          <w:spacing w:val="-9"/>
          <w:sz w:val="24"/>
        </w:rPr>
        <w:t xml:space="preserve"> </w:t>
      </w:r>
      <w:r>
        <w:rPr>
          <w:sz w:val="24"/>
        </w:rPr>
        <w:t>naruszenia;</w:t>
      </w:r>
    </w:p>
    <w:p w14:paraId="3A3AF1E9" w14:textId="0E88B1D3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1" w:line="271" w:lineRule="auto"/>
        <w:ind w:right="130"/>
        <w:rPr>
          <w:sz w:val="24"/>
        </w:rPr>
      </w:pPr>
      <w:r>
        <w:rPr>
          <w:sz w:val="24"/>
        </w:rPr>
        <w:t xml:space="preserve">nieprzekazania za pośrednictwem SK lub nieopublikowania za pośrednictwem ogólnopolskiego portalu www </w:t>
      </w:r>
      <w:r>
        <w:rPr>
          <w:spacing w:val="-6"/>
          <w:sz w:val="24"/>
        </w:rPr>
        <w:t xml:space="preserve">informacji o promocji w terminie 30 dni kalendarzowych </w:t>
      </w:r>
      <w:r>
        <w:rPr>
          <w:sz w:val="24"/>
        </w:rPr>
        <w:t>przed rozpoczęciem świadczenia Usług do Sieci KPO/FERC na warunkach promocyjnych -</w:t>
      </w:r>
      <w:r>
        <w:rPr>
          <w:spacing w:val="40"/>
          <w:sz w:val="24"/>
        </w:rPr>
        <w:t xml:space="preserve"> </w:t>
      </w:r>
      <w:r>
        <w:rPr>
          <w:sz w:val="24"/>
        </w:rPr>
        <w:t>kara umowna w wysokości 3.000 złotych za każdy przypadek stwierdzonego naruszenia;</w:t>
      </w:r>
    </w:p>
    <w:p w14:paraId="025F4952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</w:tabs>
        <w:spacing w:before="112"/>
        <w:ind w:left="1707" w:hanging="356"/>
        <w:rPr>
          <w:sz w:val="24"/>
        </w:rPr>
      </w:pPr>
      <w:r>
        <w:rPr>
          <w:spacing w:val="-2"/>
          <w:sz w:val="24"/>
        </w:rPr>
        <w:t>opóźnienia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poinformowaniu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OK:</w:t>
      </w:r>
    </w:p>
    <w:p w14:paraId="1C8C81D1" w14:textId="22D53D0E" w:rsidR="00C00A26" w:rsidRDefault="00000000">
      <w:pPr>
        <w:pStyle w:val="Akapitzlist"/>
        <w:numPr>
          <w:ilvl w:val="2"/>
          <w:numId w:val="19"/>
        </w:numPr>
        <w:tabs>
          <w:tab w:val="left" w:pos="2432"/>
        </w:tabs>
        <w:spacing w:line="271" w:lineRule="auto"/>
        <w:ind w:right="137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planowych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Infrastrukturze</w:t>
      </w:r>
      <w:r>
        <w:rPr>
          <w:spacing w:val="-8"/>
          <w:sz w:val="24"/>
        </w:rPr>
        <w:t xml:space="preserve"> </w:t>
      </w:r>
      <w:r w:rsidR="004B1A8F">
        <w:rPr>
          <w:spacing w:val="-2"/>
          <w:sz w:val="24"/>
        </w:rPr>
        <w:t xml:space="preserve">szerokopasmowej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wskazanym </w:t>
      </w:r>
      <w:r>
        <w:rPr>
          <w:sz w:val="24"/>
        </w:rPr>
        <w:t>w § 19 ust. 2 Umowy Ramowej, lub</w:t>
      </w:r>
    </w:p>
    <w:p w14:paraId="555CFD27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B68A3EC" w14:textId="77777777" w:rsidR="00C00A26" w:rsidRDefault="00000000">
      <w:pPr>
        <w:pStyle w:val="Akapitzlist"/>
        <w:numPr>
          <w:ilvl w:val="2"/>
          <w:numId w:val="19"/>
        </w:numPr>
        <w:tabs>
          <w:tab w:val="left" w:pos="2430"/>
          <w:tab w:val="left" w:pos="2432"/>
        </w:tabs>
        <w:spacing w:before="78" w:line="271" w:lineRule="auto"/>
        <w:ind w:right="141"/>
        <w:rPr>
          <w:sz w:val="24"/>
        </w:rPr>
      </w:pPr>
      <w:r>
        <w:rPr>
          <w:sz w:val="24"/>
        </w:rPr>
        <w:lastRenderedPageBreak/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4"/>
          <w:sz w:val="24"/>
        </w:rPr>
        <w:t xml:space="preserve"> </w:t>
      </w:r>
      <w:r>
        <w:rPr>
          <w:sz w:val="24"/>
        </w:rPr>
        <w:t>utrzymaniowych,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miały</w:t>
      </w:r>
      <w:r>
        <w:rPr>
          <w:spacing w:val="-3"/>
          <w:sz w:val="24"/>
        </w:rPr>
        <w:t xml:space="preserve"> </w:t>
      </w:r>
      <w:r>
        <w:rPr>
          <w:sz w:val="24"/>
        </w:rPr>
        <w:t>wpływ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prawidłowe świadczenie Usług na rzecz OK w terminie wskazanym w § 19 ust. 6 Umowy Ramowej,</w:t>
      </w:r>
    </w:p>
    <w:p w14:paraId="28657E03" w14:textId="77777777" w:rsidR="00C00A26" w:rsidRDefault="00000000">
      <w:pPr>
        <w:pStyle w:val="Tekstpodstawowy"/>
        <w:spacing w:before="121"/>
        <w:ind w:left="1708" w:firstLine="0"/>
        <w:jc w:val="left"/>
      </w:pPr>
      <w:r>
        <w:t>–</w:t>
      </w:r>
      <w:r>
        <w:rPr>
          <w:spacing w:val="21"/>
        </w:rPr>
        <w:t xml:space="preserve"> </w:t>
      </w:r>
      <w:r>
        <w:t>kara</w:t>
      </w:r>
      <w:r>
        <w:rPr>
          <w:spacing w:val="23"/>
        </w:rPr>
        <w:t xml:space="preserve"> </w:t>
      </w:r>
      <w:r>
        <w:t>umowna</w:t>
      </w:r>
      <w:r>
        <w:rPr>
          <w:spacing w:val="24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wysokości</w:t>
      </w:r>
      <w:r>
        <w:rPr>
          <w:spacing w:val="23"/>
        </w:rPr>
        <w:t xml:space="preserve"> </w:t>
      </w:r>
      <w:r>
        <w:t>200</w:t>
      </w:r>
      <w:r>
        <w:rPr>
          <w:spacing w:val="22"/>
        </w:rPr>
        <w:t xml:space="preserve"> </w:t>
      </w:r>
      <w:r>
        <w:t>złotych</w:t>
      </w:r>
      <w:r>
        <w:rPr>
          <w:spacing w:val="25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każdy</w:t>
      </w:r>
      <w:r>
        <w:rPr>
          <w:spacing w:val="22"/>
        </w:rPr>
        <w:t xml:space="preserve"> </w:t>
      </w:r>
      <w:r>
        <w:t>przypadek</w:t>
      </w:r>
      <w:r>
        <w:rPr>
          <w:spacing w:val="25"/>
        </w:rPr>
        <w:t xml:space="preserve"> </w:t>
      </w:r>
      <w:r>
        <w:rPr>
          <w:spacing w:val="-2"/>
        </w:rPr>
        <w:t>stwierdzonego</w:t>
      </w:r>
    </w:p>
    <w:p w14:paraId="589FF482" w14:textId="77777777" w:rsidR="00C00A26" w:rsidRDefault="00000000">
      <w:pPr>
        <w:pStyle w:val="Tekstpodstawowy"/>
        <w:spacing w:before="29"/>
        <w:ind w:left="1701" w:firstLine="0"/>
        <w:jc w:val="left"/>
      </w:pPr>
      <w:r>
        <w:rPr>
          <w:spacing w:val="-2"/>
        </w:rPr>
        <w:t>naruszenia;</w:t>
      </w:r>
    </w:p>
    <w:p w14:paraId="0B73FAA5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z w:val="24"/>
        </w:rPr>
        <w:t>rozwiązania</w:t>
      </w:r>
      <w:r>
        <w:rPr>
          <w:spacing w:val="31"/>
          <w:sz w:val="24"/>
        </w:rPr>
        <w:t xml:space="preserve"> </w:t>
      </w:r>
      <w:r>
        <w:rPr>
          <w:sz w:val="24"/>
        </w:rPr>
        <w:t>Umowy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przyczyn</w:t>
      </w:r>
      <w:r>
        <w:rPr>
          <w:spacing w:val="33"/>
          <w:sz w:val="24"/>
        </w:rPr>
        <w:t xml:space="preserve"> </w:t>
      </w:r>
      <w:r>
        <w:rPr>
          <w:sz w:val="24"/>
        </w:rPr>
        <w:t>leżących</w:t>
      </w:r>
      <w:r>
        <w:rPr>
          <w:spacing w:val="32"/>
          <w:sz w:val="24"/>
        </w:rPr>
        <w:t xml:space="preserve"> </w:t>
      </w:r>
      <w:r>
        <w:rPr>
          <w:sz w:val="24"/>
        </w:rPr>
        <w:t>po</w:t>
      </w:r>
      <w:r>
        <w:rPr>
          <w:spacing w:val="32"/>
          <w:sz w:val="24"/>
        </w:rPr>
        <w:t xml:space="preserve"> </w:t>
      </w:r>
      <w:r>
        <w:rPr>
          <w:sz w:val="24"/>
        </w:rPr>
        <w:t>stronie</w:t>
      </w:r>
      <w:r>
        <w:rPr>
          <w:spacing w:val="31"/>
          <w:sz w:val="24"/>
        </w:rPr>
        <w:t xml:space="preserve"> </w:t>
      </w:r>
      <w:r>
        <w:rPr>
          <w:sz w:val="24"/>
        </w:rPr>
        <w:t>OSD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kara</w:t>
      </w:r>
      <w:r>
        <w:rPr>
          <w:spacing w:val="30"/>
          <w:sz w:val="24"/>
        </w:rPr>
        <w:t xml:space="preserve"> </w:t>
      </w:r>
      <w:r>
        <w:rPr>
          <w:sz w:val="24"/>
        </w:rPr>
        <w:t>umowna</w:t>
      </w:r>
      <w:r>
        <w:rPr>
          <w:spacing w:val="32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7B633021" w14:textId="77777777" w:rsidR="00C00A26" w:rsidRDefault="00000000">
      <w:pPr>
        <w:pStyle w:val="Tekstpodstawowy"/>
        <w:spacing w:before="36"/>
        <w:ind w:left="1711" w:firstLine="0"/>
      </w:pPr>
      <w:r>
        <w:t>wysokości</w:t>
      </w:r>
      <w:r>
        <w:rPr>
          <w:spacing w:val="-1"/>
        </w:rPr>
        <w:t xml:space="preserve"> </w:t>
      </w:r>
      <w:r>
        <w:t xml:space="preserve">10.000 </w:t>
      </w:r>
      <w:r>
        <w:rPr>
          <w:spacing w:val="-2"/>
        </w:rPr>
        <w:t>złotych;</w:t>
      </w:r>
    </w:p>
    <w:p w14:paraId="273A57ED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line="271" w:lineRule="auto"/>
        <w:ind w:right="131"/>
        <w:rPr>
          <w:sz w:val="24"/>
        </w:rPr>
      </w:pPr>
      <w:r>
        <w:rPr>
          <w:spacing w:val="-4"/>
          <w:sz w:val="24"/>
        </w:rPr>
        <w:t>wypowiedzenia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Zamówienia/Umowy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leżących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stronie </w:t>
      </w:r>
      <w:r>
        <w:rPr>
          <w:spacing w:val="-6"/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kara umowna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wysokości 5.000 złotych za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każdy przypadek stwierdzonego </w:t>
      </w:r>
      <w:r>
        <w:rPr>
          <w:spacing w:val="-2"/>
          <w:sz w:val="24"/>
        </w:rPr>
        <w:t>naruszenia;</w:t>
      </w:r>
    </w:p>
    <w:p w14:paraId="044BF558" w14:textId="14D437E8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13" w:line="271" w:lineRule="auto"/>
        <w:ind w:right="139"/>
        <w:rPr>
          <w:sz w:val="24"/>
        </w:rPr>
      </w:pPr>
      <w:r>
        <w:rPr>
          <w:sz w:val="24"/>
        </w:rPr>
        <w:t xml:space="preserve">opóźnienia OSD w przekazaniu danemu OK informacji o zmianach w Ofercie względem innych </w:t>
      </w:r>
      <w:r w:rsidR="004F01E8">
        <w:rPr>
          <w:sz w:val="24"/>
        </w:rPr>
        <w:t>PT</w:t>
      </w:r>
      <w:r>
        <w:rPr>
          <w:sz w:val="24"/>
        </w:rPr>
        <w:t xml:space="preserve"> - kara umowna w wysokości 1.000 złotych za każdy przypadek stwierdzonego naruszenia.</w:t>
      </w:r>
    </w:p>
    <w:p w14:paraId="710FE710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before="116" w:line="271" w:lineRule="auto"/>
        <w:ind w:left="1003" w:right="132" w:hanging="360"/>
        <w:rPr>
          <w:sz w:val="24"/>
        </w:rPr>
      </w:pP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niedotrzymanie</w:t>
      </w:r>
      <w:r>
        <w:rPr>
          <w:spacing w:val="-15"/>
          <w:sz w:val="24"/>
        </w:rPr>
        <w:t xml:space="preserve"> </w:t>
      </w:r>
      <w:r>
        <w:rPr>
          <w:sz w:val="24"/>
        </w:rPr>
        <w:t>DAU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Awaria</w:t>
      </w:r>
      <w:r>
        <w:rPr>
          <w:spacing w:val="-15"/>
          <w:sz w:val="24"/>
        </w:rPr>
        <w:t xml:space="preserve"> </w:t>
      </w:r>
      <w:r>
        <w:rPr>
          <w:sz w:val="24"/>
        </w:rPr>
        <w:t>dotyczą</w:t>
      </w:r>
      <w:r>
        <w:rPr>
          <w:spacing w:val="-15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5"/>
          <w:sz w:val="24"/>
        </w:rPr>
        <w:t xml:space="preserve"> </w:t>
      </w:r>
      <w:r>
        <w:rPr>
          <w:sz w:val="24"/>
        </w:rPr>
        <w:t>części</w:t>
      </w:r>
      <w:r>
        <w:rPr>
          <w:spacing w:val="-15"/>
          <w:sz w:val="24"/>
        </w:rPr>
        <w:t xml:space="preserve"> </w:t>
      </w:r>
      <w:r>
        <w:rPr>
          <w:sz w:val="24"/>
        </w:rPr>
        <w:t>danej</w:t>
      </w:r>
      <w:r>
        <w:rPr>
          <w:spacing w:val="-15"/>
          <w:sz w:val="24"/>
        </w:rPr>
        <w:t xml:space="preserve"> </w:t>
      </w:r>
      <w:r>
        <w:rPr>
          <w:sz w:val="24"/>
        </w:rPr>
        <w:t>Usługi,</w:t>
      </w:r>
      <w:r>
        <w:rPr>
          <w:spacing w:val="-15"/>
          <w:sz w:val="24"/>
        </w:rPr>
        <w:t xml:space="preserve"> </w:t>
      </w:r>
      <w:r>
        <w:rPr>
          <w:sz w:val="24"/>
        </w:rPr>
        <w:t>np.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części </w:t>
      </w:r>
      <w:r>
        <w:rPr>
          <w:spacing w:val="-2"/>
          <w:sz w:val="24"/>
        </w:rPr>
        <w:t>wydzierżawionej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Kablowej,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części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Łączy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Abonenckich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 Usłudze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BSA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itp.,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podstawą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wyliczenia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pkt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pacing w:val="-6"/>
          <w:sz w:val="24"/>
        </w:rPr>
        <w:t>i 2 Umowy Ramowej są Opłaty Abonamentowe netto należne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wyłącznie za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tę część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Usługi, </w:t>
      </w:r>
      <w:r>
        <w:rPr>
          <w:sz w:val="24"/>
        </w:rPr>
        <w:t>której dotyczyło niedotrzymanie DAU lub Awaria.</w:t>
      </w:r>
    </w:p>
    <w:p w14:paraId="0A205690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before="114" w:line="271" w:lineRule="auto"/>
        <w:ind w:left="1003" w:right="130" w:hanging="360"/>
        <w:rPr>
          <w:sz w:val="24"/>
        </w:rPr>
      </w:pPr>
      <w:r>
        <w:rPr>
          <w:sz w:val="24"/>
        </w:rPr>
        <w:t>Łączna</w:t>
      </w:r>
      <w:r>
        <w:rPr>
          <w:spacing w:val="-7"/>
          <w:sz w:val="24"/>
        </w:rPr>
        <w:t xml:space="preserve"> </w:t>
      </w:r>
      <w:r>
        <w:rPr>
          <w:sz w:val="24"/>
        </w:rPr>
        <w:t>wysokość</w:t>
      </w:r>
      <w:r>
        <w:rPr>
          <w:spacing w:val="-5"/>
          <w:sz w:val="24"/>
        </w:rPr>
        <w:t xml:space="preserve"> </w:t>
      </w:r>
      <w:r>
        <w:rPr>
          <w:sz w:val="24"/>
        </w:rPr>
        <w:t>kary</w:t>
      </w:r>
      <w:r>
        <w:rPr>
          <w:spacing w:val="-5"/>
          <w:sz w:val="24"/>
        </w:rPr>
        <w:t xml:space="preserve"> </w:t>
      </w:r>
      <w:r>
        <w:rPr>
          <w:sz w:val="24"/>
        </w:rPr>
        <w:t>umownej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danej</w:t>
      </w:r>
      <w:r>
        <w:rPr>
          <w:spacing w:val="-5"/>
          <w:sz w:val="24"/>
        </w:rPr>
        <w:t xml:space="preserve"> </w:t>
      </w:r>
      <w:r>
        <w:rPr>
          <w:sz w:val="24"/>
        </w:rPr>
        <w:t>Usługi,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z w:val="24"/>
        </w:rPr>
        <w:t>1 pkt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4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Ramowej, nie może być wyższa niż równowartość Opłat Abonamentowych netto </w:t>
      </w:r>
      <w:r>
        <w:rPr>
          <w:sz w:val="24"/>
        </w:rPr>
        <w:t>należnych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tytułu</w:t>
      </w:r>
      <w:r>
        <w:rPr>
          <w:spacing w:val="-8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9"/>
          <w:sz w:val="24"/>
        </w:rPr>
        <w:t xml:space="preserve"> </w:t>
      </w:r>
      <w:r>
        <w:rPr>
          <w:sz w:val="24"/>
        </w:rPr>
        <w:t>takiej</w:t>
      </w:r>
      <w:r>
        <w:rPr>
          <w:spacing w:val="-7"/>
          <w:sz w:val="24"/>
        </w:rPr>
        <w:t xml:space="preserve"> </w:t>
      </w:r>
      <w:r>
        <w:rPr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trzy</w:t>
      </w:r>
      <w:r>
        <w:rPr>
          <w:spacing w:val="-8"/>
          <w:sz w:val="24"/>
        </w:rPr>
        <w:t xml:space="preserve"> </w:t>
      </w:r>
      <w:r>
        <w:rPr>
          <w:sz w:val="24"/>
        </w:rPr>
        <w:t>Okresy</w:t>
      </w:r>
      <w:r>
        <w:rPr>
          <w:spacing w:val="-7"/>
          <w:sz w:val="24"/>
        </w:rPr>
        <w:t xml:space="preserve"> </w:t>
      </w:r>
      <w:r>
        <w:rPr>
          <w:sz w:val="24"/>
        </w:rPr>
        <w:t>Rozliczeniowe.</w:t>
      </w:r>
    </w:p>
    <w:p w14:paraId="15A58EA2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następujących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przypadkach:</w:t>
      </w:r>
    </w:p>
    <w:p w14:paraId="0B5D98CC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58" w:line="271" w:lineRule="auto"/>
        <w:ind w:right="132"/>
        <w:rPr>
          <w:sz w:val="24"/>
        </w:rPr>
      </w:pPr>
      <w:r>
        <w:rPr>
          <w:sz w:val="24"/>
        </w:rPr>
        <w:t>niedotrzymania terminu zwrotu elementów Sieci KPO/FERC stosownie do postanowień §</w:t>
      </w:r>
      <w:r>
        <w:rPr>
          <w:spacing w:val="-14"/>
          <w:sz w:val="24"/>
        </w:rPr>
        <w:t xml:space="preserve"> </w:t>
      </w:r>
      <w:r>
        <w:rPr>
          <w:sz w:val="24"/>
        </w:rPr>
        <w:t>13 ust. 1 i 3 Umowy Ramowej – kara umowna w wysokości 3% miesięcznej Opłaty Abonamentowej netto za Usługę, której dotyczy zwrot elementów za każdy dzień opóźnienia, nie więcej jednak niż wartość rynkowa elementu</w:t>
      </w:r>
      <w:r>
        <w:rPr>
          <w:spacing w:val="-7"/>
          <w:sz w:val="24"/>
        </w:rPr>
        <w:t xml:space="preserve"> </w:t>
      </w:r>
      <w:r>
        <w:rPr>
          <w:sz w:val="24"/>
        </w:rPr>
        <w:t>Sieci</w:t>
      </w:r>
      <w:r>
        <w:rPr>
          <w:spacing w:val="-8"/>
          <w:sz w:val="24"/>
        </w:rPr>
        <w:t xml:space="preserve"> </w:t>
      </w:r>
      <w:r>
        <w:rPr>
          <w:sz w:val="24"/>
        </w:rPr>
        <w:t>KPO/FERC,</w:t>
      </w:r>
      <w:r>
        <w:rPr>
          <w:spacing w:val="-8"/>
          <w:sz w:val="24"/>
        </w:rPr>
        <w:t xml:space="preserve"> </w:t>
      </w:r>
      <w:r>
        <w:rPr>
          <w:sz w:val="24"/>
        </w:rPr>
        <w:t>którego</w:t>
      </w:r>
      <w:r>
        <w:rPr>
          <w:spacing w:val="-10"/>
          <w:sz w:val="24"/>
        </w:rPr>
        <w:t xml:space="preserve"> </w:t>
      </w:r>
      <w:r>
        <w:rPr>
          <w:sz w:val="24"/>
        </w:rPr>
        <w:t>zwrot</w:t>
      </w:r>
      <w:r>
        <w:rPr>
          <w:spacing w:val="-10"/>
          <w:sz w:val="24"/>
        </w:rPr>
        <w:t xml:space="preserve"> </w:t>
      </w:r>
      <w:r>
        <w:rPr>
          <w:sz w:val="24"/>
        </w:rPr>
        <w:t>dotyczy,</w:t>
      </w:r>
      <w:r>
        <w:rPr>
          <w:spacing w:val="-8"/>
          <w:sz w:val="24"/>
        </w:rPr>
        <w:t xml:space="preserve"> </w:t>
      </w:r>
      <w:r>
        <w:rPr>
          <w:sz w:val="24"/>
        </w:rPr>
        <w:t>określona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dzień</w:t>
      </w:r>
      <w:r>
        <w:rPr>
          <w:spacing w:val="-4"/>
          <w:sz w:val="24"/>
        </w:rPr>
        <w:t xml:space="preserve"> </w:t>
      </w:r>
      <w:r>
        <w:rPr>
          <w:sz w:val="24"/>
        </w:rPr>
        <w:t>wydania tego elementu OK;</w:t>
      </w:r>
    </w:p>
    <w:p w14:paraId="20BB8993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1" w:line="271" w:lineRule="auto"/>
        <w:ind w:right="127"/>
        <w:rPr>
          <w:sz w:val="24"/>
        </w:rPr>
      </w:pPr>
      <w:r>
        <w:rPr>
          <w:spacing w:val="-2"/>
          <w:sz w:val="24"/>
        </w:rPr>
        <w:t>gdy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wykorzystuje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Sieć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niezgodnie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przeznaczeniem,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gdy </w:t>
      </w:r>
      <w:r>
        <w:rPr>
          <w:sz w:val="24"/>
        </w:rPr>
        <w:t xml:space="preserve">OK wykorzystuje Sieć KPO/FERC niezgodnie z warunkami określonymi w dokumentach, na podstawie których nastąpiło finansowanie ze środków </w:t>
      </w:r>
      <w:r>
        <w:rPr>
          <w:spacing w:val="-6"/>
          <w:sz w:val="24"/>
        </w:rPr>
        <w:t>publicznych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realizacji Sieci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KPO/FERC, o których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mowa w §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3 ust. 5 pkt 1 Umowy </w:t>
      </w:r>
      <w:r>
        <w:rPr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powodować</w:t>
      </w:r>
      <w:r>
        <w:rPr>
          <w:spacing w:val="-5"/>
          <w:sz w:val="24"/>
        </w:rPr>
        <w:t xml:space="preserve"> </w:t>
      </w:r>
      <w:r>
        <w:rPr>
          <w:sz w:val="24"/>
        </w:rPr>
        <w:t>zakłócenia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uszkodzenia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Sieci KPO/FERC lub Infrastruktury innych użytkowników Sieci KPO/FERC – kara </w:t>
      </w:r>
      <w:r>
        <w:rPr>
          <w:spacing w:val="-6"/>
          <w:sz w:val="24"/>
        </w:rPr>
        <w:t>umowna w wysokości 2.000 złotych za każdy przypadek stwierdzonego naruszenia;</w:t>
      </w:r>
    </w:p>
    <w:p w14:paraId="5599A079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0" w:line="268" w:lineRule="auto"/>
        <w:ind w:right="132"/>
        <w:rPr>
          <w:sz w:val="24"/>
        </w:rPr>
      </w:pPr>
      <w:r>
        <w:rPr>
          <w:sz w:val="24"/>
        </w:rPr>
        <w:t>gdy</w:t>
      </w:r>
      <w:r>
        <w:rPr>
          <w:spacing w:val="40"/>
          <w:sz w:val="24"/>
        </w:rPr>
        <w:t xml:space="preserve"> </w:t>
      </w:r>
      <w:r>
        <w:rPr>
          <w:sz w:val="24"/>
        </w:rPr>
        <w:t>OK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37"/>
          <w:sz w:val="24"/>
        </w:rPr>
        <w:t xml:space="preserve"> </w:t>
      </w:r>
      <w:r>
        <w:rPr>
          <w:sz w:val="24"/>
        </w:rPr>
        <w:t>dotrzyma</w:t>
      </w:r>
      <w:r>
        <w:rPr>
          <w:spacing w:val="37"/>
          <w:sz w:val="24"/>
        </w:rPr>
        <w:t xml:space="preserve"> </w:t>
      </w:r>
      <w:r>
        <w:rPr>
          <w:sz w:val="24"/>
        </w:rPr>
        <w:t>wyznaczonego</w:t>
      </w:r>
      <w:r>
        <w:rPr>
          <w:spacing w:val="38"/>
          <w:sz w:val="24"/>
        </w:rPr>
        <w:t xml:space="preserve"> </w:t>
      </w:r>
      <w:r>
        <w:rPr>
          <w:sz w:val="24"/>
        </w:rPr>
        <w:t>przez</w:t>
      </w:r>
      <w:r>
        <w:rPr>
          <w:spacing w:val="39"/>
          <w:sz w:val="24"/>
        </w:rPr>
        <w:t xml:space="preserve"> </w:t>
      </w:r>
      <w:r>
        <w:rPr>
          <w:sz w:val="24"/>
        </w:rPr>
        <w:t>OSD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krótszego</w:t>
      </w:r>
      <w:r>
        <w:rPr>
          <w:spacing w:val="37"/>
          <w:sz w:val="24"/>
        </w:rPr>
        <w:t xml:space="preserve"> </w:t>
      </w:r>
      <w:r>
        <w:rPr>
          <w:sz w:val="24"/>
        </w:rPr>
        <w:t>niż</w:t>
      </w:r>
      <w:r>
        <w:rPr>
          <w:spacing w:val="37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DR, a w sytuacjach nagłych 24-godzinnego - terminu przedstawienia wyjaśnień i dowodów,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których</w:t>
      </w:r>
      <w:r>
        <w:rPr>
          <w:spacing w:val="35"/>
          <w:sz w:val="24"/>
        </w:rPr>
        <w:t xml:space="preserve"> </w:t>
      </w:r>
      <w:r>
        <w:rPr>
          <w:sz w:val="24"/>
        </w:rPr>
        <w:t>mowa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§</w:t>
      </w:r>
      <w:r>
        <w:rPr>
          <w:spacing w:val="37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ust.</w:t>
      </w:r>
      <w:r>
        <w:rPr>
          <w:spacing w:val="35"/>
          <w:sz w:val="24"/>
        </w:rPr>
        <w:t xml:space="preserve"> </w:t>
      </w:r>
      <w:r>
        <w:rPr>
          <w:sz w:val="24"/>
        </w:rPr>
        <w:t>6</w:t>
      </w:r>
      <w:r>
        <w:rPr>
          <w:spacing w:val="35"/>
          <w:sz w:val="24"/>
        </w:rPr>
        <w:t xml:space="preserve"> </w:t>
      </w:r>
      <w:r>
        <w:rPr>
          <w:sz w:val="24"/>
        </w:rPr>
        <w:t>Umowy</w:t>
      </w:r>
      <w:r>
        <w:rPr>
          <w:spacing w:val="37"/>
          <w:sz w:val="24"/>
        </w:rPr>
        <w:t xml:space="preserve"> </w:t>
      </w:r>
      <w:r>
        <w:rPr>
          <w:sz w:val="24"/>
        </w:rPr>
        <w:t>Ramowej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kara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umowna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wysokości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500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złotych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każde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24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opóźnienia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przekazaniu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żądanych </w:t>
      </w:r>
      <w:r>
        <w:rPr>
          <w:spacing w:val="-2"/>
          <w:sz w:val="24"/>
        </w:rPr>
        <w:t>wyjaśnień;</w:t>
      </w:r>
    </w:p>
    <w:p w14:paraId="01AE1428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E47FFFA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78" w:line="271" w:lineRule="auto"/>
        <w:ind w:right="139"/>
        <w:rPr>
          <w:sz w:val="24"/>
        </w:rPr>
      </w:pPr>
      <w:r>
        <w:rPr>
          <w:sz w:val="24"/>
        </w:rPr>
        <w:lastRenderedPageBreak/>
        <w:t>gdy</w:t>
      </w:r>
      <w:r>
        <w:rPr>
          <w:spacing w:val="-1"/>
          <w:sz w:val="24"/>
        </w:rPr>
        <w:t xml:space="preserve"> </w:t>
      </w:r>
      <w:r>
        <w:rPr>
          <w:sz w:val="24"/>
        </w:rPr>
        <w:t>OK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dotrzyma</w:t>
      </w:r>
      <w:r>
        <w:rPr>
          <w:spacing w:val="-1"/>
          <w:sz w:val="24"/>
        </w:rPr>
        <w:t xml:space="preserve"> </w:t>
      </w:r>
      <w:r>
        <w:rPr>
          <w:sz w:val="24"/>
        </w:rPr>
        <w:t>terminu</w:t>
      </w:r>
      <w:r>
        <w:rPr>
          <w:spacing w:val="-1"/>
          <w:sz w:val="24"/>
        </w:rPr>
        <w:t xml:space="preserve"> </w:t>
      </w:r>
      <w:r>
        <w:rPr>
          <w:sz w:val="24"/>
        </w:rPr>
        <w:t>przekazania OSD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 o</w:t>
      </w:r>
      <w:r>
        <w:rPr>
          <w:spacing w:val="-1"/>
          <w:sz w:val="24"/>
        </w:rPr>
        <w:t xml:space="preserve"> </w:t>
      </w:r>
      <w:r>
        <w:rPr>
          <w:sz w:val="24"/>
        </w:rPr>
        <w:t>liczbie</w:t>
      </w:r>
      <w:r>
        <w:rPr>
          <w:spacing w:val="-2"/>
          <w:sz w:val="24"/>
        </w:rPr>
        <w:t xml:space="preserve"> </w:t>
      </w:r>
      <w:r>
        <w:rPr>
          <w:sz w:val="24"/>
        </w:rPr>
        <w:t>zawartych umów o świadczenie usług telekomunikacyjnych, o którym mowa w § 6 ust. 9 Umowy Ramowej - kara umowna w wysokości 500 złotych za każdy dzień opóźnienia w przekazaniu informacji;</w:t>
      </w:r>
    </w:p>
    <w:p w14:paraId="7B33CB32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4" w:line="271" w:lineRule="auto"/>
        <w:ind w:right="134"/>
        <w:rPr>
          <w:sz w:val="24"/>
        </w:rPr>
      </w:pPr>
      <w:r>
        <w:rPr>
          <w:spacing w:val="-2"/>
          <w:sz w:val="24"/>
        </w:rPr>
        <w:t>stwierdzenia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samowolnego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wykonywania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KPO/FERC,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tj.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7"/>
          <w:sz w:val="24"/>
        </w:rPr>
        <w:t xml:space="preserve"> </w:t>
      </w:r>
      <w:r>
        <w:rPr>
          <w:sz w:val="24"/>
        </w:rPr>
        <w:t>potrzeby</w:t>
      </w:r>
      <w:r>
        <w:rPr>
          <w:spacing w:val="-5"/>
          <w:sz w:val="24"/>
        </w:rPr>
        <w:t xml:space="preserve"> </w:t>
      </w:r>
      <w:r>
        <w:rPr>
          <w:sz w:val="24"/>
        </w:rPr>
        <w:t>Nadzoru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Nadzoru</w:t>
      </w:r>
      <w:r>
        <w:rPr>
          <w:spacing w:val="-8"/>
          <w:sz w:val="24"/>
        </w:rPr>
        <w:t xml:space="preserve"> </w:t>
      </w:r>
      <w:r>
        <w:rPr>
          <w:sz w:val="24"/>
        </w:rPr>
        <w:t>OSD –</w:t>
      </w:r>
      <w:r>
        <w:rPr>
          <w:spacing w:val="-7"/>
          <w:sz w:val="24"/>
        </w:rPr>
        <w:t xml:space="preserve"> </w:t>
      </w:r>
      <w:r>
        <w:rPr>
          <w:sz w:val="24"/>
        </w:rPr>
        <w:t>kara</w:t>
      </w:r>
      <w:r>
        <w:rPr>
          <w:spacing w:val="-6"/>
          <w:sz w:val="24"/>
        </w:rPr>
        <w:t xml:space="preserve"> </w:t>
      </w:r>
      <w:r>
        <w:rPr>
          <w:sz w:val="24"/>
        </w:rPr>
        <w:t>umowna</w:t>
      </w:r>
      <w:r>
        <w:rPr>
          <w:spacing w:val="-5"/>
          <w:sz w:val="24"/>
        </w:rPr>
        <w:t xml:space="preserve"> </w:t>
      </w:r>
      <w:r>
        <w:rPr>
          <w:sz w:val="24"/>
        </w:rPr>
        <w:t>w wysokości</w:t>
      </w:r>
      <w:r>
        <w:rPr>
          <w:spacing w:val="-7"/>
          <w:sz w:val="24"/>
        </w:rPr>
        <w:t xml:space="preserve"> </w:t>
      </w:r>
      <w:r>
        <w:rPr>
          <w:sz w:val="24"/>
        </w:rPr>
        <w:t>2.000</w:t>
      </w:r>
      <w:r>
        <w:rPr>
          <w:spacing w:val="-8"/>
          <w:sz w:val="24"/>
        </w:rPr>
        <w:t xml:space="preserve"> </w:t>
      </w:r>
      <w:r>
        <w:rPr>
          <w:sz w:val="24"/>
        </w:rPr>
        <w:t>złotych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każdy</w:t>
      </w:r>
      <w:r>
        <w:rPr>
          <w:spacing w:val="-5"/>
          <w:sz w:val="24"/>
        </w:rPr>
        <w:t xml:space="preserve"> </w:t>
      </w:r>
      <w:r>
        <w:rPr>
          <w:sz w:val="24"/>
        </w:rPr>
        <w:t>przypadek</w:t>
      </w:r>
      <w:r>
        <w:rPr>
          <w:spacing w:val="-8"/>
          <w:sz w:val="24"/>
        </w:rPr>
        <w:t xml:space="preserve"> </w:t>
      </w:r>
      <w:r>
        <w:rPr>
          <w:sz w:val="24"/>
        </w:rPr>
        <w:t>stwierdzonego</w:t>
      </w:r>
      <w:r>
        <w:rPr>
          <w:spacing w:val="-7"/>
          <w:sz w:val="24"/>
        </w:rPr>
        <w:t xml:space="preserve"> </w:t>
      </w:r>
      <w:r>
        <w:rPr>
          <w:sz w:val="24"/>
        </w:rPr>
        <w:t>naruszenia;</w:t>
      </w:r>
    </w:p>
    <w:p w14:paraId="0D0748E9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5" w:line="271" w:lineRule="auto"/>
        <w:ind w:right="134"/>
        <w:rPr>
          <w:sz w:val="24"/>
        </w:rPr>
      </w:pPr>
      <w:r>
        <w:rPr>
          <w:spacing w:val="-2"/>
          <w:sz w:val="24"/>
        </w:rPr>
        <w:t>stwierdzenia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wykonania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istotnych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zmian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przeróbek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Sieci </w:t>
      </w:r>
      <w:r>
        <w:rPr>
          <w:sz w:val="24"/>
        </w:rPr>
        <w:t xml:space="preserve">KPO/FERC bez uprzedniej, pisemnej pod rygorem nieważności, zgody OSD – kara umowna w wysokości 20.000 złotych za każdy przypadek stwierdzonego </w:t>
      </w:r>
      <w:r>
        <w:rPr>
          <w:spacing w:val="-2"/>
          <w:sz w:val="24"/>
        </w:rPr>
        <w:t>naruszenia;</w:t>
      </w:r>
    </w:p>
    <w:p w14:paraId="6B84BCFA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9" w:line="268" w:lineRule="auto"/>
        <w:ind w:right="134"/>
        <w:rPr>
          <w:sz w:val="24"/>
        </w:rPr>
      </w:pPr>
      <w:r>
        <w:rPr>
          <w:sz w:val="24"/>
        </w:rPr>
        <w:t xml:space="preserve">stwierdzenia naruszenia obowiązków OK dotyczących zachowania poufności </w:t>
      </w:r>
      <w:r>
        <w:rPr>
          <w:spacing w:val="-2"/>
          <w:sz w:val="24"/>
        </w:rPr>
        <w:t>informacji,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wynikających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wykorzystywania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wzorów </w:t>
      </w:r>
      <w:r>
        <w:rPr>
          <w:sz w:val="24"/>
        </w:rPr>
        <w:t>dokumentów</w:t>
      </w:r>
      <w:r>
        <w:rPr>
          <w:spacing w:val="-15"/>
          <w:sz w:val="24"/>
        </w:rPr>
        <w:t xml:space="preserve"> </w:t>
      </w:r>
      <w:r>
        <w:rPr>
          <w:sz w:val="24"/>
        </w:rPr>
        <w:t>oferty</w:t>
      </w:r>
      <w:r>
        <w:rPr>
          <w:spacing w:val="-15"/>
          <w:sz w:val="24"/>
        </w:rPr>
        <w:t xml:space="preserve"> </w:t>
      </w:r>
      <w:r>
        <w:rPr>
          <w:sz w:val="24"/>
        </w:rPr>
        <w:t>hurtowej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cele</w:t>
      </w:r>
      <w:r>
        <w:rPr>
          <w:spacing w:val="-15"/>
          <w:sz w:val="24"/>
        </w:rPr>
        <w:t xml:space="preserve"> </w:t>
      </w:r>
      <w:r>
        <w:rPr>
          <w:sz w:val="24"/>
        </w:rPr>
        <w:t>inne</w:t>
      </w:r>
      <w:r>
        <w:rPr>
          <w:spacing w:val="-15"/>
          <w:sz w:val="24"/>
        </w:rPr>
        <w:t xml:space="preserve"> </w:t>
      </w:r>
      <w:r>
        <w:rPr>
          <w:sz w:val="24"/>
        </w:rPr>
        <w:t>niż</w:t>
      </w:r>
      <w:r>
        <w:rPr>
          <w:spacing w:val="-15"/>
          <w:sz w:val="24"/>
        </w:rPr>
        <w:t xml:space="preserve"> </w:t>
      </w:r>
      <w:r>
        <w:rPr>
          <w:sz w:val="24"/>
        </w:rPr>
        <w:t>realizacja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i Umów szczegółowych – kara umowna w wysokości 5.000 złotych za każdy przypadek stwierdzonego naruszenia;</w:t>
      </w:r>
    </w:p>
    <w:p w14:paraId="5E52B4B6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0"/>
        </w:tabs>
        <w:spacing w:before="118"/>
        <w:ind w:left="1710" w:hanging="359"/>
        <w:rPr>
          <w:sz w:val="24"/>
        </w:rPr>
      </w:pPr>
      <w:r>
        <w:rPr>
          <w:sz w:val="24"/>
        </w:rPr>
        <w:t>nieuzasadnionego</w:t>
      </w:r>
      <w:r>
        <w:rPr>
          <w:spacing w:val="-1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4"/>
          <w:sz w:val="24"/>
        </w:rPr>
        <w:t xml:space="preserve"> </w:t>
      </w:r>
      <w:r>
        <w:rPr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kara</w:t>
      </w:r>
      <w:r>
        <w:rPr>
          <w:spacing w:val="-15"/>
          <w:sz w:val="24"/>
        </w:rPr>
        <w:t xml:space="preserve"> </w:t>
      </w:r>
      <w:r>
        <w:rPr>
          <w:sz w:val="24"/>
        </w:rPr>
        <w:t>umowna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140</w:t>
      </w:r>
    </w:p>
    <w:p w14:paraId="25EB878E" w14:textId="77777777" w:rsidR="00C00A26" w:rsidRDefault="00000000">
      <w:pPr>
        <w:pStyle w:val="Tekstpodstawowy"/>
        <w:spacing w:before="36"/>
        <w:ind w:left="1711" w:firstLine="0"/>
      </w:pPr>
      <w:r>
        <w:t>złotych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każdy</w:t>
      </w:r>
      <w:r>
        <w:rPr>
          <w:spacing w:val="-1"/>
        </w:rPr>
        <w:t xml:space="preserve"> </w:t>
      </w:r>
      <w:r>
        <w:rPr>
          <w:spacing w:val="-2"/>
        </w:rPr>
        <w:t>przypadek;</w:t>
      </w:r>
    </w:p>
    <w:p w14:paraId="57BC1978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0"/>
        </w:tabs>
        <w:ind w:left="1710" w:hanging="359"/>
        <w:rPr>
          <w:sz w:val="24"/>
        </w:rPr>
      </w:pPr>
      <w:r>
        <w:rPr>
          <w:spacing w:val="-4"/>
          <w:sz w:val="24"/>
        </w:rPr>
        <w:t>rozwiązania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przyczyn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leżących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stronie OK</w:t>
      </w:r>
      <w:r>
        <w:rPr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kara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umowna</w:t>
      </w:r>
    </w:p>
    <w:p w14:paraId="6629E3FD" w14:textId="77777777" w:rsidR="00C00A26" w:rsidRDefault="00000000">
      <w:pPr>
        <w:pStyle w:val="Tekstpodstawowy"/>
        <w:spacing w:before="36"/>
        <w:ind w:left="1711" w:firstLine="0"/>
      </w:pPr>
      <w:r>
        <w:t>w</w:t>
      </w:r>
      <w:r>
        <w:rPr>
          <w:spacing w:val="-2"/>
        </w:rPr>
        <w:t xml:space="preserve"> </w:t>
      </w:r>
      <w:r>
        <w:t xml:space="preserve">wysokości 10.000 </w:t>
      </w:r>
      <w:r>
        <w:rPr>
          <w:spacing w:val="-2"/>
        </w:rPr>
        <w:t>złotych;</w:t>
      </w:r>
    </w:p>
    <w:p w14:paraId="701C411E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56" w:line="266" w:lineRule="auto"/>
        <w:ind w:right="135"/>
        <w:rPr>
          <w:sz w:val="24"/>
        </w:rPr>
      </w:pPr>
      <w:r>
        <w:rPr>
          <w:sz w:val="24"/>
        </w:rPr>
        <w:t>rozwiązania Umowy szczegółowej z przyczyn leżących po stronie OK - kara umowna w wysokości 5.000 złotych za każdy przypadek;</w:t>
      </w:r>
    </w:p>
    <w:p w14:paraId="06FAFE6F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27" w:line="266" w:lineRule="auto"/>
        <w:ind w:right="135"/>
        <w:rPr>
          <w:sz w:val="24"/>
        </w:rPr>
      </w:pPr>
      <w:r>
        <w:rPr>
          <w:sz w:val="24"/>
        </w:rPr>
        <w:t>stwierdzenia</w:t>
      </w:r>
      <w:r>
        <w:rPr>
          <w:spacing w:val="-13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KPO/FERC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z w:val="24"/>
        </w:rPr>
        <w:t>innych</w:t>
      </w:r>
      <w:r>
        <w:rPr>
          <w:spacing w:val="-13"/>
          <w:sz w:val="24"/>
        </w:rPr>
        <w:t xml:space="preserve"> </w:t>
      </w:r>
      <w:r>
        <w:rPr>
          <w:sz w:val="24"/>
        </w:rPr>
        <w:t>PT</w:t>
      </w:r>
      <w:r>
        <w:rPr>
          <w:spacing w:val="-13"/>
          <w:sz w:val="24"/>
        </w:rPr>
        <w:t xml:space="preserve"> </w:t>
      </w:r>
      <w:r>
        <w:rPr>
          <w:sz w:val="24"/>
        </w:rPr>
        <w:t>lub Abonentom innych PT bez zgody OSD, wyrażonej na piśmie pod rygorem nieważności – kara umowna w wysokości 5.000 złotych za każdy przypadek stwierdzonego naruszenia;</w:t>
      </w:r>
    </w:p>
    <w:p w14:paraId="65FF9667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30" w:line="271" w:lineRule="auto"/>
        <w:ind w:right="142"/>
        <w:rPr>
          <w:sz w:val="24"/>
        </w:rPr>
      </w:pPr>
      <w:r>
        <w:rPr>
          <w:sz w:val="24"/>
        </w:rPr>
        <w:t>stwierdzenia naruszenia obowiązków OK dotyczących ochrony Danych Osobowych – kara umowna w wysokości 1.000 złotych na każdy przypadek stwierdzonego naruszenia.</w:t>
      </w:r>
    </w:p>
    <w:p w14:paraId="1939E275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dochodzić</w:t>
      </w:r>
      <w:r>
        <w:rPr>
          <w:spacing w:val="-5"/>
          <w:sz w:val="24"/>
        </w:rPr>
        <w:t xml:space="preserve"> </w:t>
      </w:r>
      <w:r>
        <w:rPr>
          <w:sz w:val="24"/>
        </w:rPr>
        <w:t>odszkodowania</w:t>
      </w:r>
      <w:r>
        <w:rPr>
          <w:spacing w:val="-5"/>
          <w:sz w:val="24"/>
        </w:rPr>
        <w:t xml:space="preserve"> </w:t>
      </w:r>
      <w:r>
        <w:rPr>
          <w:sz w:val="24"/>
        </w:rPr>
        <w:t>przewyższającego</w:t>
      </w:r>
      <w:r>
        <w:rPr>
          <w:spacing w:val="-4"/>
          <w:sz w:val="24"/>
        </w:rPr>
        <w:t xml:space="preserve"> </w:t>
      </w:r>
      <w:r>
        <w:rPr>
          <w:sz w:val="24"/>
        </w:rPr>
        <w:t>wysokość</w:t>
      </w:r>
      <w:r>
        <w:rPr>
          <w:spacing w:val="-5"/>
          <w:sz w:val="24"/>
        </w:rPr>
        <w:t xml:space="preserve"> </w:t>
      </w:r>
      <w:r>
        <w:rPr>
          <w:sz w:val="24"/>
        </w:rPr>
        <w:t>zastrzeżonej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kary</w:t>
      </w:r>
    </w:p>
    <w:p w14:paraId="5CB171B4" w14:textId="77777777" w:rsidR="00C00A26" w:rsidRDefault="00000000">
      <w:pPr>
        <w:pStyle w:val="Tekstpodstawowy"/>
        <w:spacing w:before="38"/>
        <w:ind w:firstLine="0"/>
      </w:pPr>
      <w:r>
        <w:t>umownej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zasadach</w:t>
      </w:r>
      <w:r>
        <w:rPr>
          <w:spacing w:val="-1"/>
        </w:rPr>
        <w:t xml:space="preserve"> </w:t>
      </w:r>
      <w:r>
        <w:rPr>
          <w:spacing w:val="-2"/>
        </w:rPr>
        <w:t>ogólnych.</w:t>
      </w:r>
    </w:p>
    <w:p w14:paraId="1E63E002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before="152" w:line="271" w:lineRule="auto"/>
        <w:ind w:left="1003" w:right="137" w:hanging="360"/>
        <w:rPr>
          <w:sz w:val="24"/>
        </w:rPr>
      </w:pPr>
      <w:r>
        <w:rPr>
          <w:sz w:val="24"/>
        </w:rPr>
        <w:t xml:space="preserve">Strona nie ponosi odpowiedzialności z tytułu kar umownych, jeżeli zdarzenie będące </w:t>
      </w:r>
      <w:r>
        <w:rPr>
          <w:spacing w:val="-2"/>
          <w:sz w:val="24"/>
        </w:rPr>
        <w:t>podstawą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naliczenia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było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spowodowane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działaniem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zaniechaniem </w:t>
      </w:r>
      <w:r>
        <w:rPr>
          <w:sz w:val="24"/>
        </w:rPr>
        <w:t>drugiej Strony lub Siłą wyższą.</w:t>
      </w:r>
    </w:p>
    <w:p w14:paraId="7895697E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2"/>
        </w:tabs>
        <w:spacing w:before="115"/>
        <w:ind w:left="1002" w:hanging="359"/>
        <w:rPr>
          <w:sz w:val="24"/>
        </w:rPr>
      </w:pPr>
      <w:r>
        <w:rPr>
          <w:spacing w:val="-4"/>
          <w:sz w:val="24"/>
        </w:rPr>
        <w:t>Kara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umowna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powinna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uiszczona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 terminie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otrzymania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wezwania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16FCEC87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2"/>
        </w:rPr>
        <w:t>zapłaty.</w:t>
      </w:r>
    </w:p>
    <w:p w14:paraId="000AC44C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line="271" w:lineRule="auto"/>
        <w:ind w:left="1003" w:right="138" w:hanging="360"/>
        <w:rPr>
          <w:sz w:val="24"/>
        </w:rPr>
      </w:pPr>
      <w:r>
        <w:rPr>
          <w:sz w:val="24"/>
        </w:rPr>
        <w:t xml:space="preserve">Kary umowne przewidziane na wypadek rozwiązania Umowy Ramowej lub Umowy szczegółowej zachowują moc, pomimo rozwiązania Umowy Ramowej lub Umowy </w:t>
      </w:r>
      <w:r>
        <w:rPr>
          <w:spacing w:val="-2"/>
          <w:sz w:val="24"/>
        </w:rPr>
        <w:t>szczegółowej.</w:t>
      </w:r>
    </w:p>
    <w:p w14:paraId="38195580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EF1EAB1" w14:textId="77777777" w:rsidR="00C00A26" w:rsidRDefault="00000000">
      <w:pPr>
        <w:pStyle w:val="Nagwek1"/>
        <w:ind w:left="144"/>
      </w:pPr>
      <w:bookmarkStart w:id="16" w:name="_bookmark17"/>
      <w:bookmarkEnd w:id="16"/>
      <w:r>
        <w:rPr>
          <w:spacing w:val="-4"/>
        </w:rPr>
        <w:lastRenderedPageBreak/>
        <w:t>§</w:t>
      </w:r>
      <w:r>
        <w:rPr>
          <w:spacing w:val="-10"/>
        </w:rPr>
        <w:t xml:space="preserve"> </w:t>
      </w:r>
      <w:r>
        <w:rPr>
          <w:spacing w:val="-4"/>
        </w:rPr>
        <w:t>16.</w:t>
      </w:r>
      <w:r>
        <w:rPr>
          <w:spacing w:val="-8"/>
        </w:rPr>
        <w:t xml:space="preserve"> </w:t>
      </w:r>
      <w:r>
        <w:rPr>
          <w:spacing w:val="-4"/>
        </w:rPr>
        <w:t>Bonifikaty,</w:t>
      </w:r>
      <w:r>
        <w:rPr>
          <w:spacing w:val="-7"/>
        </w:rPr>
        <w:t xml:space="preserve"> </w:t>
      </w:r>
      <w:r>
        <w:rPr>
          <w:spacing w:val="-4"/>
        </w:rPr>
        <w:t>parametry</w:t>
      </w:r>
      <w:r>
        <w:rPr>
          <w:spacing w:val="-8"/>
        </w:rPr>
        <w:t xml:space="preserve"> </w:t>
      </w:r>
      <w:r>
        <w:rPr>
          <w:spacing w:val="-4"/>
        </w:rPr>
        <w:t>jakościowe</w:t>
      </w:r>
      <w:r>
        <w:rPr>
          <w:spacing w:val="-9"/>
        </w:rPr>
        <w:t xml:space="preserve"> </w:t>
      </w:r>
      <w:r>
        <w:rPr>
          <w:spacing w:val="-4"/>
        </w:rPr>
        <w:t>oraz</w:t>
      </w:r>
      <w:r>
        <w:rPr>
          <w:spacing w:val="-10"/>
        </w:rPr>
        <w:t xml:space="preserve"> </w:t>
      </w:r>
      <w:r>
        <w:rPr>
          <w:spacing w:val="-4"/>
        </w:rPr>
        <w:t>gwarancja</w:t>
      </w:r>
      <w:r>
        <w:rPr>
          <w:spacing w:val="-6"/>
        </w:rPr>
        <w:t xml:space="preserve"> </w:t>
      </w:r>
      <w:r>
        <w:rPr>
          <w:spacing w:val="-5"/>
        </w:rPr>
        <w:t>SLA</w:t>
      </w:r>
    </w:p>
    <w:p w14:paraId="61C54B96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ramach gwarantowanych parametrów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jakościowych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Usług, 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zapewnia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następujące</w:t>
      </w:r>
    </w:p>
    <w:p w14:paraId="68F197AD" w14:textId="77777777" w:rsidR="00C00A26" w:rsidRDefault="00000000">
      <w:pPr>
        <w:pStyle w:val="Tekstpodstawowy"/>
        <w:spacing w:before="32"/>
        <w:ind w:firstLine="0"/>
        <w:jc w:val="left"/>
      </w:pPr>
      <w:r>
        <w:rPr>
          <w:spacing w:val="-2"/>
        </w:rPr>
        <w:t>parametry:</w:t>
      </w:r>
    </w:p>
    <w:p w14:paraId="1754AE0D" w14:textId="77777777" w:rsidR="00C00A26" w:rsidRDefault="00000000">
      <w:pPr>
        <w:pStyle w:val="Akapitzlist"/>
        <w:numPr>
          <w:ilvl w:val="1"/>
          <w:numId w:val="18"/>
        </w:numPr>
        <w:tabs>
          <w:tab w:val="left" w:pos="1711"/>
        </w:tabs>
        <w:spacing w:before="158" w:line="264" w:lineRule="auto"/>
        <w:ind w:right="140"/>
        <w:rPr>
          <w:sz w:val="24"/>
        </w:rPr>
      </w:pPr>
      <w:r>
        <w:rPr>
          <w:sz w:val="24"/>
        </w:rPr>
        <w:t>CUA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24</w:t>
      </w:r>
      <w:r>
        <w:rPr>
          <w:spacing w:val="28"/>
          <w:sz w:val="24"/>
        </w:rPr>
        <w:t xml:space="preserve"> </w:t>
      </w:r>
      <w:r>
        <w:rPr>
          <w:sz w:val="24"/>
        </w:rPr>
        <w:t>godziny,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8</w:t>
      </w:r>
      <w:r>
        <w:rPr>
          <w:spacing w:val="25"/>
          <w:sz w:val="24"/>
        </w:rPr>
        <w:t xml:space="preserve"> </w:t>
      </w:r>
      <w:r>
        <w:rPr>
          <w:sz w:val="24"/>
        </w:rPr>
        <w:t>godzin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przypadku</w:t>
      </w:r>
      <w:r>
        <w:rPr>
          <w:spacing w:val="28"/>
          <w:sz w:val="24"/>
        </w:rPr>
        <w:t xml:space="preserve"> </w:t>
      </w:r>
      <w:r>
        <w:rPr>
          <w:sz w:val="24"/>
        </w:rPr>
        <w:t>Awarii,</w:t>
      </w:r>
      <w:r>
        <w:rPr>
          <w:spacing w:val="28"/>
          <w:sz w:val="24"/>
        </w:rPr>
        <w:t xml:space="preserve"> </w:t>
      </w:r>
      <w:r>
        <w:rPr>
          <w:sz w:val="24"/>
        </w:rPr>
        <w:t>której</w:t>
      </w:r>
      <w:r>
        <w:rPr>
          <w:spacing w:val="29"/>
          <w:sz w:val="24"/>
        </w:rPr>
        <w:t xml:space="preserve"> </w:t>
      </w:r>
      <w:r>
        <w:rPr>
          <w:sz w:val="24"/>
        </w:rPr>
        <w:t>OK</w:t>
      </w:r>
      <w:r>
        <w:rPr>
          <w:spacing w:val="27"/>
          <w:sz w:val="24"/>
        </w:rPr>
        <w:t xml:space="preserve"> </w:t>
      </w:r>
      <w:r>
        <w:rPr>
          <w:sz w:val="24"/>
        </w:rPr>
        <w:t>nadał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status </w:t>
      </w:r>
      <w:r>
        <w:rPr>
          <w:spacing w:val="-2"/>
          <w:sz w:val="24"/>
        </w:rPr>
        <w:t>priorytetowy;</w:t>
      </w:r>
    </w:p>
    <w:p w14:paraId="26A5F946" w14:textId="77777777" w:rsidR="00C00A26" w:rsidRDefault="00000000">
      <w:pPr>
        <w:pStyle w:val="Akapitzlist"/>
        <w:numPr>
          <w:ilvl w:val="1"/>
          <w:numId w:val="18"/>
        </w:numPr>
        <w:tabs>
          <w:tab w:val="left" w:pos="1707"/>
        </w:tabs>
        <w:spacing w:before="127"/>
        <w:ind w:left="1707" w:hanging="356"/>
        <w:rPr>
          <w:sz w:val="24"/>
        </w:rPr>
      </w:pPr>
      <w:r>
        <w:rPr>
          <w:sz w:val="24"/>
        </w:rPr>
        <w:t>RDU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99%.</w:t>
      </w:r>
    </w:p>
    <w:p w14:paraId="4858B005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spacing w:val="-4"/>
          <w:sz w:val="24"/>
        </w:rPr>
        <w:t>Parametr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RDU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obliczany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poniższym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wzorem:</w:t>
      </w:r>
    </w:p>
    <w:p w14:paraId="0D65957F" w14:textId="77777777" w:rsidR="00C00A26" w:rsidRDefault="00000000">
      <w:pPr>
        <w:tabs>
          <w:tab w:val="left" w:pos="2493"/>
          <w:tab w:val="left" w:pos="4101"/>
        </w:tabs>
        <w:spacing w:before="104" w:line="225" w:lineRule="exact"/>
        <w:ind w:left="618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spacing w:val="-2"/>
          <w:sz w:val="20"/>
        </w:rPr>
        <w:t>czas</w:t>
      </w:r>
      <w:r>
        <w:rPr>
          <w:rFonts w:ascii="Cambria Math" w:hAnsi="Cambria Math"/>
          <w:spacing w:val="-1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całkowity</w:t>
      </w:r>
      <w:r>
        <w:rPr>
          <w:rFonts w:ascii="Cambria Math" w:hAnsi="Cambria Math"/>
          <w:spacing w:val="-4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−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pacing w:val="-10"/>
          <w:position w:val="1"/>
          <w:sz w:val="20"/>
        </w:rPr>
        <w:t>∑</w:t>
      </w:r>
      <w:r>
        <w:rPr>
          <w:rFonts w:ascii="Cambria Math" w:hAnsi="Cambria Math"/>
          <w:position w:val="1"/>
          <w:sz w:val="20"/>
        </w:rPr>
        <w:tab/>
      </w:r>
      <w:r>
        <w:rPr>
          <w:rFonts w:ascii="Cambria Math" w:hAnsi="Cambria Math"/>
          <w:sz w:val="20"/>
        </w:rPr>
        <w:t>czas</w:t>
      </w:r>
      <w:r>
        <w:rPr>
          <w:rFonts w:ascii="Cambria Math" w:hAnsi="Cambria Math"/>
          <w:spacing w:val="-10"/>
          <w:sz w:val="20"/>
        </w:rPr>
        <w:t xml:space="preserve"> </w:t>
      </w:r>
      <w:r>
        <w:rPr>
          <w:rFonts w:ascii="Cambria Math" w:hAnsi="Cambria Math"/>
          <w:sz w:val="20"/>
        </w:rPr>
        <w:t>Awarii</w:t>
      </w:r>
      <w:r>
        <w:rPr>
          <w:rFonts w:ascii="Cambria Math" w:hAnsi="Cambria Math"/>
          <w:spacing w:val="-7"/>
          <w:sz w:val="20"/>
        </w:rPr>
        <w:t xml:space="preserve"> </w:t>
      </w:r>
      <w:r>
        <w:rPr>
          <w:rFonts w:ascii="Cambria Math" w:hAnsi="Cambria Math"/>
          <w:sz w:val="20"/>
        </w:rPr>
        <w:t>−</w:t>
      </w:r>
      <w:r>
        <w:rPr>
          <w:rFonts w:ascii="Cambria Math" w:hAnsi="Cambria Math"/>
          <w:spacing w:val="-10"/>
          <w:sz w:val="20"/>
        </w:rPr>
        <w:t xml:space="preserve"> </w:t>
      </w:r>
      <w:r>
        <w:rPr>
          <w:rFonts w:ascii="Cambria Math" w:hAnsi="Cambria Math"/>
          <w:spacing w:val="-10"/>
          <w:position w:val="1"/>
          <w:sz w:val="20"/>
        </w:rPr>
        <w:t>∑</w:t>
      </w:r>
      <w:r>
        <w:rPr>
          <w:rFonts w:ascii="Cambria Math" w:hAnsi="Cambria Math"/>
          <w:position w:val="1"/>
          <w:sz w:val="20"/>
        </w:rPr>
        <w:tab/>
      </w:r>
      <w:r>
        <w:rPr>
          <w:rFonts w:ascii="Cambria Math" w:hAnsi="Cambria Math"/>
          <w:spacing w:val="-2"/>
          <w:sz w:val="20"/>
        </w:rPr>
        <w:t>czas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Awarii</w:t>
      </w:r>
      <w:r>
        <w:rPr>
          <w:rFonts w:ascii="Cambria Math" w:hAnsi="Cambria Math"/>
          <w:spacing w:val="-5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Masowych</w:t>
      </w:r>
    </w:p>
    <w:p w14:paraId="0D24EF46" w14:textId="77777777" w:rsidR="00C00A26" w:rsidRDefault="00000000">
      <w:pPr>
        <w:tabs>
          <w:tab w:val="left" w:pos="3641"/>
          <w:tab w:val="left" w:pos="7017"/>
        </w:tabs>
        <w:spacing w:line="228" w:lineRule="auto"/>
        <w:ind w:left="547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486776832" behindDoc="1" locked="0" layoutInCell="1" allowOverlap="1" wp14:anchorId="24C0ABDD" wp14:editId="0E8E096A">
                <wp:simplePos x="0" y="0"/>
                <wp:positionH relativeFrom="page">
                  <wp:posOffset>2223770</wp:posOffset>
                </wp:positionH>
                <wp:positionV relativeFrom="paragraph">
                  <wp:posOffset>73237</wp:posOffset>
                </wp:positionV>
                <wp:extent cx="343789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78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7890" h="7620">
                              <a:moveTo>
                                <a:pt x="3437508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3437508" y="7618"/>
                              </a:lnTo>
                              <a:lnTo>
                                <a:pt x="3437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97B59" id="Graphic 9" o:spid="_x0000_s1026" style="position:absolute;margin-left:175.1pt;margin-top:5.75pt;width:270.7pt;height:.6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78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" path="m3437508,l,,,7618r3437508,l343750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sz w:val="20"/>
        </w:rPr>
        <w:t>RDU</w:t>
      </w:r>
      <w:r>
        <w:rPr>
          <w:rFonts w:ascii="Cambria Math" w:hAnsi="Cambria Math"/>
          <w:spacing w:val="-9"/>
          <w:sz w:val="20"/>
        </w:rPr>
        <w:t xml:space="preserve"> </w:t>
      </w:r>
      <w:r>
        <w:rPr>
          <w:rFonts w:ascii="Cambria Math" w:hAnsi="Cambria Math"/>
          <w:position w:val="1"/>
          <w:sz w:val="20"/>
        </w:rPr>
        <w:t>[</w:t>
      </w:r>
      <w:r>
        <w:rPr>
          <w:rFonts w:ascii="Cambria Math" w:hAnsi="Cambria Math"/>
          <w:sz w:val="20"/>
        </w:rPr>
        <w:t>%</w:t>
      </w:r>
      <w:r>
        <w:rPr>
          <w:rFonts w:ascii="Cambria Math" w:hAnsi="Cambria Math"/>
          <w:position w:val="1"/>
          <w:sz w:val="20"/>
        </w:rPr>
        <w:t>]</w:t>
      </w:r>
      <w:r>
        <w:rPr>
          <w:rFonts w:ascii="Cambria Math" w:hAnsi="Cambria Math"/>
          <w:spacing w:val="1"/>
          <w:position w:val="1"/>
          <w:sz w:val="20"/>
        </w:rPr>
        <w:t xml:space="preserve"> </w:t>
      </w:r>
      <w:r>
        <w:rPr>
          <w:rFonts w:ascii="Cambria Math" w:hAnsi="Cambria Math"/>
          <w:spacing w:val="-10"/>
          <w:sz w:val="20"/>
        </w:rPr>
        <w:t>=</w:t>
      </w:r>
      <w:r>
        <w:rPr>
          <w:rFonts w:ascii="Cambria Math" w:hAnsi="Cambria Math"/>
          <w:sz w:val="20"/>
        </w:rPr>
        <w:tab/>
      </w:r>
      <w:r>
        <w:rPr>
          <w:rFonts w:ascii="Cambria Math" w:hAnsi="Cambria Math"/>
          <w:position w:val="-12"/>
          <w:sz w:val="20"/>
        </w:rPr>
        <w:t>czas</w:t>
      </w:r>
      <w:r>
        <w:rPr>
          <w:rFonts w:ascii="Cambria Math" w:hAnsi="Cambria Math"/>
          <w:spacing w:val="-8"/>
          <w:position w:val="-12"/>
          <w:sz w:val="20"/>
        </w:rPr>
        <w:t xml:space="preserve"> </w:t>
      </w:r>
      <w:r>
        <w:rPr>
          <w:rFonts w:ascii="Cambria Math" w:hAnsi="Cambria Math"/>
          <w:spacing w:val="-2"/>
          <w:position w:val="-12"/>
          <w:sz w:val="20"/>
        </w:rPr>
        <w:t>całkowity</w:t>
      </w:r>
      <w:r>
        <w:rPr>
          <w:rFonts w:ascii="Cambria Math" w:hAnsi="Cambria Math"/>
          <w:position w:val="-12"/>
          <w:sz w:val="20"/>
        </w:rPr>
        <w:tab/>
      </w:r>
      <w:r>
        <w:rPr>
          <w:rFonts w:ascii="Cambria Math" w:hAnsi="Cambria Math"/>
          <w:sz w:val="20"/>
        </w:rPr>
        <w:t>×</w:t>
      </w:r>
      <w:r>
        <w:rPr>
          <w:rFonts w:ascii="Cambria Math" w:hAnsi="Cambria Math"/>
          <w:spacing w:val="-7"/>
          <w:sz w:val="20"/>
        </w:rPr>
        <w:t xml:space="preserve"> </w:t>
      </w:r>
      <w:r>
        <w:rPr>
          <w:rFonts w:ascii="Cambria Math" w:hAnsi="Cambria Math"/>
          <w:sz w:val="20"/>
        </w:rPr>
        <w:t>100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pacing w:val="-5"/>
          <w:sz w:val="20"/>
        </w:rPr>
        <w:t>[%]</w:t>
      </w:r>
    </w:p>
    <w:p w14:paraId="5CFC0481" w14:textId="77777777" w:rsidR="00C00A26" w:rsidRDefault="00C00A26">
      <w:pPr>
        <w:pStyle w:val="Tekstpodstawowy"/>
        <w:spacing w:before="106"/>
        <w:ind w:left="0" w:firstLine="0"/>
        <w:jc w:val="left"/>
        <w:rPr>
          <w:rFonts w:ascii="Cambria Math"/>
          <w:sz w:val="20"/>
        </w:rPr>
      </w:pPr>
    </w:p>
    <w:p w14:paraId="4B45ABEB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0" w:line="271" w:lineRule="auto"/>
        <w:ind w:right="142"/>
        <w:rPr>
          <w:sz w:val="24"/>
        </w:rPr>
      </w:pPr>
      <w:r>
        <w:rPr>
          <w:sz w:val="24"/>
        </w:rPr>
        <w:t xml:space="preserve">Parametry jakościowe dla danej Usługi mogą być odrębnie ustalone w Umowie szczegółowej, z tym że, muszą spełniać wymagania określone w § 16 ust. 1 Umowy </w:t>
      </w:r>
      <w:r>
        <w:rPr>
          <w:spacing w:val="-2"/>
          <w:sz w:val="24"/>
        </w:rPr>
        <w:t>Ramowej.</w:t>
      </w:r>
    </w:p>
    <w:p w14:paraId="4AE13528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gdy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korzysta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danej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okres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krótszy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kalendarzowy,</w:t>
      </w:r>
    </w:p>
    <w:p w14:paraId="3CC110C1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dostępność</w:t>
      </w:r>
      <w:r>
        <w:rPr>
          <w:spacing w:val="-5"/>
        </w:rPr>
        <w:t xml:space="preserve"> </w:t>
      </w:r>
      <w:r>
        <w:rPr>
          <w:spacing w:val="-2"/>
        </w:rPr>
        <w:t>Usługi</w:t>
      </w:r>
      <w:r>
        <w:rPr>
          <w:spacing w:val="-1"/>
        </w:rPr>
        <w:t xml:space="preserve"> </w:t>
      </w:r>
      <w:r>
        <w:rPr>
          <w:spacing w:val="-2"/>
        </w:rPr>
        <w:t>powinna</w:t>
      </w:r>
      <w:r>
        <w:rPr>
          <w:spacing w:val="-3"/>
        </w:rPr>
        <w:t xml:space="preserve"> </w:t>
      </w:r>
      <w:r>
        <w:rPr>
          <w:spacing w:val="-2"/>
        </w:rPr>
        <w:t>być liczona proporcjonalnie do</w:t>
      </w:r>
      <w:r>
        <w:rPr>
          <w:spacing w:val="-1"/>
        </w:rPr>
        <w:t xml:space="preserve"> </w:t>
      </w:r>
      <w:r>
        <w:rPr>
          <w:spacing w:val="-2"/>
        </w:rPr>
        <w:t>okresu</w:t>
      </w:r>
      <w:r>
        <w:t xml:space="preserve"> </w:t>
      </w:r>
      <w:r>
        <w:rPr>
          <w:spacing w:val="-2"/>
        </w:rPr>
        <w:t>korzystania.</w:t>
      </w:r>
    </w:p>
    <w:p w14:paraId="55AC920E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56" w:line="268" w:lineRule="auto"/>
        <w:ind w:right="127"/>
        <w:rPr>
          <w:sz w:val="24"/>
        </w:rPr>
      </w:pPr>
      <w:r>
        <w:rPr>
          <w:spacing w:val="-4"/>
          <w:sz w:val="24"/>
        </w:rPr>
        <w:t>Bonifikaty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przysługują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każdy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rozpoczęty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dzień,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korzysta </w:t>
      </w:r>
      <w:r>
        <w:rPr>
          <w:sz w:val="24"/>
        </w:rPr>
        <w:t>OK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 Umowy szczegółowej, była</w:t>
      </w:r>
      <w:r>
        <w:rPr>
          <w:spacing w:val="-1"/>
          <w:sz w:val="24"/>
        </w:rPr>
        <w:t xml:space="preserve"> </w:t>
      </w:r>
      <w:r>
        <w:rPr>
          <w:sz w:val="24"/>
        </w:rPr>
        <w:t>niedostępna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 przekroczeniu parametru </w:t>
      </w:r>
      <w:r>
        <w:rPr>
          <w:spacing w:val="-6"/>
          <w:sz w:val="24"/>
        </w:rPr>
        <w:t xml:space="preserve">RDU, określonego w § 16 ust. 1-4 Umowy Ramowej. Bonifikaty nie przysługują OK, jeżeli </w:t>
      </w:r>
      <w:r>
        <w:rPr>
          <w:sz w:val="24"/>
        </w:rPr>
        <w:t>podstawą do ich przyznania są zdarzenia, za które odpowiedzialność ponosi OK.</w:t>
      </w:r>
    </w:p>
    <w:p w14:paraId="586C0A09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22" w:line="268" w:lineRule="auto"/>
        <w:ind w:right="126"/>
        <w:rPr>
          <w:sz w:val="24"/>
        </w:rPr>
      </w:pPr>
      <w:r>
        <w:rPr>
          <w:spacing w:val="-6"/>
          <w:sz w:val="24"/>
        </w:rPr>
        <w:t>Wysokość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bonifikaty,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16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ustala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poziomie </w:t>
      </w:r>
      <w:r>
        <w:rPr>
          <w:sz w:val="24"/>
        </w:rPr>
        <w:t>1/30</w:t>
      </w:r>
      <w:r>
        <w:rPr>
          <w:spacing w:val="-13"/>
          <w:sz w:val="24"/>
        </w:rPr>
        <w:t xml:space="preserve"> </w:t>
      </w:r>
      <w:r>
        <w:rPr>
          <w:sz w:val="24"/>
        </w:rPr>
        <w:t>Opłaty</w:t>
      </w:r>
      <w:r>
        <w:rPr>
          <w:spacing w:val="-13"/>
          <w:sz w:val="24"/>
        </w:rPr>
        <w:t xml:space="preserve"> </w:t>
      </w:r>
      <w:r>
        <w:rPr>
          <w:sz w:val="24"/>
        </w:rPr>
        <w:t>Abonamentowej</w:t>
      </w:r>
      <w:r>
        <w:rPr>
          <w:spacing w:val="-12"/>
          <w:sz w:val="24"/>
        </w:rPr>
        <w:t xml:space="preserve"> </w:t>
      </w:r>
      <w:r>
        <w:rPr>
          <w:sz w:val="24"/>
        </w:rPr>
        <w:t>netto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daną</w:t>
      </w:r>
      <w:r>
        <w:rPr>
          <w:spacing w:val="-14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każdy</w:t>
      </w:r>
      <w:r>
        <w:rPr>
          <w:spacing w:val="-13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12"/>
          <w:sz w:val="24"/>
        </w:rPr>
        <w:t xml:space="preserve"> </w:t>
      </w:r>
      <w:r>
        <w:rPr>
          <w:sz w:val="24"/>
        </w:rPr>
        <w:t>dzień,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którym </w:t>
      </w:r>
      <w:r>
        <w:rPr>
          <w:spacing w:val="-4"/>
          <w:sz w:val="24"/>
        </w:rPr>
        <w:t>Usługa była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niedostępna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przekroczeniu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parametru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RDU.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jednak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niedostępność,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po </w:t>
      </w:r>
      <w:r>
        <w:rPr>
          <w:sz w:val="24"/>
        </w:rPr>
        <w:t xml:space="preserve">przekroczeniu parametru RDU, dotyczy wyłącznie części danej Usługi, np. części </w:t>
      </w:r>
      <w:r>
        <w:rPr>
          <w:spacing w:val="-2"/>
          <w:sz w:val="24"/>
        </w:rPr>
        <w:t>wydzierżawionej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Kablowej,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części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Łączy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Abonenckich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przy </w:t>
      </w:r>
      <w:r>
        <w:rPr>
          <w:sz w:val="24"/>
        </w:rPr>
        <w:t>Usłudze</w:t>
      </w:r>
      <w:r>
        <w:rPr>
          <w:spacing w:val="-4"/>
          <w:sz w:val="24"/>
        </w:rPr>
        <w:t xml:space="preserve"> </w:t>
      </w:r>
      <w:r>
        <w:rPr>
          <w:sz w:val="24"/>
        </w:rPr>
        <w:t>BSA</w:t>
      </w:r>
      <w:r>
        <w:rPr>
          <w:spacing w:val="-5"/>
          <w:sz w:val="24"/>
        </w:rPr>
        <w:t xml:space="preserve"> </w:t>
      </w:r>
      <w:r>
        <w:rPr>
          <w:sz w:val="24"/>
        </w:rPr>
        <w:t>itp.,</w:t>
      </w:r>
      <w:r>
        <w:rPr>
          <w:spacing w:val="-4"/>
          <w:sz w:val="24"/>
        </w:rPr>
        <w:t xml:space="preserve"> </w:t>
      </w: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wyliczenia</w:t>
      </w:r>
      <w:r>
        <w:rPr>
          <w:spacing w:val="-1"/>
          <w:sz w:val="24"/>
        </w:rPr>
        <w:t xml:space="preserve"> </w:t>
      </w:r>
      <w:r>
        <w:rPr>
          <w:sz w:val="24"/>
        </w:rPr>
        <w:t>bonifikaty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Opłata</w:t>
      </w:r>
      <w:r>
        <w:rPr>
          <w:spacing w:val="-2"/>
          <w:sz w:val="24"/>
        </w:rPr>
        <w:t xml:space="preserve"> </w:t>
      </w:r>
      <w:r>
        <w:rPr>
          <w:sz w:val="24"/>
        </w:rPr>
        <w:t>Abonamentowa</w:t>
      </w:r>
      <w:r>
        <w:rPr>
          <w:spacing w:val="-3"/>
          <w:sz w:val="24"/>
        </w:rPr>
        <w:t xml:space="preserve"> </w:t>
      </w:r>
      <w:r>
        <w:rPr>
          <w:sz w:val="24"/>
        </w:rPr>
        <w:t>netto należna</w:t>
      </w:r>
      <w:r>
        <w:rPr>
          <w:spacing w:val="-2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tą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</w:t>
      </w:r>
      <w:r>
        <w:rPr>
          <w:sz w:val="24"/>
        </w:rPr>
        <w:t>Usługi,</w:t>
      </w:r>
      <w:r>
        <w:rPr>
          <w:spacing w:val="-1"/>
          <w:sz w:val="24"/>
        </w:rPr>
        <w:t xml:space="preserve"> </w:t>
      </w:r>
      <w:r>
        <w:rPr>
          <w:sz w:val="24"/>
        </w:rPr>
        <w:t>której niedostępność</w:t>
      </w:r>
      <w:r>
        <w:rPr>
          <w:spacing w:val="-2"/>
          <w:sz w:val="24"/>
        </w:rPr>
        <w:t xml:space="preserve"> </w:t>
      </w:r>
      <w:r>
        <w:rPr>
          <w:sz w:val="24"/>
        </w:rPr>
        <w:t>wystąpiła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przekroczeniu parametru RDU.</w:t>
      </w:r>
    </w:p>
    <w:p w14:paraId="43C9EB23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24" w:line="271" w:lineRule="auto"/>
        <w:ind w:right="132"/>
        <w:rPr>
          <w:sz w:val="24"/>
        </w:rPr>
      </w:pPr>
      <w:r>
        <w:rPr>
          <w:sz w:val="24"/>
        </w:rPr>
        <w:t xml:space="preserve">Jako dzień, w którym nastąpiła w sposób ciągły lub przerywany niedostępność Usługi </w:t>
      </w:r>
      <w:r>
        <w:rPr>
          <w:spacing w:val="-2"/>
          <w:sz w:val="24"/>
        </w:rPr>
        <w:t>będącej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przedmiotem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szczegółowej,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przyjmują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każdy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dzień,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liczony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jako </w:t>
      </w:r>
      <w:r>
        <w:rPr>
          <w:spacing w:val="-4"/>
          <w:sz w:val="24"/>
        </w:rPr>
        <w:t>kolejne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przekroczeniu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parametru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RDU,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16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1-4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Umowy </w:t>
      </w:r>
      <w:r>
        <w:rPr>
          <w:spacing w:val="-2"/>
          <w:sz w:val="24"/>
        </w:rPr>
        <w:t>Ramowej.</w:t>
      </w:r>
    </w:p>
    <w:p w14:paraId="344E7ED3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12" w:line="271" w:lineRule="auto"/>
        <w:ind w:right="132"/>
        <w:rPr>
          <w:sz w:val="24"/>
        </w:rPr>
      </w:pPr>
      <w:r>
        <w:rPr>
          <w:sz w:val="24"/>
        </w:rPr>
        <w:t xml:space="preserve">Bonifikaty uwzględnia się, odejmując wysokość bonifikaty od sumy Opłat </w:t>
      </w:r>
      <w:r>
        <w:rPr>
          <w:spacing w:val="-4"/>
          <w:sz w:val="24"/>
        </w:rPr>
        <w:t>Abonamentowych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Rozliczeniowy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następujący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Rozliczeniowym, </w:t>
      </w:r>
      <w:r>
        <w:rPr>
          <w:sz w:val="24"/>
        </w:rPr>
        <w:t xml:space="preserve">w którym nastąpiło zdarzenie związane z bonifikatą - wysokość bonifikat jest zatem limitowana wysokością sumy Opłat Abonamentowych netto za Okres Rozliczeniowy następujący po Okresie Rozliczeniowym, w którym nastąpiło zdarzenie związane z </w:t>
      </w:r>
      <w:r>
        <w:rPr>
          <w:spacing w:val="-2"/>
          <w:sz w:val="24"/>
        </w:rPr>
        <w:t>bonifikatą.</w:t>
      </w:r>
    </w:p>
    <w:p w14:paraId="426427B7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13" w:line="271" w:lineRule="auto"/>
        <w:ind w:right="128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potrzeby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zgłaszania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stosownego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żądania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uwzględnia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bonifikatę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przy </w:t>
      </w:r>
      <w:r>
        <w:rPr>
          <w:spacing w:val="-6"/>
          <w:sz w:val="24"/>
        </w:rPr>
        <w:t>wystawianiu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faktury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najbliższym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terminie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płatności.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Podstawą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naliczenia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bonifikaty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przez </w:t>
      </w:r>
      <w:r>
        <w:rPr>
          <w:sz w:val="24"/>
        </w:rPr>
        <w:t>OSD jest uwzględniona przez OSD reklamacja OK.</w:t>
      </w:r>
    </w:p>
    <w:p w14:paraId="175460C3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pacing w:val="-4"/>
          <w:sz w:val="24"/>
        </w:rPr>
        <w:t>Bonifikaty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nalicza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osobno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każdej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Usługi,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parametrów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dotrzymano.</w:t>
      </w:r>
    </w:p>
    <w:p w14:paraId="1B10E50B" w14:textId="77777777" w:rsidR="00C00A26" w:rsidRDefault="00C00A26">
      <w:pPr>
        <w:pStyle w:val="Akapitzlis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22FA66B" w14:textId="77777777" w:rsidR="00C00A26" w:rsidRDefault="00000000">
      <w:pPr>
        <w:pStyle w:val="Nagwek1"/>
        <w:ind w:left="142"/>
      </w:pPr>
      <w:bookmarkStart w:id="17" w:name="_bookmark18"/>
      <w:bookmarkEnd w:id="17"/>
      <w:r>
        <w:rPr>
          <w:spacing w:val="-2"/>
        </w:rPr>
        <w:lastRenderedPageBreak/>
        <w:t>§</w:t>
      </w:r>
      <w:r>
        <w:rPr>
          <w:spacing w:val="-14"/>
        </w:rPr>
        <w:t xml:space="preserve"> </w:t>
      </w:r>
      <w:r>
        <w:rPr>
          <w:spacing w:val="-2"/>
        </w:rPr>
        <w:t>17.</w:t>
      </w:r>
      <w:r>
        <w:rPr>
          <w:spacing w:val="-14"/>
        </w:rPr>
        <w:t xml:space="preserve"> </w:t>
      </w:r>
      <w:r>
        <w:rPr>
          <w:spacing w:val="-2"/>
        </w:rPr>
        <w:t>Reklamacje</w:t>
      </w:r>
    </w:p>
    <w:p w14:paraId="29104564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56" w:line="266" w:lineRule="auto"/>
        <w:ind w:right="144"/>
        <w:rPr>
          <w:sz w:val="24"/>
        </w:rPr>
      </w:pPr>
      <w:r>
        <w:rPr>
          <w:sz w:val="24"/>
        </w:rPr>
        <w:t>Komunikacja</w:t>
      </w:r>
      <w:r>
        <w:rPr>
          <w:spacing w:val="-11"/>
          <w:sz w:val="24"/>
        </w:rPr>
        <w:t xml:space="preserve"> </w:t>
      </w:r>
      <w:r>
        <w:rPr>
          <w:sz w:val="24"/>
        </w:rPr>
        <w:t>pomiędzy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reklamacji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oparciu o SK.</w:t>
      </w:r>
    </w:p>
    <w:p w14:paraId="7042E42B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2"/>
        </w:tabs>
        <w:spacing w:before="129"/>
        <w:ind w:left="1002" w:hanging="359"/>
        <w:rPr>
          <w:sz w:val="24"/>
        </w:rPr>
      </w:pPr>
      <w:r>
        <w:rPr>
          <w:spacing w:val="-4"/>
          <w:sz w:val="24"/>
        </w:rPr>
        <w:t>Strony</w:t>
      </w:r>
      <w:r>
        <w:rPr>
          <w:sz w:val="24"/>
        </w:rPr>
        <w:t xml:space="preserve"> </w:t>
      </w:r>
      <w:r>
        <w:rPr>
          <w:spacing w:val="-4"/>
          <w:sz w:val="24"/>
        </w:rPr>
        <w:t>zobowiązują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z w:val="24"/>
        </w:rPr>
        <w:t xml:space="preserve"> </w:t>
      </w:r>
      <w:r>
        <w:rPr>
          <w:spacing w:val="-4"/>
          <w:sz w:val="24"/>
        </w:rPr>
        <w:t>dochowania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należytej</w:t>
      </w:r>
      <w:r>
        <w:rPr>
          <w:sz w:val="24"/>
        </w:rPr>
        <w:t xml:space="preserve"> </w:t>
      </w:r>
      <w:r>
        <w:rPr>
          <w:spacing w:val="-4"/>
          <w:sz w:val="24"/>
        </w:rPr>
        <w:t>staranności</w:t>
      </w:r>
      <w:r>
        <w:rPr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z w:val="24"/>
        </w:rPr>
        <w:t xml:space="preserve"> </w:t>
      </w:r>
      <w:r>
        <w:rPr>
          <w:spacing w:val="-4"/>
          <w:sz w:val="24"/>
        </w:rPr>
        <w:t>współpracy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obsłudze</w:t>
      </w:r>
    </w:p>
    <w:p w14:paraId="51383377" w14:textId="77777777" w:rsidR="00C00A26" w:rsidRDefault="00000000">
      <w:pPr>
        <w:pStyle w:val="Tekstpodstawowy"/>
        <w:spacing w:before="29"/>
        <w:ind w:firstLine="0"/>
      </w:pPr>
      <w:r>
        <w:t>reklamacji</w:t>
      </w:r>
      <w:r>
        <w:rPr>
          <w:spacing w:val="-15"/>
        </w:rPr>
        <w:t xml:space="preserve"> </w:t>
      </w:r>
      <w:r>
        <w:t>zgłaszanych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rPr>
          <w:spacing w:val="-2"/>
        </w:rPr>
        <w:t>Strony.</w:t>
      </w:r>
    </w:p>
    <w:p w14:paraId="741B4128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składać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reklamacje,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tytułu:</w:t>
      </w:r>
    </w:p>
    <w:p w14:paraId="549F8F12" w14:textId="77777777" w:rsidR="00C00A26" w:rsidRDefault="00000000">
      <w:pPr>
        <w:pStyle w:val="Akapitzlist"/>
        <w:numPr>
          <w:ilvl w:val="1"/>
          <w:numId w:val="17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8"/>
          <w:sz w:val="24"/>
        </w:rPr>
        <w:t>niewykonania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nienależytego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wykonania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Usługi;</w:t>
      </w:r>
    </w:p>
    <w:p w14:paraId="084082FA" w14:textId="77777777" w:rsidR="00C00A26" w:rsidRDefault="00000000">
      <w:pPr>
        <w:pStyle w:val="Akapitzlist"/>
        <w:numPr>
          <w:ilvl w:val="1"/>
          <w:numId w:val="17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z w:val="24"/>
        </w:rPr>
        <w:t>opłat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2DED77B4" w14:textId="77777777" w:rsidR="00C00A26" w:rsidRDefault="00000000">
      <w:pPr>
        <w:pStyle w:val="Akapitzlist"/>
        <w:numPr>
          <w:ilvl w:val="1"/>
          <w:numId w:val="17"/>
        </w:numPr>
        <w:tabs>
          <w:tab w:val="left" w:pos="1711"/>
        </w:tabs>
        <w:spacing w:line="271" w:lineRule="auto"/>
        <w:ind w:left="1711" w:right="137" w:hanging="360"/>
        <w:rPr>
          <w:sz w:val="24"/>
        </w:rPr>
      </w:pPr>
      <w:r>
        <w:rPr>
          <w:sz w:val="24"/>
        </w:rPr>
        <w:t>niemożliwości świadczenia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11"/>
          <w:sz w:val="24"/>
        </w:rPr>
        <w:t xml:space="preserve"> </w:t>
      </w:r>
      <w:r>
        <w:rPr>
          <w:sz w:val="24"/>
        </w:rPr>
        <w:t>przerwy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świadczeniu</w:t>
      </w:r>
      <w:r>
        <w:rPr>
          <w:spacing w:val="12"/>
          <w:sz w:val="24"/>
        </w:rPr>
        <w:t xml:space="preserve"> </w:t>
      </w:r>
      <w:r>
        <w:rPr>
          <w:sz w:val="24"/>
        </w:rPr>
        <w:t>Usługi,</w:t>
      </w:r>
      <w:r>
        <w:rPr>
          <w:spacing w:val="10"/>
          <w:sz w:val="24"/>
        </w:rPr>
        <w:t xml:space="preserve"> </w:t>
      </w:r>
      <w:r>
        <w:rPr>
          <w:sz w:val="24"/>
        </w:rPr>
        <w:t>spowodowanej brakiem</w:t>
      </w:r>
      <w:r>
        <w:rPr>
          <w:spacing w:val="-13"/>
          <w:sz w:val="24"/>
        </w:rPr>
        <w:t xml:space="preserve"> </w:t>
      </w:r>
      <w:r>
        <w:rPr>
          <w:sz w:val="24"/>
        </w:rPr>
        <w:t>dostępu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pogorszeniem</w:t>
      </w:r>
      <w:r>
        <w:rPr>
          <w:spacing w:val="-14"/>
          <w:sz w:val="24"/>
        </w:rPr>
        <w:t xml:space="preserve"> </w:t>
      </w:r>
      <w:r>
        <w:rPr>
          <w:sz w:val="24"/>
        </w:rPr>
        <w:t>parametrów</w:t>
      </w:r>
      <w:r>
        <w:rPr>
          <w:spacing w:val="-14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11"/>
          <w:sz w:val="24"/>
        </w:rPr>
        <w:t xml:space="preserve"> </w:t>
      </w:r>
      <w:r>
        <w:rPr>
          <w:sz w:val="24"/>
        </w:rPr>
        <w:t>Sieci</w:t>
      </w:r>
      <w:r>
        <w:rPr>
          <w:spacing w:val="-13"/>
          <w:sz w:val="24"/>
        </w:rPr>
        <w:t xml:space="preserve"> </w:t>
      </w:r>
      <w:r>
        <w:rPr>
          <w:sz w:val="24"/>
        </w:rPr>
        <w:t>KPO/FERC;</w:t>
      </w:r>
    </w:p>
    <w:p w14:paraId="0A1607CA" w14:textId="77777777" w:rsidR="00C00A26" w:rsidRDefault="00000000">
      <w:pPr>
        <w:pStyle w:val="Akapitzlist"/>
        <w:numPr>
          <w:ilvl w:val="1"/>
          <w:numId w:val="17"/>
        </w:numPr>
        <w:tabs>
          <w:tab w:val="left" w:pos="1707"/>
        </w:tabs>
        <w:spacing w:before="119"/>
        <w:ind w:left="1707" w:hanging="356"/>
        <w:rPr>
          <w:sz w:val="24"/>
        </w:rPr>
      </w:pPr>
      <w:r>
        <w:rPr>
          <w:spacing w:val="-6"/>
          <w:sz w:val="24"/>
        </w:rPr>
        <w:t>braku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terminowej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Zamówienia.</w:t>
      </w:r>
    </w:p>
    <w:p w14:paraId="0A358A3B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56" w:line="268" w:lineRule="auto"/>
        <w:ind w:right="129"/>
        <w:rPr>
          <w:sz w:val="24"/>
        </w:rPr>
      </w:pPr>
      <w:r>
        <w:rPr>
          <w:spacing w:val="-6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złożyć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reklamację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ciągu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miesięcy,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licząc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końca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Okresu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Rozliczeniowego,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2"/>
          <w:sz w:val="24"/>
        </w:rPr>
        <w:t xml:space="preserve"> </w:t>
      </w:r>
      <w:r>
        <w:rPr>
          <w:sz w:val="24"/>
        </w:rPr>
        <w:t>wystąpiło zdarzenie</w:t>
      </w:r>
      <w:r>
        <w:rPr>
          <w:spacing w:val="-4"/>
          <w:sz w:val="24"/>
        </w:rPr>
        <w:t xml:space="preserve"> </w:t>
      </w:r>
      <w:r>
        <w:rPr>
          <w:sz w:val="24"/>
        </w:rPr>
        <w:t>będące</w:t>
      </w:r>
      <w:r>
        <w:rPr>
          <w:spacing w:val="-4"/>
          <w:sz w:val="24"/>
        </w:rPr>
        <w:t xml:space="preserve"> </w:t>
      </w:r>
      <w:r>
        <w:rPr>
          <w:sz w:val="24"/>
        </w:rPr>
        <w:t>podstawą 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reklamacji.</w:t>
      </w:r>
    </w:p>
    <w:p w14:paraId="4304B59A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18" w:line="271" w:lineRule="auto"/>
        <w:ind w:right="136"/>
        <w:rPr>
          <w:sz w:val="24"/>
        </w:rPr>
      </w:pPr>
      <w:r>
        <w:rPr>
          <w:spacing w:val="-4"/>
          <w:sz w:val="24"/>
        </w:rPr>
        <w:t xml:space="preserve">OSD rozpatruje reklamację dotyczącą niewykonania lub nienależytego wykonania Usługi </w:t>
      </w:r>
      <w:r>
        <w:rPr>
          <w:sz w:val="24"/>
        </w:rPr>
        <w:t>w terminie 5 DR, z możliwością przedłużenia, w szczególnie skomplikowanych przypadkach, do 10 DR,</w:t>
      </w:r>
      <w:r>
        <w:rPr>
          <w:spacing w:val="-2"/>
          <w:sz w:val="24"/>
        </w:rPr>
        <w:t xml:space="preserve"> </w:t>
      </w:r>
      <w:r>
        <w:rPr>
          <w:sz w:val="24"/>
        </w:rPr>
        <w:t>licząc od daty jej złożenia. Po upływie 5 DR od daty złożenia reklamacji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OK,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informuje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wydłużeniu</w:t>
      </w:r>
      <w:r>
        <w:rPr>
          <w:spacing w:val="-15"/>
          <w:sz w:val="24"/>
        </w:rPr>
        <w:t xml:space="preserve"> </w:t>
      </w:r>
      <w:r>
        <w:rPr>
          <w:sz w:val="24"/>
        </w:rPr>
        <w:t>terminu</w:t>
      </w:r>
      <w:r>
        <w:rPr>
          <w:spacing w:val="-15"/>
          <w:sz w:val="24"/>
        </w:rPr>
        <w:t xml:space="preserve"> </w:t>
      </w:r>
      <w:r>
        <w:rPr>
          <w:sz w:val="24"/>
        </w:rPr>
        <w:t>rozpatrzenia</w:t>
      </w:r>
      <w:r>
        <w:rPr>
          <w:spacing w:val="-15"/>
          <w:sz w:val="24"/>
        </w:rPr>
        <w:t xml:space="preserve"> </w:t>
      </w:r>
      <w:r>
        <w:rPr>
          <w:sz w:val="24"/>
        </w:rPr>
        <w:t>reklamacji do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4"/>
          <w:sz w:val="24"/>
        </w:rPr>
        <w:t xml:space="preserve"> </w:t>
      </w:r>
      <w:r>
        <w:rPr>
          <w:sz w:val="24"/>
        </w:rPr>
        <w:t>DR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wskazaniem,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czym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15"/>
          <w:sz w:val="24"/>
        </w:rPr>
        <w:t xml:space="preserve"> </w:t>
      </w:r>
      <w:r>
        <w:rPr>
          <w:sz w:val="24"/>
        </w:rPr>
        <w:t>skomplikowany</w:t>
      </w:r>
      <w:r>
        <w:rPr>
          <w:spacing w:val="-14"/>
          <w:sz w:val="24"/>
        </w:rPr>
        <w:t xml:space="preserve"> </w:t>
      </w:r>
      <w:r>
        <w:rPr>
          <w:sz w:val="24"/>
        </w:rPr>
        <w:t>przypadek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danej </w:t>
      </w:r>
      <w:r>
        <w:rPr>
          <w:spacing w:val="-2"/>
          <w:sz w:val="24"/>
        </w:rPr>
        <w:t>reklamacji.</w:t>
      </w:r>
    </w:p>
    <w:p w14:paraId="26B7A951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16" w:line="266" w:lineRule="auto"/>
        <w:ind w:right="126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niedotrzymania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terminów,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17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Umowy </w:t>
      </w:r>
      <w:r>
        <w:rPr>
          <w:spacing w:val="-6"/>
          <w:sz w:val="24"/>
        </w:rPr>
        <w:t>Ramowej, reklamację dotyczącą niewykonania lub nienależytego wykonania Usługi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uznaje </w:t>
      </w:r>
      <w:r>
        <w:rPr>
          <w:sz w:val="24"/>
        </w:rPr>
        <w:t>się za rozpatrzoną pozytywnie.</w:t>
      </w:r>
    </w:p>
    <w:p w14:paraId="6EE75021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2"/>
        </w:tabs>
        <w:spacing w:before="128"/>
        <w:ind w:left="1002" w:hanging="359"/>
        <w:rPr>
          <w:sz w:val="24"/>
        </w:rPr>
      </w:pPr>
      <w:r>
        <w:rPr>
          <w:spacing w:val="-6"/>
          <w:sz w:val="24"/>
        </w:rPr>
        <w:t>Reklamacje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dotyczące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opłat znajdujących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fakturach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VAT</w:t>
      </w:r>
      <w:r>
        <w:rPr>
          <w:spacing w:val="37"/>
          <w:sz w:val="24"/>
        </w:rPr>
        <w:t xml:space="preserve"> </w:t>
      </w:r>
      <w:r>
        <w:rPr>
          <w:spacing w:val="-6"/>
          <w:sz w:val="24"/>
        </w:rPr>
        <w:t>mogą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składane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tytułu</w:t>
      </w:r>
    </w:p>
    <w:p w14:paraId="3AF9FBAC" w14:textId="77777777" w:rsidR="00C00A26" w:rsidRDefault="00000000">
      <w:pPr>
        <w:pStyle w:val="Tekstpodstawowy"/>
        <w:spacing w:before="34"/>
        <w:ind w:firstLine="0"/>
      </w:pPr>
      <w:r>
        <w:rPr>
          <w:spacing w:val="-4"/>
        </w:rPr>
        <w:t>wadliwego</w:t>
      </w:r>
      <w:r>
        <w:rPr>
          <w:spacing w:val="3"/>
        </w:rPr>
        <w:t xml:space="preserve"> </w:t>
      </w:r>
      <w:r>
        <w:rPr>
          <w:spacing w:val="-4"/>
        </w:rPr>
        <w:t>rozliczenia</w:t>
      </w:r>
      <w:r>
        <w:rPr>
          <w:spacing w:val="3"/>
        </w:rPr>
        <w:t xml:space="preserve"> </w:t>
      </w:r>
      <w:r>
        <w:rPr>
          <w:spacing w:val="-4"/>
        </w:rPr>
        <w:t>należności</w:t>
      </w:r>
      <w:r>
        <w:rPr>
          <w:spacing w:val="5"/>
        </w:rPr>
        <w:t xml:space="preserve"> </w:t>
      </w:r>
      <w:r>
        <w:rPr>
          <w:spacing w:val="-4"/>
        </w:rPr>
        <w:t>pieniężnych</w:t>
      </w:r>
      <w:r>
        <w:t xml:space="preserve"> </w:t>
      </w:r>
      <w:r>
        <w:rPr>
          <w:spacing w:val="-4"/>
        </w:rPr>
        <w:t>za</w:t>
      </w:r>
      <w:r>
        <w:rPr>
          <w:spacing w:val="7"/>
        </w:rPr>
        <w:t xml:space="preserve"> </w:t>
      </w:r>
      <w:r>
        <w:rPr>
          <w:spacing w:val="-4"/>
        </w:rPr>
        <w:t>Usługi.</w:t>
      </w:r>
    </w:p>
    <w:p w14:paraId="2338CEBA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51" w:line="271" w:lineRule="auto"/>
        <w:ind w:right="138"/>
        <w:rPr>
          <w:sz w:val="24"/>
        </w:rPr>
      </w:pPr>
      <w:r>
        <w:rPr>
          <w:spacing w:val="-2"/>
          <w:sz w:val="24"/>
        </w:rPr>
        <w:t>Reklamacja,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17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zostanie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przyjęta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 xml:space="preserve">do rozpatrzenia pod warunkiem określenia w niej numeru faktury, której zastrzeżenia </w:t>
      </w:r>
      <w:r>
        <w:rPr>
          <w:spacing w:val="-6"/>
          <w:sz w:val="24"/>
        </w:rPr>
        <w:t>dotyczą oraz równoczesnego przekazania do OSD szczegółowego wykazu reklamowanych Usług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 danymi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pozwalającymi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identyfikację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przedmiotowych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pozycji wraz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informacją</w:t>
      </w:r>
    </w:p>
    <w:p w14:paraId="555F75DC" w14:textId="77777777" w:rsidR="00C00A26" w:rsidRDefault="00000000">
      <w:pPr>
        <w:pStyle w:val="Tekstpodstawowy"/>
        <w:spacing w:before="0" w:line="272" w:lineRule="exact"/>
        <w:ind w:firstLine="0"/>
        <w:jc w:val="left"/>
      </w:pPr>
      <w:r>
        <w:t>o</w:t>
      </w:r>
      <w:r>
        <w:rPr>
          <w:spacing w:val="-17"/>
        </w:rPr>
        <w:t xml:space="preserve"> </w:t>
      </w:r>
      <w:r>
        <w:t>zgłaszanych</w:t>
      </w:r>
      <w:r>
        <w:rPr>
          <w:spacing w:val="14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niej</w:t>
      </w:r>
      <w:r>
        <w:rPr>
          <w:spacing w:val="17"/>
        </w:rPr>
        <w:t xml:space="preserve"> </w:t>
      </w:r>
      <w:r>
        <w:t>zastrzeżeniach.</w:t>
      </w:r>
      <w:r>
        <w:rPr>
          <w:spacing w:val="18"/>
        </w:rPr>
        <w:t xml:space="preserve"> </w:t>
      </w:r>
      <w:r>
        <w:t>OK</w:t>
      </w:r>
      <w:r>
        <w:rPr>
          <w:spacing w:val="17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t>zobowiązany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umieszczenia</w:t>
      </w:r>
      <w:r>
        <w:rPr>
          <w:spacing w:val="18"/>
        </w:rPr>
        <w:t xml:space="preserve"> </w:t>
      </w:r>
      <w:r>
        <w:rPr>
          <w:spacing w:val="-2"/>
        </w:rPr>
        <w:t>danych,</w:t>
      </w:r>
    </w:p>
    <w:p w14:paraId="4A394CEB" w14:textId="77777777" w:rsidR="00C00A26" w:rsidRDefault="00000000">
      <w:pPr>
        <w:pStyle w:val="Tekstpodstawowy"/>
        <w:spacing w:before="34"/>
        <w:ind w:firstLine="0"/>
        <w:jc w:val="left"/>
      </w:pP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15"/>
        </w:rPr>
        <w:t xml:space="preserve"> </w:t>
      </w:r>
      <w:r>
        <w:t>mowa</w:t>
      </w:r>
      <w:r>
        <w:rPr>
          <w:spacing w:val="14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zdaniu</w:t>
      </w:r>
      <w:r>
        <w:rPr>
          <w:spacing w:val="15"/>
        </w:rPr>
        <w:t xml:space="preserve"> </w:t>
      </w:r>
      <w:r>
        <w:t>poprzednim,</w:t>
      </w:r>
      <w:r>
        <w:rPr>
          <w:spacing w:val="15"/>
        </w:rPr>
        <w:t xml:space="preserve"> </w:t>
      </w:r>
      <w:r>
        <w:t>tylko</w:t>
      </w:r>
      <w:r>
        <w:rPr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przypadku,</w:t>
      </w:r>
      <w:r>
        <w:rPr>
          <w:spacing w:val="15"/>
        </w:rPr>
        <w:t xml:space="preserve"> </w:t>
      </w:r>
      <w:r>
        <w:t>gdy</w:t>
      </w:r>
      <w:r>
        <w:rPr>
          <w:spacing w:val="15"/>
        </w:rPr>
        <w:t xml:space="preserve"> </w:t>
      </w:r>
      <w:r>
        <w:t>reklamowana</w:t>
      </w:r>
      <w:r>
        <w:rPr>
          <w:spacing w:val="14"/>
        </w:rPr>
        <w:t xml:space="preserve"> </w:t>
      </w:r>
      <w:r>
        <w:rPr>
          <w:spacing w:val="-2"/>
        </w:rPr>
        <w:t>faktura</w:t>
      </w:r>
    </w:p>
    <w:p w14:paraId="13489E9A" w14:textId="77777777" w:rsidR="00C00A26" w:rsidRDefault="00000000">
      <w:pPr>
        <w:pStyle w:val="Tekstpodstawowy"/>
        <w:spacing w:before="36"/>
        <w:ind w:firstLine="0"/>
        <w:jc w:val="left"/>
      </w:pPr>
      <w:r>
        <w:t>zawiera</w:t>
      </w:r>
      <w:r>
        <w:rPr>
          <w:spacing w:val="-4"/>
        </w:rPr>
        <w:t xml:space="preserve"> </w:t>
      </w:r>
      <w:r>
        <w:t>takie</w:t>
      </w:r>
      <w:r>
        <w:rPr>
          <w:spacing w:val="-2"/>
        </w:rPr>
        <w:t xml:space="preserve"> </w:t>
      </w:r>
      <w:r>
        <w:rPr>
          <w:spacing w:val="-4"/>
        </w:rPr>
        <w:t>dane.</w:t>
      </w:r>
    </w:p>
    <w:p w14:paraId="63F93B81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line="271" w:lineRule="auto"/>
        <w:ind w:right="131"/>
        <w:rPr>
          <w:sz w:val="24"/>
        </w:rPr>
      </w:pPr>
      <w:r>
        <w:rPr>
          <w:spacing w:val="-4"/>
          <w:sz w:val="24"/>
        </w:rPr>
        <w:t>Fakt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złożenia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reklamacji,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zwalnia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 </w:t>
      </w:r>
      <w:r>
        <w:rPr>
          <w:sz w:val="24"/>
        </w:rPr>
        <w:t>obowiązku</w:t>
      </w:r>
      <w:r>
        <w:rPr>
          <w:spacing w:val="-15"/>
          <w:sz w:val="24"/>
        </w:rPr>
        <w:t xml:space="preserve"> </w:t>
      </w:r>
      <w:r>
        <w:rPr>
          <w:sz w:val="24"/>
        </w:rPr>
        <w:t>uregulowania</w:t>
      </w:r>
      <w:r>
        <w:rPr>
          <w:spacing w:val="-12"/>
          <w:sz w:val="24"/>
        </w:rPr>
        <w:t xml:space="preserve"> </w:t>
      </w:r>
      <w:r>
        <w:rPr>
          <w:sz w:val="24"/>
        </w:rPr>
        <w:t>zobowiązania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fakturze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pełnej</w:t>
      </w:r>
      <w:r>
        <w:rPr>
          <w:spacing w:val="-1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w wyznaczonym terminie.</w:t>
      </w:r>
    </w:p>
    <w:p w14:paraId="6B6CC197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  <w:tab w:val="left" w:pos="1003"/>
        </w:tabs>
        <w:spacing w:before="115" w:line="271" w:lineRule="auto"/>
        <w:ind w:right="127"/>
        <w:rPr>
          <w:sz w:val="24"/>
        </w:rPr>
      </w:pP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rozpatruje</w:t>
      </w:r>
      <w:r>
        <w:rPr>
          <w:spacing w:val="-4"/>
          <w:sz w:val="24"/>
        </w:rPr>
        <w:t xml:space="preserve"> </w:t>
      </w:r>
      <w:r>
        <w:rPr>
          <w:sz w:val="24"/>
        </w:rPr>
        <w:t>reklamacje,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inne </w:t>
      </w:r>
      <w:r>
        <w:rPr>
          <w:spacing w:val="-6"/>
          <w:sz w:val="24"/>
        </w:rPr>
        <w:t>reklamacje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niż dotyczące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niewykonania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 nienależytego wykonania Usługi,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terminie 30 </w:t>
      </w:r>
      <w:r>
        <w:rPr>
          <w:sz w:val="24"/>
        </w:rPr>
        <w:t>dni, licząc od dnia otrzymania reklamacji.</w:t>
      </w:r>
    </w:p>
    <w:p w14:paraId="464BB61E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przypadku</w:t>
      </w:r>
      <w:r>
        <w:rPr>
          <w:spacing w:val="29"/>
          <w:sz w:val="24"/>
        </w:rPr>
        <w:t xml:space="preserve"> </w:t>
      </w:r>
      <w:r>
        <w:rPr>
          <w:sz w:val="24"/>
        </w:rPr>
        <w:t>uznania</w:t>
      </w:r>
      <w:r>
        <w:rPr>
          <w:spacing w:val="29"/>
          <w:sz w:val="24"/>
        </w:rPr>
        <w:t xml:space="preserve"> </w:t>
      </w:r>
      <w:r>
        <w:rPr>
          <w:sz w:val="24"/>
        </w:rPr>
        <w:t>przez</w:t>
      </w:r>
      <w:r>
        <w:rPr>
          <w:spacing w:val="32"/>
          <w:sz w:val="24"/>
        </w:rPr>
        <w:t xml:space="preserve"> </w:t>
      </w:r>
      <w:r>
        <w:rPr>
          <w:sz w:val="24"/>
        </w:rPr>
        <w:t>OSD</w:t>
      </w:r>
      <w:r>
        <w:rPr>
          <w:spacing w:val="29"/>
          <w:sz w:val="24"/>
        </w:rPr>
        <w:t xml:space="preserve"> </w:t>
      </w:r>
      <w:r>
        <w:rPr>
          <w:sz w:val="24"/>
        </w:rPr>
        <w:t>reklamacji,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której</w:t>
      </w:r>
      <w:r>
        <w:rPr>
          <w:spacing w:val="30"/>
          <w:sz w:val="24"/>
        </w:rPr>
        <w:t xml:space="preserve"> </w:t>
      </w:r>
      <w:r>
        <w:rPr>
          <w:sz w:val="24"/>
        </w:rPr>
        <w:t>mowa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§</w:t>
      </w:r>
      <w:r>
        <w:rPr>
          <w:spacing w:val="30"/>
          <w:sz w:val="24"/>
        </w:rPr>
        <w:t xml:space="preserve"> </w:t>
      </w:r>
      <w:r>
        <w:rPr>
          <w:sz w:val="24"/>
        </w:rPr>
        <w:t>17</w:t>
      </w:r>
      <w:r>
        <w:rPr>
          <w:spacing w:val="29"/>
          <w:sz w:val="24"/>
        </w:rPr>
        <w:t xml:space="preserve"> </w:t>
      </w:r>
      <w:r>
        <w:rPr>
          <w:sz w:val="24"/>
        </w:rPr>
        <w:t>ust.</w:t>
      </w:r>
      <w:r>
        <w:rPr>
          <w:spacing w:val="30"/>
          <w:sz w:val="24"/>
        </w:rPr>
        <w:t xml:space="preserve"> </w:t>
      </w:r>
      <w:r>
        <w:rPr>
          <w:sz w:val="24"/>
        </w:rPr>
        <w:t>7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Umowy</w:t>
      </w:r>
    </w:p>
    <w:p w14:paraId="619664E7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Ramowej,</w:t>
      </w:r>
      <w:r>
        <w:rPr>
          <w:spacing w:val="-13"/>
        </w:rPr>
        <w:t xml:space="preserve"> </w:t>
      </w:r>
      <w:r>
        <w:rPr>
          <w:spacing w:val="-2"/>
        </w:rPr>
        <w:t>OSD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ciągu</w:t>
      </w:r>
      <w:r>
        <w:rPr>
          <w:spacing w:val="-11"/>
        </w:rPr>
        <w:t xml:space="preserve"> </w:t>
      </w:r>
      <w:r>
        <w:rPr>
          <w:spacing w:val="-2"/>
        </w:rPr>
        <w:t>30</w:t>
      </w:r>
      <w:r>
        <w:rPr>
          <w:spacing w:val="-11"/>
        </w:rPr>
        <w:t xml:space="preserve"> </w:t>
      </w:r>
      <w:r>
        <w:rPr>
          <w:spacing w:val="-2"/>
        </w:rPr>
        <w:t>dni</w:t>
      </w:r>
      <w:r>
        <w:rPr>
          <w:spacing w:val="-11"/>
        </w:rPr>
        <w:t xml:space="preserve"> </w:t>
      </w:r>
      <w:r>
        <w:rPr>
          <w:spacing w:val="-2"/>
        </w:rPr>
        <w:t>wystawi</w:t>
      </w:r>
      <w:r>
        <w:rPr>
          <w:spacing w:val="-11"/>
        </w:rPr>
        <w:t xml:space="preserve"> </w:t>
      </w:r>
      <w:r>
        <w:rPr>
          <w:spacing w:val="-2"/>
        </w:rPr>
        <w:t>fakturę</w:t>
      </w:r>
      <w:r>
        <w:rPr>
          <w:spacing w:val="-13"/>
        </w:rPr>
        <w:t xml:space="preserve"> </w:t>
      </w:r>
      <w:r>
        <w:rPr>
          <w:spacing w:val="-2"/>
        </w:rPr>
        <w:t>korygującą.</w:t>
      </w:r>
    </w:p>
    <w:p w14:paraId="61A9E11C" w14:textId="77777777" w:rsidR="00C00A26" w:rsidRDefault="00C00A26">
      <w:pPr>
        <w:pStyle w:val="Tekstpodstawowy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D2DDE4A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  <w:tab w:val="left" w:pos="1003"/>
        </w:tabs>
        <w:spacing w:before="78" w:line="271" w:lineRule="auto"/>
        <w:ind w:right="133"/>
        <w:rPr>
          <w:sz w:val="24"/>
        </w:rPr>
      </w:pPr>
      <w:r>
        <w:rPr>
          <w:spacing w:val="-4"/>
          <w:sz w:val="24"/>
        </w:rPr>
        <w:lastRenderedPageBreak/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negatywnego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rozpatrzenia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reklamacji,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przekazuje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odpowiedź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wraz </w:t>
      </w:r>
      <w:r>
        <w:rPr>
          <w:sz w:val="24"/>
        </w:rPr>
        <w:t>z uzasadnieniem odrzucenia reklamacji.</w:t>
      </w:r>
    </w:p>
    <w:p w14:paraId="73B5A508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  <w:tab w:val="left" w:pos="1003"/>
        </w:tabs>
        <w:spacing w:before="118" w:line="271" w:lineRule="auto"/>
        <w:ind w:right="135"/>
        <w:rPr>
          <w:sz w:val="24"/>
        </w:rPr>
      </w:pPr>
      <w:r>
        <w:rPr>
          <w:spacing w:val="-2"/>
          <w:sz w:val="24"/>
        </w:rPr>
        <w:t>Strony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zobowiązują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współpracy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rozpatrywania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reklamacji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abonenckich, </w:t>
      </w:r>
      <w:r>
        <w:rPr>
          <w:spacing w:val="-6"/>
          <w:sz w:val="24"/>
        </w:rPr>
        <w:t>jeżeli rozpatrzenie reklamacji</w:t>
      </w:r>
      <w:r>
        <w:rPr>
          <w:sz w:val="24"/>
        </w:rPr>
        <w:t xml:space="preserve"> </w:t>
      </w:r>
      <w:r>
        <w:rPr>
          <w:spacing w:val="-6"/>
          <w:sz w:val="24"/>
        </w:rPr>
        <w:t>nie jest możliwe bez współudziału drugiej Strony.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W sytuacji,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poprzednim,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zobowiązana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poinformować </w:t>
      </w:r>
      <w:r>
        <w:rPr>
          <w:sz w:val="24"/>
        </w:rPr>
        <w:t xml:space="preserve">drugą Stronę o potrzebie współpracy w celu rozpatrzenia reklamacji. Strona udziela </w:t>
      </w:r>
      <w:r>
        <w:rPr>
          <w:spacing w:val="-6"/>
          <w:sz w:val="24"/>
        </w:rPr>
        <w:t xml:space="preserve">niezbędnych informacji w terminie 10 DR od otrzymania wniosku drugiej Strony, o którym </w:t>
      </w:r>
      <w:r>
        <w:rPr>
          <w:sz w:val="24"/>
        </w:rPr>
        <w:t>mowa w zdaniu poprzednim.</w:t>
      </w:r>
    </w:p>
    <w:p w14:paraId="1A89102E" w14:textId="77777777" w:rsidR="00C00A26" w:rsidRDefault="00000000">
      <w:pPr>
        <w:pStyle w:val="Nagwek1"/>
        <w:spacing w:before="109"/>
        <w:ind w:left="1279"/>
        <w:jc w:val="both"/>
      </w:pPr>
      <w:bookmarkStart w:id="18" w:name="_bookmark19"/>
      <w:bookmarkEnd w:id="18"/>
      <w:r>
        <w:rPr>
          <w:spacing w:val="-4"/>
        </w:rPr>
        <w:t>§</w:t>
      </w:r>
      <w:r>
        <w:rPr>
          <w:spacing w:val="-10"/>
        </w:rPr>
        <w:t xml:space="preserve"> </w:t>
      </w:r>
      <w:r>
        <w:rPr>
          <w:spacing w:val="-4"/>
        </w:rPr>
        <w:t>18.</w:t>
      </w:r>
      <w:r>
        <w:rPr>
          <w:spacing w:val="-8"/>
        </w:rPr>
        <w:t xml:space="preserve"> </w:t>
      </w:r>
      <w:r>
        <w:rPr>
          <w:spacing w:val="-4"/>
        </w:rPr>
        <w:t>Awarie,</w:t>
      </w:r>
      <w:r>
        <w:rPr>
          <w:spacing w:val="-7"/>
        </w:rPr>
        <w:t xml:space="preserve"> </w:t>
      </w:r>
      <w:r>
        <w:rPr>
          <w:spacing w:val="-4"/>
        </w:rPr>
        <w:t>Awarie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statusie</w:t>
      </w:r>
      <w:r>
        <w:rPr>
          <w:spacing w:val="-9"/>
        </w:rPr>
        <w:t xml:space="preserve"> </w:t>
      </w:r>
      <w:r>
        <w:rPr>
          <w:spacing w:val="-4"/>
        </w:rPr>
        <w:t>priorytetowym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Awarie</w:t>
      </w:r>
      <w:r>
        <w:rPr>
          <w:spacing w:val="-6"/>
        </w:rPr>
        <w:t xml:space="preserve"> </w:t>
      </w:r>
      <w:r>
        <w:rPr>
          <w:spacing w:val="-4"/>
        </w:rPr>
        <w:t>Masowe</w:t>
      </w:r>
    </w:p>
    <w:p w14:paraId="173E7A52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spacing w:val="-4"/>
          <w:sz w:val="24"/>
        </w:rPr>
        <w:t>Komunikacja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pomiędzy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realizowana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oparciu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SK.</w:t>
      </w:r>
    </w:p>
    <w:p w14:paraId="52E76BD0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współpracują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lokalizacji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usuwaniu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Awarii.</w:t>
      </w:r>
    </w:p>
    <w:p w14:paraId="131FE41B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56" w:line="268" w:lineRule="auto"/>
        <w:ind w:left="1003" w:right="136" w:hanging="360"/>
        <w:rPr>
          <w:sz w:val="24"/>
        </w:rPr>
      </w:pPr>
      <w:r>
        <w:rPr>
          <w:sz w:val="24"/>
        </w:rPr>
        <w:t>Strona odpowiada za usunięcie Awarii w zakresie Infrastruktury, którą ta Strona dostarczyła.</w:t>
      </w:r>
      <w:r>
        <w:rPr>
          <w:spacing w:val="-11"/>
          <w:sz w:val="24"/>
        </w:rPr>
        <w:t xml:space="preserve"> </w:t>
      </w:r>
      <w:r>
        <w:rPr>
          <w:sz w:val="24"/>
        </w:rPr>
        <w:t>Strona</w:t>
      </w:r>
      <w:r>
        <w:rPr>
          <w:spacing w:val="-8"/>
          <w:sz w:val="24"/>
        </w:rPr>
        <w:t xml:space="preserve"> </w:t>
      </w:r>
      <w:r>
        <w:rPr>
          <w:sz w:val="24"/>
        </w:rPr>
        <w:t>ponosi</w:t>
      </w:r>
      <w:r>
        <w:rPr>
          <w:spacing w:val="-10"/>
          <w:sz w:val="24"/>
        </w:rPr>
        <w:t xml:space="preserve"> </w:t>
      </w:r>
      <w:r>
        <w:rPr>
          <w:sz w:val="24"/>
        </w:rPr>
        <w:t>koszty</w:t>
      </w:r>
      <w:r>
        <w:rPr>
          <w:spacing w:val="-8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zakresie,</w:t>
      </w:r>
      <w:r>
        <w:rPr>
          <w:spacing w:val="-10"/>
          <w:sz w:val="24"/>
        </w:rPr>
        <w:t xml:space="preserve"> </w:t>
      </w:r>
      <w:r>
        <w:rPr>
          <w:sz w:val="24"/>
        </w:rPr>
        <w:t>chyba</w:t>
      </w:r>
      <w:r>
        <w:rPr>
          <w:spacing w:val="-12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zdarzenie, będące przyczyną Awarii, było następstwem okoliczności, za które odpowiedzialność ponosi druga Strona.</w:t>
      </w:r>
    </w:p>
    <w:p w14:paraId="497E959B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23" w:line="268" w:lineRule="auto"/>
        <w:ind w:left="1003" w:right="130" w:hanging="360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wykryje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Awarię,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natychmiastowego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1"/>
          <w:sz w:val="24"/>
        </w:rPr>
        <w:t xml:space="preserve"> </w:t>
      </w:r>
      <w:r>
        <w:rPr>
          <w:sz w:val="24"/>
        </w:rPr>
        <w:t>OSD.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natychmiast</w:t>
      </w:r>
      <w:r>
        <w:rPr>
          <w:spacing w:val="-11"/>
          <w:sz w:val="24"/>
        </w:rPr>
        <w:t xml:space="preserve"> </w:t>
      </w:r>
      <w:r>
        <w:rPr>
          <w:sz w:val="24"/>
        </w:rPr>
        <w:t>zgłasza</w:t>
      </w:r>
      <w:r>
        <w:rPr>
          <w:spacing w:val="-11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wykrytą</w:t>
      </w:r>
      <w:r>
        <w:rPr>
          <w:spacing w:val="-11"/>
          <w:sz w:val="24"/>
        </w:rPr>
        <w:t xml:space="preserve"> </w:t>
      </w:r>
      <w:r>
        <w:rPr>
          <w:sz w:val="24"/>
        </w:rPr>
        <w:t>Awarię</w:t>
      </w:r>
      <w:r>
        <w:rPr>
          <w:spacing w:val="-11"/>
          <w:sz w:val="24"/>
        </w:rPr>
        <w:t xml:space="preserve"> </w:t>
      </w:r>
      <w:r>
        <w:rPr>
          <w:sz w:val="24"/>
        </w:rPr>
        <w:t>wówczas,</w:t>
      </w:r>
      <w:r>
        <w:rPr>
          <w:spacing w:val="-10"/>
          <w:sz w:val="24"/>
        </w:rPr>
        <w:t xml:space="preserve"> </w:t>
      </w:r>
      <w:r>
        <w:rPr>
          <w:sz w:val="24"/>
        </w:rPr>
        <w:t>gdy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może </w:t>
      </w:r>
      <w:r>
        <w:rPr>
          <w:spacing w:val="-6"/>
          <w:sz w:val="24"/>
        </w:rPr>
        <w:t>mieć ona negatywny wpływ na funkcjonowanie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Sieci OK, na dostęp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OK do Usług objętych </w:t>
      </w:r>
      <w:r>
        <w:rPr>
          <w:sz w:val="24"/>
        </w:rPr>
        <w:t>zawartymi</w:t>
      </w:r>
      <w:r>
        <w:rPr>
          <w:spacing w:val="-8"/>
          <w:sz w:val="24"/>
        </w:rPr>
        <w:t xml:space="preserve"> </w:t>
      </w:r>
      <w:r>
        <w:rPr>
          <w:sz w:val="24"/>
        </w:rPr>
        <w:t>Umowami</w:t>
      </w:r>
      <w:r>
        <w:rPr>
          <w:spacing w:val="-7"/>
          <w:sz w:val="24"/>
        </w:rPr>
        <w:t xml:space="preserve"> </w:t>
      </w:r>
      <w:r>
        <w:rPr>
          <w:sz w:val="24"/>
        </w:rPr>
        <w:t>szczegółami</w:t>
      </w:r>
      <w:r>
        <w:rPr>
          <w:spacing w:val="-5"/>
          <w:sz w:val="24"/>
        </w:rPr>
        <w:t xml:space="preserve"> </w:t>
      </w:r>
      <w:r>
        <w:rPr>
          <w:sz w:val="24"/>
        </w:rPr>
        <w:t>bądź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Usług</w:t>
      </w:r>
      <w:r>
        <w:rPr>
          <w:spacing w:val="-8"/>
          <w:sz w:val="24"/>
        </w:rPr>
        <w:t xml:space="preserve"> </w:t>
      </w:r>
      <w:r>
        <w:rPr>
          <w:sz w:val="24"/>
        </w:rPr>
        <w:t>detalicznych.</w:t>
      </w:r>
    </w:p>
    <w:p w14:paraId="183E452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24" w:line="266" w:lineRule="auto"/>
        <w:ind w:left="1003" w:right="136" w:hanging="36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dostarczenia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listy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czynności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koniecznych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wykonania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diagnostyki</w:t>
      </w:r>
      <w:r>
        <w:rPr>
          <w:spacing w:val="-15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5"/>
          <w:sz w:val="24"/>
        </w:rPr>
        <w:t xml:space="preserve"> </w:t>
      </w:r>
      <w:r>
        <w:rPr>
          <w:sz w:val="24"/>
        </w:rPr>
        <w:t>Awarii,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wykonać</w:t>
      </w:r>
      <w:r>
        <w:rPr>
          <w:spacing w:val="-15"/>
          <w:sz w:val="24"/>
        </w:rPr>
        <w:t xml:space="preserve"> </w:t>
      </w:r>
      <w:r>
        <w:rPr>
          <w:sz w:val="24"/>
        </w:rPr>
        <w:t>tę</w:t>
      </w:r>
      <w:r>
        <w:rPr>
          <w:spacing w:val="-15"/>
          <w:sz w:val="24"/>
        </w:rPr>
        <w:t xml:space="preserve"> </w:t>
      </w:r>
      <w:r>
        <w:rPr>
          <w:sz w:val="24"/>
        </w:rPr>
        <w:t>diagnostykę przed zgłoszeniem Awarii do OSD.</w:t>
      </w:r>
    </w:p>
    <w:p w14:paraId="27F0E8CD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30" w:line="266" w:lineRule="auto"/>
        <w:ind w:left="1003" w:right="139" w:hanging="360"/>
        <w:rPr>
          <w:sz w:val="24"/>
        </w:rPr>
      </w:pPr>
      <w:r>
        <w:rPr>
          <w:spacing w:val="-4"/>
          <w:sz w:val="24"/>
        </w:rPr>
        <w:t xml:space="preserve">Po otrzymaniu zgłoszenia, Strona przyjmująca zgłoszenie, niezwłocznie informuje Stronę </w:t>
      </w:r>
      <w:r>
        <w:rPr>
          <w:sz w:val="24"/>
        </w:rPr>
        <w:t>zgłaszającą o prawidłowym dokonaniu zgłoszenia Awarii.</w:t>
      </w:r>
    </w:p>
    <w:p w14:paraId="601FDA4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Zgłoszenie Awarii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musi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zawierać:</w:t>
      </w:r>
    </w:p>
    <w:p w14:paraId="410700BC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8"/>
        <w:ind w:left="1707" w:hanging="356"/>
        <w:rPr>
          <w:sz w:val="24"/>
        </w:rPr>
      </w:pPr>
      <w:r>
        <w:rPr>
          <w:spacing w:val="-6"/>
          <w:sz w:val="24"/>
        </w:rPr>
        <w:t>informacje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identyfikujące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podmiot zgłaszający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Awarię;</w:t>
      </w:r>
    </w:p>
    <w:p w14:paraId="44B405B0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informacje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pozwalające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jednoznacznie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zidentyfikować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Usługę;</w:t>
      </w:r>
    </w:p>
    <w:p w14:paraId="494AFF2A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8"/>
          <w:sz w:val="24"/>
        </w:rPr>
        <w:t>PA,</w:t>
      </w:r>
      <w:r>
        <w:rPr>
          <w:sz w:val="24"/>
        </w:rPr>
        <w:t xml:space="preserve"> </w:t>
      </w:r>
      <w:r>
        <w:rPr>
          <w:spacing w:val="-8"/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dotyczy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Awaria</w:t>
      </w:r>
      <w:r>
        <w:rPr>
          <w:sz w:val="24"/>
        </w:rPr>
        <w:t xml:space="preserve"> </w:t>
      </w:r>
      <w:r>
        <w:rPr>
          <w:spacing w:val="-8"/>
          <w:sz w:val="24"/>
        </w:rPr>
        <w:t>(jeśli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wskazanie</w:t>
      </w:r>
      <w:r>
        <w:rPr>
          <w:sz w:val="24"/>
        </w:rPr>
        <w:t xml:space="preserve"> </w:t>
      </w:r>
      <w:r>
        <w:rPr>
          <w:spacing w:val="-8"/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możliwe);</w:t>
      </w:r>
    </w:p>
    <w:p w14:paraId="5D2BBA02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2"/>
          <w:sz w:val="24"/>
        </w:rPr>
        <w:t>opis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problemu;</w:t>
      </w:r>
    </w:p>
    <w:p w14:paraId="718BD110" w14:textId="77777777" w:rsidR="00C00A26" w:rsidRDefault="00000000">
      <w:pPr>
        <w:pStyle w:val="Akapitzlist"/>
        <w:numPr>
          <w:ilvl w:val="1"/>
          <w:numId w:val="16"/>
        </w:numPr>
        <w:tabs>
          <w:tab w:val="left" w:pos="1711"/>
        </w:tabs>
        <w:spacing w:before="153" w:line="271" w:lineRule="auto"/>
        <w:ind w:left="1711" w:right="149" w:hanging="360"/>
        <w:rPr>
          <w:sz w:val="24"/>
        </w:rPr>
      </w:pPr>
      <w:r>
        <w:rPr>
          <w:sz w:val="24"/>
        </w:rPr>
        <w:t>szczegółowe dane kontaktowe na wypadek potrzeby współpracy w zakresie usunięcia Awarii.</w:t>
      </w:r>
    </w:p>
    <w:p w14:paraId="1BE05A10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19" w:line="271" w:lineRule="auto"/>
        <w:ind w:left="1003" w:right="129" w:hanging="360"/>
        <w:rPr>
          <w:sz w:val="24"/>
        </w:rPr>
      </w:pP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początek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CUA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uważa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prawidłowego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przekazania 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spełniającego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wymogi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18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ust. </w:t>
      </w:r>
      <w:r>
        <w:rPr>
          <w:sz w:val="24"/>
        </w:rPr>
        <w:t>7 Umowy Ramowej.</w:t>
      </w:r>
    </w:p>
    <w:p w14:paraId="08EBC60C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13" w:line="271" w:lineRule="auto"/>
        <w:ind w:left="1003" w:right="141" w:hanging="360"/>
        <w:rPr>
          <w:sz w:val="24"/>
        </w:rPr>
      </w:pPr>
      <w:r>
        <w:rPr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z w:val="24"/>
        </w:rPr>
        <w:t>odpowiadająca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usunięcie</w:t>
      </w:r>
      <w:r>
        <w:rPr>
          <w:spacing w:val="-15"/>
          <w:sz w:val="24"/>
        </w:rPr>
        <w:t xml:space="preserve"> </w:t>
      </w:r>
      <w:r>
        <w:rPr>
          <w:sz w:val="24"/>
        </w:rPr>
        <w:t>Awarii</w:t>
      </w:r>
      <w:r>
        <w:rPr>
          <w:spacing w:val="-15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niezwłocznego</w:t>
      </w:r>
      <w:r>
        <w:rPr>
          <w:spacing w:val="-15"/>
          <w:sz w:val="24"/>
        </w:rPr>
        <w:t xml:space="preserve"> </w:t>
      </w:r>
      <w:r>
        <w:rPr>
          <w:sz w:val="24"/>
        </w:rPr>
        <w:t>podjęcia działań mających na celu usunięcie Awarii.</w:t>
      </w:r>
    </w:p>
    <w:p w14:paraId="5819709B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301D7A1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78" w:line="271" w:lineRule="auto"/>
        <w:ind w:left="1003" w:right="130" w:hanging="360"/>
        <w:rPr>
          <w:sz w:val="24"/>
        </w:rPr>
      </w:pPr>
      <w:r>
        <w:rPr>
          <w:spacing w:val="-8"/>
          <w:sz w:val="24"/>
        </w:rPr>
        <w:lastRenderedPageBreak/>
        <w:t>Po</w:t>
      </w:r>
      <w:r>
        <w:rPr>
          <w:sz w:val="24"/>
        </w:rPr>
        <w:t xml:space="preserve"> </w:t>
      </w:r>
      <w:r>
        <w:rPr>
          <w:spacing w:val="-8"/>
          <w:sz w:val="24"/>
        </w:rPr>
        <w:t>dokonaniu</w:t>
      </w:r>
      <w:r>
        <w:rPr>
          <w:sz w:val="24"/>
        </w:rPr>
        <w:t xml:space="preserve"> </w:t>
      </w:r>
      <w:r>
        <w:rPr>
          <w:spacing w:val="-8"/>
          <w:sz w:val="24"/>
        </w:rPr>
        <w:t>wstępnej</w:t>
      </w:r>
      <w:r>
        <w:rPr>
          <w:sz w:val="24"/>
        </w:rPr>
        <w:t xml:space="preserve"> </w:t>
      </w:r>
      <w:r>
        <w:rPr>
          <w:spacing w:val="-8"/>
          <w:sz w:val="24"/>
        </w:rPr>
        <w:t>analizy</w:t>
      </w:r>
      <w:r>
        <w:rPr>
          <w:sz w:val="24"/>
        </w:rPr>
        <w:t xml:space="preserve"> </w:t>
      </w:r>
      <w:r>
        <w:rPr>
          <w:spacing w:val="-8"/>
          <w:sz w:val="24"/>
        </w:rPr>
        <w:t>przyczyny</w:t>
      </w:r>
      <w:r>
        <w:rPr>
          <w:sz w:val="24"/>
        </w:rPr>
        <w:t xml:space="preserve"> </w:t>
      </w:r>
      <w:r>
        <w:rPr>
          <w:spacing w:val="-8"/>
          <w:sz w:val="24"/>
        </w:rPr>
        <w:t>Awarii</w:t>
      </w:r>
      <w:r>
        <w:rPr>
          <w:sz w:val="24"/>
        </w:rPr>
        <w:t xml:space="preserve"> </w:t>
      </w:r>
      <w:r>
        <w:rPr>
          <w:spacing w:val="-8"/>
          <w:sz w:val="24"/>
        </w:rPr>
        <w:t>Strona</w:t>
      </w:r>
      <w:r>
        <w:rPr>
          <w:sz w:val="24"/>
        </w:rPr>
        <w:t xml:space="preserve"> </w:t>
      </w:r>
      <w:r>
        <w:rPr>
          <w:spacing w:val="-8"/>
          <w:sz w:val="24"/>
        </w:rPr>
        <w:t>odpowiadająca</w:t>
      </w:r>
      <w:r>
        <w:rPr>
          <w:sz w:val="24"/>
        </w:rPr>
        <w:t xml:space="preserve"> </w:t>
      </w:r>
      <w:r>
        <w:rPr>
          <w:spacing w:val="-8"/>
          <w:sz w:val="24"/>
        </w:rPr>
        <w:t>za</w:t>
      </w:r>
      <w:r>
        <w:rPr>
          <w:sz w:val="24"/>
        </w:rPr>
        <w:t xml:space="preserve"> </w:t>
      </w:r>
      <w:r>
        <w:rPr>
          <w:spacing w:val="-8"/>
          <w:sz w:val="24"/>
        </w:rPr>
        <w:t>usunięcie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Awarii </w:t>
      </w:r>
      <w:r>
        <w:rPr>
          <w:sz w:val="24"/>
        </w:rPr>
        <w:t>niezwłocznie przekaże drugiej Stronie przewidywaną datę i godzinę rozpoczęcia oraz zakończenia naprawy.</w:t>
      </w:r>
    </w:p>
    <w:p w14:paraId="58BA15DA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21"/>
        <w:ind w:left="1000" w:hanging="357"/>
        <w:rPr>
          <w:sz w:val="24"/>
        </w:rPr>
      </w:pPr>
      <w:r>
        <w:rPr>
          <w:spacing w:val="-2"/>
          <w:sz w:val="24"/>
        </w:rPr>
        <w:t>Każda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prowadzi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dziennik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Awarii,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udostępniony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Stronom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SK,</w:t>
      </w:r>
    </w:p>
    <w:p w14:paraId="75E52847" w14:textId="77777777" w:rsidR="00C00A26" w:rsidRDefault="00000000">
      <w:pPr>
        <w:pStyle w:val="Tekstpodstawowy"/>
        <w:spacing w:before="29"/>
        <w:ind w:firstLine="0"/>
      </w:pPr>
      <w:r>
        <w:rPr>
          <w:spacing w:val="-2"/>
        </w:rPr>
        <w:t>zawierający</w:t>
      </w:r>
      <w:r>
        <w:rPr>
          <w:spacing w:val="-11"/>
        </w:rPr>
        <w:t xml:space="preserve"> </w:t>
      </w:r>
      <w:r>
        <w:rPr>
          <w:spacing w:val="-2"/>
        </w:rPr>
        <w:t>podstawowe</w:t>
      </w:r>
      <w:r>
        <w:rPr>
          <w:spacing w:val="-12"/>
        </w:rPr>
        <w:t xml:space="preserve"> </w:t>
      </w:r>
      <w:r>
        <w:rPr>
          <w:spacing w:val="-2"/>
        </w:rPr>
        <w:t>informacje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temat</w:t>
      </w:r>
      <w:r>
        <w:rPr>
          <w:spacing w:val="-9"/>
        </w:rPr>
        <w:t xml:space="preserve"> </w:t>
      </w:r>
      <w:r>
        <w:rPr>
          <w:spacing w:val="-2"/>
        </w:rPr>
        <w:t>Awarii.</w:t>
      </w:r>
    </w:p>
    <w:p w14:paraId="7347350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53" w:line="271" w:lineRule="auto"/>
        <w:ind w:left="1003" w:right="135" w:hanging="360"/>
        <w:rPr>
          <w:sz w:val="24"/>
        </w:rPr>
      </w:pPr>
      <w:r>
        <w:rPr>
          <w:spacing w:val="-2"/>
          <w:sz w:val="24"/>
        </w:rPr>
        <w:t>Dopuszcza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możliwość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kontaktu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służb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technicznych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Abonentem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jeżeli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jest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konieczne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usunięcia</w:t>
      </w:r>
      <w:r>
        <w:rPr>
          <w:spacing w:val="-9"/>
          <w:sz w:val="24"/>
        </w:rPr>
        <w:t xml:space="preserve"> </w:t>
      </w:r>
      <w:r>
        <w:rPr>
          <w:sz w:val="24"/>
        </w:rPr>
        <w:t>Awarii.</w:t>
      </w:r>
      <w:r>
        <w:rPr>
          <w:spacing w:val="-8"/>
          <w:sz w:val="24"/>
        </w:rPr>
        <w:t xml:space="preserve"> </w:t>
      </w:r>
      <w:r>
        <w:rPr>
          <w:sz w:val="24"/>
        </w:rPr>
        <w:t>Szczegółowa</w:t>
      </w:r>
      <w:r>
        <w:rPr>
          <w:spacing w:val="-8"/>
          <w:sz w:val="24"/>
        </w:rPr>
        <w:t xml:space="preserve"> </w:t>
      </w:r>
      <w:r>
        <w:rPr>
          <w:sz w:val="24"/>
        </w:rPr>
        <w:t>procedura</w:t>
      </w:r>
      <w:r>
        <w:rPr>
          <w:spacing w:val="-9"/>
          <w:sz w:val="24"/>
        </w:rPr>
        <w:t xml:space="preserve"> </w:t>
      </w:r>
      <w:r>
        <w:rPr>
          <w:sz w:val="24"/>
        </w:rPr>
        <w:t>kontaktu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jest ustalana przez Strony.</w:t>
      </w:r>
    </w:p>
    <w:p w14:paraId="0DCB77AA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4" w:line="271" w:lineRule="auto"/>
        <w:ind w:left="1003" w:right="131" w:hanging="360"/>
        <w:rPr>
          <w:sz w:val="24"/>
        </w:rPr>
      </w:pPr>
      <w:r>
        <w:rPr>
          <w:spacing w:val="-2"/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odpowiadająca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usunięcie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drugą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usunięciu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 </w:t>
      </w:r>
      <w:r>
        <w:rPr>
          <w:spacing w:val="-4"/>
          <w:sz w:val="24"/>
        </w:rPr>
        <w:t>otrzymaniu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usunięciu Awarii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Strona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niezwłocznie,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później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w ciągu 12 </w:t>
      </w:r>
      <w:r>
        <w:rPr>
          <w:spacing w:val="-6"/>
          <w:sz w:val="24"/>
        </w:rPr>
        <w:t xml:space="preserve">godzin od otrzymania informacji o usunięciu Awarii, potwierdza Stronie odpowiadającej za </w:t>
      </w:r>
      <w:r>
        <w:rPr>
          <w:sz w:val="24"/>
        </w:rPr>
        <w:t>usunięcie Awarii, czy Awaria została usunięta.</w:t>
      </w:r>
    </w:p>
    <w:p w14:paraId="51BA67E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z w:val="24"/>
        </w:rPr>
        <w:t>Strona</w:t>
      </w:r>
      <w:r>
        <w:rPr>
          <w:spacing w:val="53"/>
          <w:sz w:val="24"/>
        </w:rPr>
        <w:t xml:space="preserve"> </w:t>
      </w:r>
      <w:r>
        <w:rPr>
          <w:sz w:val="24"/>
        </w:rPr>
        <w:t>odpowiadająca</w:t>
      </w:r>
      <w:r>
        <w:rPr>
          <w:spacing w:val="55"/>
          <w:sz w:val="24"/>
        </w:rPr>
        <w:t xml:space="preserve"> </w:t>
      </w:r>
      <w:r>
        <w:rPr>
          <w:sz w:val="24"/>
        </w:rPr>
        <w:t>za</w:t>
      </w:r>
      <w:r>
        <w:rPr>
          <w:spacing w:val="55"/>
          <w:sz w:val="24"/>
        </w:rPr>
        <w:t xml:space="preserve"> </w:t>
      </w:r>
      <w:r>
        <w:rPr>
          <w:sz w:val="24"/>
        </w:rPr>
        <w:t>usunięcie</w:t>
      </w:r>
      <w:r>
        <w:rPr>
          <w:spacing w:val="55"/>
          <w:sz w:val="24"/>
        </w:rPr>
        <w:t xml:space="preserve"> </w:t>
      </w:r>
      <w:r>
        <w:rPr>
          <w:sz w:val="24"/>
        </w:rPr>
        <w:t>Awarii</w:t>
      </w:r>
      <w:r>
        <w:rPr>
          <w:spacing w:val="56"/>
          <w:sz w:val="24"/>
        </w:rPr>
        <w:t xml:space="preserve"> </w:t>
      </w:r>
      <w:r>
        <w:rPr>
          <w:sz w:val="24"/>
        </w:rPr>
        <w:t>zamyka</w:t>
      </w:r>
      <w:r>
        <w:rPr>
          <w:spacing w:val="55"/>
          <w:sz w:val="24"/>
        </w:rPr>
        <w:t xml:space="preserve"> </w:t>
      </w:r>
      <w:r>
        <w:rPr>
          <w:sz w:val="24"/>
        </w:rPr>
        <w:t>zgłoszenie</w:t>
      </w:r>
      <w:r>
        <w:rPr>
          <w:spacing w:val="55"/>
          <w:sz w:val="24"/>
        </w:rPr>
        <w:t xml:space="preserve"> </w:t>
      </w:r>
      <w:r>
        <w:rPr>
          <w:sz w:val="24"/>
        </w:rPr>
        <w:t>Awarii</w:t>
      </w:r>
      <w:r>
        <w:rPr>
          <w:spacing w:val="59"/>
          <w:sz w:val="24"/>
        </w:rPr>
        <w:t xml:space="preserve"> </w:t>
      </w:r>
      <w:r>
        <w:rPr>
          <w:sz w:val="24"/>
        </w:rPr>
        <w:t>z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terminem</w:t>
      </w:r>
    </w:p>
    <w:p w14:paraId="773217FC" w14:textId="77777777" w:rsidR="00C00A26" w:rsidRDefault="00000000">
      <w:pPr>
        <w:pStyle w:val="Tekstpodstawowy"/>
        <w:spacing w:before="32"/>
        <w:ind w:firstLine="0"/>
      </w:pPr>
      <w:r>
        <w:rPr>
          <w:spacing w:val="-2"/>
        </w:rPr>
        <w:t>powiadomienia</w:t>
      </w:r>
      <w:r>
        <w:rPr>
          <w:spacing w:val="-13"/>
        </w:rPr>
        <w:t xml:space="preserve"> </w:t>
      </w:r>
      <w:r>
        <w:rPr>
          <w:spacing w:val="-2"/>
        </w:rPr>
        <w:t>drugiej</w:t>
      </w:r>
      <w:r>
        <w:rPr>
          <w:spacing w:val="-12"/>
        </w:rPr>
        <w:t xml:space="preserve"> </w:t>
      </w:r>
      <w:r>
        <w:rPr>
          <w:spacing w:val="-2"/>
        </w:rPr>
        <w:t>Strony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usunięciu</w:t>
      </w:r>
      <w:r>
        <w:rPr>
          <w:spacing w:val="-11"/>
        </w:rPr>
        <w:t xml:space="preserve"> </w:t>
      </w:r>
      <w:r>
        <w:rPr>
          <w:spacing w:val="-2"/>
        </w:rPr>
        <w:t>Awarii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przypadku:</w:t>
      </w:r>
    </w:p>
    <w:p w14:paraId="57CF086B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potwierdzenia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drugą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usunięcia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Awarii;</w:t>
      </w:r>
    </w:p>
    <w:p w14:paraId="3C82E409" w14:textId="77777777" w:rsidR="00C00A26" w:rsidRDefault="00000000">
      <w:pPr>
        <w:pStyle w:val="Akapitzlist"/>
        <w:numPr>
          <w:ilvl w:val="1"/>
          <w:numId w:val="16"/>
        </w:numPr>
        <w:tabs>
          <w:tab w:val="left" w:pos="1711"/>
        </w:tabs>
        <w:spacing w:before="153" w:line="271" w:lineRule="auto"/>
        <w:ind w:left="1711" w:right="138" w:hanging="360"/>
        <w:rPr>
          <w:sz w:val="24"/>
        </w:rPr>
      </w:pPr>
      <w:r>
        <w:rPr>
          <w:spacing w:val="-4"/>
          <w:sz w:val="24"/>
        </w:rPr>
        <w:t>niewysłania przez drugą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potwierdzenia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usunięcia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 ciągu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godzin </w:t>
      </w:r>
      <w:r>
        <w:rPr>
          <w:sz w:val="24"/>
        </w:rPr>
        <w:t>od wysłania komunikatu o usunięciu Awarii przez Stronę odpowiadającą za usunięcie Awarii.</w:t>
      </w:r>
    </w:p>
    <w:p w14:paraId="04730E15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3" w:line="271" w:lineRule="auto"/>
        <w:ind w:left="1003" w:right="135" w:hanging="360"/>
        <w:rPr>
          <w:sz w:val="24"/>
        </w:rPr>
      </w:pPr>
      <w:r>
        <w:rPr>
          <w:spacing w:val="-6"/>
          <w:sz w:val="24"/>
        </w:rPr>
        <w:t xml:space="preserve">W przypadku stwierdzenia przez Stronę nieusunięcia Awarii i przesłania informacji o braku </w:t>
      </w:r>
      <w:r>
        <w:rPr>
          <w:sz w:val="24"/>
        </w:rPr>
        <w:t>potwierdzenia usunięcia Awarii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odpowiadającej za usunięcie</w:t>
      </w:r>
      <w:r>
        <w:rPr>
          <w:spacing w:val="-1"/>
          <w:sz w:val="24"/>
        </w:rPr>
        <w:t xml:space="preserve"> </w:t>
      </w:r>
      <w:r>
        <w:rPr>
          <w:sz w:val="24"/>
        </w:rPr>
        <w:t>Awarii,</w:t>
      </w:r>
      <w:r>
        <w:rPr>
          <w:spacing w:val="-1"/>
          <w:sz w:val="24"/>
        </w:rPr>
        <w:t xml:space="preserve"> </w:t>
      </w:r>
      <w:r>
        <w:rPr>
          <w:sz w:val="24"/>
        </w:rPr>
        <w:t>Strona odpowiadająca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usunięcie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ponownego</w:t>
      </w:r>
      <w:r>
        <w:rPr>
          <w:spacing w:val="-12"/>
          <w:sz w:val="24"/>
        </w:rPr>
        <w:t xml:space="preserve"> </w:t>
      </w:r>
      <w:r>
        <w:rPr>
          <w:sz w:val="24"/>
        </w:rPr>
        <w:t>podjęcia</w:t>
      </w:r>
      <w:r>
        <w:rPr>
          <w:spacing w:val="-12"/>
          <w:sz w:val="24"/>
        </w:rPr>
        <w:t xml:space="preserve"> </w:t>
      </w:r>
      <w:r>
        <w:rPr>
          <w:sz w:val="24"/>
        </w:rPr>
        <w:t>działań</w:t>
      </w:r>
      <w:r>
        <w:rPr>
          <w:spacing w:val="-13"/>
          <w:sz w:val="24"/>
        </w:rPr>
        <w:t xml:space="preserve"> </w:t>
      </w:r>
      <w:r>
        <w:rPr>
          <w:sz w:val="24"/>
        </w:rPr>
        <w:t>w celu</w:t>
      </w:r>
      <w:r>
        <w:rPr>
          <w:spacing w:val="-13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3"/>
          <w:sz w:val="24"/>
        </w:rPr>
        <w:t xml:space="preserve"> </w:t>
      </w:r>
      <w:r>
        <w:rPr>
          <w:sz w:val="24"/>
        </w:rPr>
        <w:t>Awarii.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takim</w:t>
      </w:r>
      <w:r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parametr</w:t>
      </w:r>
      <w:r>
        <w:rPr>
          <w:spacing w:val="-14"/>
          <w:sz w:val="24"/>
        </w:rPr>
        <w:t xml:space="preserve"> </w:t>
      </w:r>
      <w:r>
        <w:rPr>
          <w:sz w:val="24"/>
        </w:rPr>
        <w:t>CUA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liczony</w:t>
      </w:r>
      <w:r>
        <w:rPr>
          <w:spacing w:val="-12"/>
          <w:sz w:val="24"/>
        </w:rPr>
        <w:t xml:space="preserve"> </w:t>
      </w:r>
      <w:r>
        <w:rPr>
          <w:sz w:val="24"/>
        </w:rPr>
        <w:t>nieprzerwanie</w:t>
      </w:r>
      <w:r>
        <w:rPr>
          <w:spacing w:val="-13"/>
          <w:sz w:val="24"/>
        </w:rPr>
        <w:t xml:space="preserve"> </w:t>
      </w:r>
      <w:r>
        <w:rPr>
          <w:sz w:val="24"/>
        </w:rPr>
        <w:t>od chwili pierwszego zgłoszenia Awarii przez Stronę.</w:t>
      </w:r>
    </w:p>
    <w:p w14:paraId="4CEFE2D1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7" w:line="266" w:lineRule="auto"/>
        <w:ind w:left="1003" w:right="136" w:hanging="360"/>
        <w:rPr>
          <w:sz w:val="24"/>
        </w:rPr>
      </w:pPr>
      <w:r>
        <w:rPr>
          <w:spacing w:val="-2"/>
          <w:sz w:val="24"/>
        </w:rPr>
        <w:t>Zgłoszenia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obsługiwane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kolejności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wpływu,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chyba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że </w:t>
      </w:r>
      <w:r>
        <w:rPr>
          <w:sz w:val="24"/>
        </w:rPr>
        <w:t>zgłoszenie będzie dotyczyło Awarii priorytetowej.</w:t>
      </w:r>
    </w:p>
    <w:p w14:paraId="29DD45B1" w14:textId="5ED12C78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24" w:line="271" w:lineRule="auto"/>
        <w:ind w:left="1003" w:right="131" w:hanging="360"/>
        <w:rPr>
          <w:sz w:val="24"/>
        </w:rPr>
      </w:pPr>
      <w:r>
        <w:rPr>
          <w:sz w:val="24"/>
        </w:rPr>
        <w:t>OSD,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dodatkową</w:t>
      </w:r>
      <w:r>
        <w:rPr>
          <w:spacing w:val="-6"/>
          <w:sz w:val="24"/>
        </w:rPr>
        <w:t xml:space="preserve"> </w:t>
      </w:r>
      <w:r>
        <w:rPr>
          <w:sz w:val="24"/>
        </w:rPr>
        <w:t>opłatą,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oferować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inny</w:t>
      </w:r>
      <w:r>
        <w:rPr>
          <w:spacing w:val="-6"/>
          <w:sz w:val="24"/>
        </w:rPr>
        <w:t xml:space="preserve"> </w:t>
      </w:r>
      <w:r>
        <w:rPr>
          <w:sz w:val="24"/>
        </w:rPr>
        <w:t>rodzaj</w:t>
      </w:r>
      <w:r>
        <w:rPr>
          <w:spacing w:val="-5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przypadku </w:t>
      </w:r>
      <w:r>
        <w:rPr>
          <w:spacing w:val="-6"/>
          <w:sz w:val="24"/>
        </w:rPr>
        <w:t>Awarii, charakteryzujący się wyższymi parametrami jakościowymi niż to jest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w § 18 ust. 2- </w:t>
      </w:r>
      <w:r w:rsidR="004F01E8">
        <w:rPr>
          <w:sz w:val="24"/>
        </w:rPr>
        <w:t>16 oraz 18-25 niniejszego paragrafu</w:t>
      </w:r>
      <w:r>
        <w:rPr>
          <w:sz w:val="24"/>
        </w:rPr>
        <w:t xml:space="preserve"> i § 16 ust. 1 pkt 1 Umowy Ramowej.</w:t>
      </w:r>
    </w:p>
    <w:p w14:paraId="28C76202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8" w:line="266" w:lineRule="auto"/>
        <w:ind w:left="1003" w:right="127" w:hanging="360"/>
        <w:rPr>
          <w:sz w:val="24"/>
        </w:rPr>
      </w:pPr>
      <w:r>
        <w:rPr>
          <w:spacing w:val="-8"/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nadać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Awarii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status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priorytetowy,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szczególności</w:t>
      </w:r>
      <w:r>
        <w:rPr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sytuacji,</w:t>
      </w:r>
      <w:r>
        <w:rPr>
          <w:sz w:val="24"/>
        </w:rPr>
        <w:t xml:space="preserve"> </w:t>
      </w:r>
      <w:r>
        <w:rPr>
          <w:spacing w:val="-8"/>
          <w:sz w:val="24"/>
        </w:rPr>
        <w:t>gdy</w:t>
      </w:r>
      <w:r>
        <w:rPr>
          <w:sz w:val="24"/>
        </w:rPr>
        <w:t xml:space="preserve"> </w:t>
      </w:r>
      <w:r>
        <w:rPr>
          <w:spacing w:val="-8"/>
          <w:sz w:val="24"/>
        </w:rPr>
        <w:t>Awaria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dotyczy </w:t>
      </w:r>
      <w:r>
        <w:rPr>
          <w:spacing w:val="-2"/>
          <w:sz w:val="24"/>
        </w:rPr>
        <w:t>Abonentów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będących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organami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administracji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publicznej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bądź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jednostkami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świadczącymi </w:t>
      </w:r>
      <w:r>
        <w:rPr>
          <w:spacing w:val="-6"/>
          <w:sz w:val="24"/>
        </w:rPr>
        <w:t>usługi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zakresie ochrony zdrowia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życia, bezpieczeństwa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państwa 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porządku publicznego, </w:t>
      </w:r>
      <w:r>
        <w:rPr>
          <w:sz w:val="24"/>
        </w:rPr>
        <w:t>obronności, szkolnictwa oraz sądownictwa.</w:t>
      </w:r>
    </w:p>
    <w:p w14:paraId="04079DE1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31" w:line="271" w:lineRule="auto"/>
        <w:ind w:left="1003" w:right="129" w:hanging="360"/>
        <w:rPr>
          <w:sz w:val="24"/>
        </w:rPr>
      </w:pPr>
      <w:r>
        <w:rPr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2"/>
          <w:sz w:val="24"/>
        </w:rPr>
        <w:t xml:space="preserve"> </w:t>
      </w:r>
      <w:r>
        <w:rPr>
          <w:sz w:val="24"/>
        </w:rPr>
        <w:t>przekazać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listę</w:t>
      </w:r>
      <w:r>
        <w:rPr>
          <w:spacing w:val="-12"/>
          <w:sz w:val="24"/>
        </w:rPr>
        <w:t xml:space="preserve"> </w:t>
      </w:r>
      <w:r>
        <w:rPr>
          <w:sz w:val="24"/>
        </w:rPr>
        <w:t>podmiotów,</w:t>
      </w:r>
      <w:r>
        <w:rPr>
          <w:spacing w:val="-12"/>
          <w:sz w:val="24"/>
        </w:rPr>
        <w:t xml:space="preserve"> </w:t>
      </w:r>
      <w:r>
        <w:rPr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z w:val="24"/>
        </w:rPr>
        <w:t>przyznawać</w:t>
      </w:r>
      <w:r>
        <w:rPr>
          <w:spacing w:val="-13"/>
          <w:sz w:val="24"/>
        </w:rPr>
        <w:t xml:space="preserve"> </w:t>
      </w:r>
      <w:r>
        <w:rPr>
          <w:sz w:val="24"/>
        </w:rPr>
        <w:t>status Awarii</w:t>
      </w:r>
      <w:r>
        <w:rPr>
          <w:spacing w:val="-15"/>
          <w:sz w:val="24"/>
        </w:rPr>
        <w:t xml:space="preserve"> </w:t>
      </w:r>
      <w:r>
        <w:rPr>
          <w:sz w:val="24"/>
        </w:rPr>
        <w:t>priorytetowej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dni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zawarcia</w:t>
      </w:r>
      <w:r>
        <w:rPr>
          <w:spacing w:val="-15"/>
          <w:sz w:val="24"/>
        </w:rPr>
        <w:t xml:space="preserve"> </w:t>
      </w:r>
      <w:r>
        <w:rPr>
          <w:sz w:val="24"/>
        </w:rPr>
        <w:t>pierwszej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szczegółowej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bieżąco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aktualizować.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prawo </w:t>
      </w:r>
      <w:r>
        <w:rPr>
          <w:sz w:val="24"/>
        </w:rPr>
        <w:t>odmówić</w:t>
      </w:r>
      <w:r>
        <w:rPr>
          <w:spacing w:val="-11"/>
          <w:sz w:val="24"/>
        </w:rPr>
        <w:t xml:space="preserve"> </w:t>
      </w:r>
      <w:r>
        <w:rPr>
          <w:sz w:val="24"/>
        </w:rPr>
        <w:t>nadania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z w:val="24"/>
        </w:rPr>
        <w:t>status</w:t>
      </w:r>
      <w:r>
        <w:rPr>
          <w:spacing w:val="-12"/>
          <w:sz w:val="24"/>
        </w:rPr>
        <w:t xml:space="preserve"> </w:t>
      </w:r>
      <w:r>
        <w:rPr>
          <w:sz w:val="24"/>
        </w:rPr>
        <w:t>priorytetowy,</w:t>
      </w:r>
      <w:r>
        <w:rPr>
          <w:spacing w:val="-13"/>
          <w:sz w:val="24"/>
        </w:rPr>
        <w:t xml:space="preserve"> </w:t>
      </w: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dotyczy</w:t>
      </w:r>
      <w:r>
        <w:rPr>
          <w:spacing w:val="-11"/>
          <w:sz w:val="24"/>
        </w:rPr>
        <w:t xml:space="preserve"> </w:t>
      </w:r>
      <w:r>
        <w:rPr>
          <w:sz w:val="24"/>
        </w:rPr>
        <w:t>ona</w:t>
      </w:r>
      <w:r>
        <w:rPr>
          <w:spacing w:val="-11"/>
          <w:sz w:val="24"/>
        </w:rPr>
        <w:t xml:space="preserve"> </w:t>
      </w:r>
      <w:r>
        <w:rPr>
          <w:sz w:val="24"/>
        </w:rPr>
        <w:t>podmiotu</w:t>
      </w:r>
      <w:r>
        <w:rPr>
          <w:spacing w:val="-13"/>
          <w:sz w:val="24"/>
        </w:rPr>
        <w:t xml:space="preserve"> </w:t>
      </w:r>
      <w:r>
        <w:rPr>
          <w:sz w:val="24"/>
        </w:rPr>
        <w:t>ujętego</w:t>
      </w:r>
      <w:r>
        <w:rPr>
          <w:spacing w:val="-11"/>
          <w:sz w:val="24"/>
        </w:rPr>
        <w:t xml:space="preserve"> </w:t>
      </w:r>
      <w:r>
        <w:rPr>
          <w:sz w:val="24"/>
        </w:rPr>
        <w:t>na liście, o której mowa w zdaniu poprzednim.</w:t>
      </w:r>
    </w:p>
    <w:p w14:paraId="3340683A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11"/>
        <w:ind w:left="1000" w:hanging="357"/>
        <w:rPr>
          <w:sz w:val="24"/>
        </w:rPr>
      </w:pPr>
      <w:r>
        <w:rPr>
          <w:sz w:val="24"/>
        </w:rPr>
        <w:t>OK,</w:t>
      </w:r>
      <w:r>
        <w:rPr>
          <w:spacing w:val="43"/>
          <w:sz w:val="24"/>
        </w:rPr>
        <w:t xml:space="preserve"> </w:t>
      </w:r>
      <w:r>
        <w:rPr>
          <w:sz w:val="24"/>
        </w:rPr>
        <w:t>przesyłając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OSD</w:t>
      </w:r>
      <w:r>
        <w:rPr>
          <w:spacing w:val="43"/>
          <w:sz w:val="24"/>
        </w:rPr>
        <w:t xml:space="preserve"> </w:t>
      </w:r>
      <w:r>
        <w:rPr>
          <w:sz w:val="24"/>
        </w:rPr>
        <w:t>zgłoszenie</w:t>
      </w:r>
      <w:r>
        <w:rPr>
          <w:spacing w:val="43"/>
          <w:sz w:val="24"/>
        </w:rPr>
        <w:t xml:space="preserve"> </w:t>
      </w:r>
      <w:r>
        <w:rPr>
          <w:sz w:val="24"/>
        </w:rPr>
        <w:t>Awarii,</w:t>
      </w:r>
      <w:r>
        <w:rPr>
          <w:spacing w:val="44"/>
          <w:sz w:val="24"/>
        </w:rPr>
        <w:t xml:space="preserve"> </w:t>
      </w:r>
      <w:r>
        <w:rPr>
          <w:sz w:val="24"/>
        </w:rPr>
        <w:t>określa,</w:t>
      </w:r>
      <w:r>
        <w:rPr>
          <w:spacing w:val="43"/>
          <w:sz w:val="24"/>
        </w:rPr>
        <w:t xml:space="preserve"> </w:t>
      </w:r>
      <w:r>
        <w:rPr>
          <w:sz w:val="24"/>
        </w:rPr>
        <w:t>czy</w:t>
      </w:r>
      <w:r>
        <w:rPr>
          <w:spacing w:val="44"/>
          <w:sz w:val="24"/>
        </w:rPr>
        <w:t xml:space="preserve"> </w:t>
      </w:r>
      <w:r>
        <w:rPr>
          <w:sz w:val="24"/>
        </w:rPr>
        <w:t>jest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Awaria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statusie</w:t>
      </w:r>
    </w:p>
    <w:p w14:paraId="48EB4858" w14:textId="77777777" w:rsidR="00C00A26" w:rsidRDefault="00000000">
      <w:pPr>
        <w:pStyle w:val="Tekstpodstawowy"/>
        <w:spacing w:before="36"/>
        <w:ind w:firstLine="0"/>
      </w:pPr>
      <w:r>
        <w:t>priorytetowym.</w:t>
      </w:r>
      <w:r>
        <w:rPr>
          <w:spacing w:val="29"/>
        </w:rPr>
        <w:t xml:space="preserve"> </w:t>
      </w:r>
      <w:r>
        <w:t>Nadanie</w:t>
      </w:r>
      <w:r>
        <w:rPr>
          <w:spacing w:val="29"/>
        </w:rPr>
        <w:t xml:space="preserve"> </w:t>
      </w:r>
      <w:r>
        <w:t>Awarii</w:t>
      </w:r>
      <w:r>
        <w:rPr>
          <w:spacing w:val="29"/>
        </w:rPr>
        <w:t xml:space="preserve"> </w:t>
      </w:r>
      <w:r>
        <w:t>statusu</w:t>
      </w:r>
      <w:r>
        <w:rPr>
          <w:spacing w:val="31"/>
        </w:rPr>
        <w:t xml:space="preserve"> </w:t>
      </w:r>
      <w:r>
        <w:t>priorytetowego</w:t>
      </w:r>
      <w:r>
        <w:rPr>
          <w:spacing w:val="29"/>
        </w:rPr>
        <w:t xml:space="preserve"> </w:t>
      </w:r>
      <w:r>
        <w:t>powoduje</w:t>
      </w:r>
      <w:r>
        <w:rPr>
          <w:spacing w:val="29"/>
        </w:rPr>
        <w:t xml:space="preserve"> </w:t>
      </w:r>
      <w:r>
        <w:t>zmianę</w:t>
      </w:r>
      <w:r>
        <w:rPr>
          <w:spacing w:val="29"/>
        </w:rPr>
        <w:t xml:space="preserve"> </w:t>
      </w:r>
      <w:r>
        <w:rPr>
          <w:spacing w:val="-2"/>
        </w:rPr>
        <w:t>kolejności</w:t>
      </w:r>
    </w:p>
    <w:p w14:paraId="0543388E" w14:textId="77777777" w:rsidR="00C00A26" w:rsidRDefault="00C00A26">
      <w:pPr>
        <w:pStyle w:val="Tekstpodstawowy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EDD583A" w14:textId="77777777" w:rsidR="00C00A26" w:rsidRDefault="00000000">
      <w:pPr>
        <w:pStyle w:val="Tekstpodstawowy"/>
        <w:spacing w:before="78"/>
        <w:ind w:firstLine="0"/>
        <w:jc w:val="left"/>
      </w:pPr>
      <w:r>
        <w:rPr>
          <w:spacing w:val="-4"/>
        </w:rPr>
        <w:lastRenderedPageBreak/>
        <w:t>usuwania</w:t>
      </w:r>
      <w:r>
        <w:rPr>
          <w:spacing w:val="-9"/>
        </w:rPr>
        <w:t xml:space="preserve"> </w:t>
      </w:r>
      <w:r>
        <w:rPr>
          <w:spacing w:val="-4"/>
        </w:rPr>
        <w:t>Awarii.</w:t>
      </w:r>
      <w:r>
        <w:rPr>
          <w:spacing w:val="-10"/>
        </w:rPr>
        <w:t xml:space="preserve"> </w:t>
      </w:r>
      <w:r>
        <w:rPr>
          <w:spacing w:val="-4"/>
        </w:rPr>
        <w:t>Zgłoszenia</w:t>
      </w:r>
      <w:r>
        <w:rPr>
          <w:spacing w:val="-7"/>
        </w:rPr>
        <w:t xml:space="preserve"> </w:t>
      </w:r>
      <w:r>
        <w:rPr>
          <w:spacing w:val="-4"/>
        </w:rPr>
        <w:t>Awarii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statusie</w:t>
      </w:r>
      <w:r>
        <w:rPr>
          <w:spacing w:val="-9"/>
        </w:rPr>
        <w:t xml:space="preserve"> </w:t>
      </w:r>
      <w:r>
        <w:rPr>
          <w:spacing w:val="-4"/>
        </w:rPr>
        <w:t>priorytetowym</w:t>
      </w:r>
      <w:r>
        <w:rPr>
          <w:spacing w:val="-10"/>
        </w:rPr>
        <w:t xml:space="preserve"> </w:t>
      </w:r>
      <w:r>
        <w:rPr>
          <w:spacing w:val="-4"/>
        </w:rPr>
        <w:t>obsługiwane</w:t>
      </w:r>
      <w:r>
        <w:rPr>
          <w:spacing w:val="-8"/>
        </w:rPr>
        <w:t xml:space="preserve"> </w:t>
      </w:r>
      <w:r>
        <w:rPr>
          <w:spacing w:val="-4"/>
        </w:rPr>
        <w:t>są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pierwszej</w:t>
      </w:r>
    </w:p>
    <w:p w14:paraId="0C8EB590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2"/>
        </w:rPr>
        <w:t>kolejności.</w:t>
      </w:r>
    </w:p>
    <w:p w14:paraId="59D81EF7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line="271" w:lineRule="auto"/>
        <w:ind w:left="1003" w:right="132" w:hanging="360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wykryciu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Masowej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czasie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godzin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zdiagnozowania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zaistniałej </w:t>
      </w:r>
      <w:r>
        <w:rPr>
          <w:spacing w:val="-6"/>
          <w:sz w:val="24"/>
        </w:rPr>
        <w:t>sytuacji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przekaże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wiadomość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listą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Łączy Abonenckich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objętych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Awarią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Masową. </w:t>
      </w:r>
      <w:r>
        <w:rPr>
          <w:sz w:val="24"/>
        </w:rPr>
        <w:t>Wiadomość będzie zawierała dodatkowo następujące informacje:</w:t>
      </w:r>
    </w:p>
    <w:p w14:paraId="5328D8C6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13"/>
        <w:ind w:left="1707" w:hanging="356"/>
        <w:rPr>
          <w:sz w:val="24"/>
        </w:rPr>
      </w:pPr>
      <w:r>
        <w:rPr>
          <w:w w:val="90"/>
          <w:sz w:val="24"/>
        </w:rPr>
        <w:t>datę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wystąpienia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Awarii</w:t>
      </w:r>
      <w:r>
        <w:rPr>
          <w:spacing w:val="18"/>
          <w:sz w:val="24"/>
        </w:rPr>
        <w:t xml:space="preserve"> </w:t>
      </w:r>
      <w:r>
        <w:rPr>
          <w:spacing w:val="-2"/>
          <w:w w:val="90"/>
          <w:sz w:val="24"/>
        </w:rPr>
        <w:t>Masowej;</w:t>
      </w:r>
    </w:p>
    <w:p w14:paraId="6111051C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9"/>
        <w:ind w:left="1707" w:hanging="356"/>
        <w:rPr>
          <w:sz w:val="24"/>
        </w:rPr>
      </w:pPr>
      <w:r>
        <w:rPr>
          <w:spacing w:val="-6"/>
          <w:sz w:val="24"/>
        </w:rPr>
        <w:t>planowaną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datę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usunięcia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Awarii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Masowej;</w:t>
      </w:r>
    </w:p>
    <w:p w14:paraId="64FDF390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1"/>
        <w:ind w:left="1707" w:hanging="356"/>
        <w:rPr>
          <w:sz w:val="24"/>
        </w:rPr>
      </w:pPr>
      <w:r>
        <w:rPr>
          <w:spacing w:val="-6"/>
          <w:sz w:val="24"/>
        </w:rPr>
        <w:t>opis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Masowej.</w:t>
      </w:r>
    </w:p>
    <w:p w14:paraId="7D75C6D5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line="271" w:lineRule="auto"/>
        <w:ind w:left="1003" w:right="133" w:hanging="360"/>
        <w:rPr>
          <w:sz w:val="24"/>
        </w:rPr>
      </w:pPr>
      <w:r>
        <w:rPr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rzadziej</w:t>
      </w:r>
      <w:r>
        <w:rPr>
          <w:spacing w:val="-8"/>
          <w:sz w:val="24"/>
        </w:rPr>
        <w:t xml:space="preserve"> </w:t>
      </w:r>
      <w:r>
        <w:rPr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godziny,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z w:val="24"/>
        </w:rPr>
        <w:t>godziny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dobę,</w:t>
      </w:r>
      <w:r>
        <w:rPr>
          <w:spacing w:val="-9"/>
          <w:sz w:val="24"/>
        </w:rPr>
        <w:t xml:space="preserve"> </w:t>
      </w:r>
      <w:r>
        <w:rPr>
          <w:sz w:val="24"/>
        </w:rPr>
        <w:t>informował</w:t>
      </w:r>
      <w:r>
        <w:rPr>
          <w:spacing w:val="-8"/>
          <w:sz w:val="24"/>
        </w:rPr>
        <w:t xml:space="preserve"> </w:t>
      </w:r>
      <w:r>
        <w:rPr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6"/>
          <w:sz w:val="24"/>
        </w:rPr>
        <w:t xml:space="preserve">statusie Łączy Abonenckich objętych Awarią Masową, chyba że status Łączy Abonenckich </w:t>
      </w:r>
      <w:r>
        <w:rPr>
          <w:sz w:val="24"/>
        </w:rPr>
        <w:t>objętych</w:t>
      </w:r>
      <w:r>
        <w:rPr>
          <w:spacing w:val="-7"/>
          <w:sz w:val="24"/>
        </w:rPr>
        <w:t xml:space="preserve"> </w:t>
      </w:r>
      <w:r>
        <w:rPr>
          <w:sz w:val="24"/>
        </w:rPr>
        <w:t>Awarią</w:t>
      </w:r>
      <w:r>
        <w:rPr>
          <w:spacing w:val="-7"/>
          <w:sz w:val="24"/>
        </w:rPr>
        <w:t xml:space="preserve"> </w:t>
      </w:r>
      <w:r>
        <w:rPr>
          <w:sz w:val="24"/>
        </w:rPr>
        <w:t>Masową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uległ</w:t>
      </w:r>
      <w:r>
        <w:rPr>
          <w:spacing w:val="-4"/>
          <w:sz w:val="24"/>
        </w:rPr>
        <w:t xml:space="preserve"> </w:t>
      </w:r>
      <w:r>
        <w:rPr>
          <w:sz w:val="24"/>
        </w:rPr>
        <w:t>zmianie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poprzedniego</w:t>
      </w:r>
      <w:r>
        <w:rPr>
          <w:spacing w:val="-7"/>
          <w:sz w:val="24"/>
        </w:rPr>
        <w:t xml:space="preserve"> </w:t>
      </w:r>
      <w:r>
        <w:rPr>
          <w:sz w:val="24"/>
        </w:rPr>
        <w:t>powiadomienia.</w:t>
      </w:r>
    </w:p>
    <w:p w14:paraId="2A59CC52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21" w:line="266" w:lineRule="auto"/>
        <w:ind w:left="1003" w:right="135" w:hanging="360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sytuacji</w:t>
      </w:r>
      <w:r>
        <w:rPr>
          <w:spacing w:val="-12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14"/>
          <w:sz w:val="24"/>
        </w:rPr>
        <w:t xml:space="preserve"> </w:t>
      </w:r>
      <w:r>
        <w:rPr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z w:val="24"/>
        </w:rPr>
        <w:t>Masowej,</w:t>
      </w:r>
      <w:r>
        <w:rPr>
          <w:spacing w:val="-12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będzie</w:t>
      </w:r>
      <w:r>
        <w:rPr>
          <w:spacing w:val="-14"/>
          <w:sz w:val="24"/>
        </w:rPr>
        <w:t xml:space="preserve"> </w:t>
      </w:r>
      <w:r>
        <w:rPr>
          <w:sz w:val="24"/>
        </w:rPr>
        <w:t>zgłaszał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pojedynczych informacji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Awariach</w:t>
      </w:r>
      <w:r>
        <w:rPr>
          <w:spacing w:val="-9"/>
          <w:sz w:val="24"/>
        </w:rPr>
        <w:t xml:space="preserve"> </w:t>
      </w:r>
      <w:r>
        <w:rPr>
          <w:sz w:val="24"/>
        </w:rPr>
        <w:t>wchodzących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skład</w:t>
      </w:r>
      <w:r>
        <w:rPr>
          <w:spacing w:val="-9"/>
          <w:sz w:val="24"/>
        </w:rPr>
        <w:t xml:space="preserve"> </w:t>
      </w:r>
      <w:r>
        <w:rPr>
          <w:sz w:val="24"/>
        </w:rPr>
        <w:t>węzła</w:t>
      </w:r>
      <w:r>
        <w:rPr>
          <w:spacing w:val="-10"/>
          <w:sz w:val="24"/>
        </w:rPr>
        <w:t xml:space="preserve"> </w:t>
      </w:r>
      <w:r>
        <w:rPr>
          <w:sz w:val="24"/>
        </w:rPr>
        <w:t>Sieci</w:t>
      </w:r>
      <w:r>
        <w:rPr>
          <w:spacing w:val="-9"/>
          <w:sz w:val="24"/>
        </w:rPr>
        <w:t xml:space="preserve"> </w:t>
      </w:r>
      <w:r>
        <w:rPr>
          <w:sz w:val="24"/>
        </w:rPr>
        <w:t>KPO/FERC,</w:t>
      </w:r>
      <w:r>
        <w:rPr>
          <w:spacing w:val="-8"/>
          <w:sz w:val="24"/>
        </w:rPr>
        <w:t xml:space="preserve"> </w:t>
      </w:r>
      <w:r>
        <w:rPr>
          <w:sz w:val="24"/>
        </w:rPr>
        <w:t>objętego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Awarią </w:t>
      </w:r>
      <w:r>
        <w:rPr>
          <w:spacing w:val="-2"/>
          <w:sz w:val="24"/>
        </w:rPr>
        <w:t>Masową.</w:t>
      </w:r>
    </w:p>
    <w:p w14:paraId="520031D7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29"/>
        <w:ind w:left="1000" w:hanging="357"/>
        <w:rPr>
          <w:sz w:val="24"/>
        </w:rPr>
      </w:pPr>
      <w:r>
        <w:rPr>
          <w:spacing w:val="-4"/>
          <w:sz w:val="24"/>
        </w:rPr>
        <w:t>Zamknięcie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statusu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Masowej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dotyczyło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pełnej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listy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Łączy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Abonenckich,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dla</w:t>
      </w:r>
    </w:p>
    <w:p w14:paraId="6C84ECF4" w14:textId="77777777" w:rsidR="00C00A26" w:rsidRDefault="00000000">
      <w:pPr>
        <w:pStyle w:val="Tekstpodstawowy"/>
        <w:spacing w:before="32"/>
        <w:ind w:firstLine="0"/>
      </w:pPr>
      <w:r>
        <w:t>których</w:t>
      </w:r>
      <w:r>
        <w:rPr>
          <w:spacing w:val="-17"/>
        </w:rPr>
        <w:t xml:space="preserve"> </w:t>
      </w:r>
      <w:r>
        <w:t>Awaria</w:t>
      </w:r>
      <w:r>
        <w:rPr>
          <w:spacing w:val="-14"/>
        </w:rPr>
        <w:t xml:space="preserve"> </w:t>
      </w:r>
      <w:r>
        <w:t>Masowa</w:t>
      </w:r>
      <w:r>
        <w:rPr>
          <w:spacing w:val="-13"/>
        </w:rPr>
        <w:t xml:space="preserve"> </w:t>
      </w:r>
      <w:r>
        <w:t>została</w:t>
      </w:r>
      <w:r>
        <w:rPr>
          <w:spacing w:val="-14"/>
        </w:rPr>
        <w:t xml:space="preserve"> </w:t>
      </w:r>
      <w:r>
        <w:rPr>
          <w:spacing w:val="-2"/>
        </w:rPr>
        <w:t>usunięta.</w:t>
      </w:r>
    </w:p>
    <w:p w14:paraId="42834367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51" w:line="271" w:lineRule="auto"/>
        <w:ind w:left="1003" w:right="138" w:hanging="360"/>
        <w:rPr>
          <w:sz w:val="24"/>
        </w:rPr>
      </w:pPr>
      <w:r>
        <w:rPr>
          <w:spacing w:val="-2"/>
          <w:sz w:val="24"/>
        </w:rPr>
        <w:t>Potwierdzenie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zamknięcia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Masowej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odbywać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18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13-15 </w:t>
      </w:r>
      <w:r>
        <w:rPr>
          <w:sz w:val="24"/>
        </w:rPr>
        <w:t>Umowy Ramowej.</w:t>
      </w:r>
    </w:p>
    <w:p w14:paraId="40BD9C83" w14:textId="77777777" w:rsidR="00C00A26" w:rsidRDefault="00000000">
      <w:pPr>
        <w:pStyle w:val="Nagwek1"/>
        <w:spacing w:before="120"/>
        <w:ind w:left="2484"/>
        <w:jc w:val="both"/>
      </w:pPr>
      <w:bookmarkStart w:id="19" w:name="_bookmark20"/>
      <w:bookmarkEnd w:id="19"/>
      <w:r>
        <w:t>§</w:t>
      </w:r>
      <w:r>
        <w:rPr>
          <w:spacing w:val="-11"/>
        </w:rPr>
        <w:t xml:space="preserve"> </w:t>
      </w:r>
      <w:r>
        <w:t>19.</w:t>
      </w:r>
      <w:r>
        <w:rPr>
          <w:spacing w:val="-10"/>
        </w:rPr>
        <w:t xml:space="preserve"> </w:t>
      </w:r>
      <w:r>
        <w:t>Prace</w:t>
      </w:r>
      <w:r>
        <w:rPr>
          <w:spacing w:val="-9"/>
        </w:rPr>
        <w:t xml:space="preserve"> </w:t>
      </w:r>
      <w:r>
        <w:t>planowe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rPr>
          <w:spacing w:val="-2"/>
        </w:rPr>
        <w:t>utrzymaniowe</w:t>
      </w:r>
    </w:p>
    <w:p w14:paraId="452A1C1D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Komunikacja</w:t>
      </w:r>
      <w:r>
        <w:rPr>
          <w:spacing w:val="12"/>
          <w:sz w:val="24"/>
        </w:rPr>
        <w:t xml:space="preserve"> </w:t>
      </w:r>
      <w:r>
        <w:rPr>
          <w:sz w:val="24"/>
        </w:rPr>
        <w:t>pomiędzy</w:t>
      </w:r>
      <w:r>
        <w:rPr>
          <w:spacing w:val="15"/>
          <w:sz w:val="24"/>
        </w:rPr>
        <w:t xml:space="preserve"> </w:t>
      </w:r>
      <w:r>
        <w:rPr>
          <w:sz w:val="24"/>
        </w:rPr>
        <w:t>OSD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OK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zakresie</w:t>
      </w:r>
      <w:r>
        <w:rPr>
          <w:spacing w:val="12"/>
          <w:sz w:val="24"/>
        </w:rPr>
        <w:t xml:space="preserve"> </w:t>
      </w:r>
      <w:r>
        <w:rPr>
          <w:sz w:val="24"/>
        </w:rPr>
        <w:t>Prac</w:t>
      </w:r>
      <w:r>
        <w:rPr>
          <w:spacing w:val="12"/>
          <w:sz w:val="24"/>
        </w:rPr>
        <w:t xml:space="preserve"> </w:t>
      </w:r>
      <w:r>
        <w:rPr>
          <w:sz w:val="24"/>
        </w:rPr>
        <w:t>planowych</w:t>
      </w:r>
      <w:r>
        <w:rPr>
          <w:spacing w:val="13"/>
          <w:sz w:val="24"/>
        </w:rPr>
        <w:t xml:space="preserve"> </w:t>
      </w:r>
      <w:r>
        <w:rPr>
          <w:sz w:val="24"/>
        </w:rPr>
        <w:t>będzie</w:t>
      </w:r>
      <w:r>
        <w:rPr>
          <w:spacing w:val="14"/>
          <w:sz w:val="24"/>
        </w:rPr>
        <w:t xml:space="preserve"> </w:t>
      </w:r>
      <w:r>
        <w:rPr>
          <w:sz w:val="24"/>
        </w:rPr>
        <w:t>realizowana</w:t>
      </w:r>
      <w:r>
        <w:rPr>
          <w:spacing w:val="15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7B856C28" w14:textId="77777777" w:rsidR="00C00A26" w:rsidRDefault="00000000">
      <w:pPr>
        <w:pStyle w:val="Tekstpodstawowy"/>
        <w:spacing w:before="32"/>
        <w:ind w:firstLine="0"/>
      </w:pP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SK.</w:t>
      </w:r>
    </w:p>
    <w:p w14:paraId="489342C0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53" w:line="268" w:lineRule="auto"/>
        <w:ind w:right="142"/>
        <w:rPr>
          <w:sz w:val="24"/>
        </w:rPr>
      </w:pP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będzie</w:t>
      </w:r>
      <w:r>
        <w:rPr>
          <w:spacing w:val="40"/>
          <w:sz w:val="24"/>
        </w:rPr>
        <w:t xml:space="preserve"> </w:t>
      </w:r>
      <w:r>
        <w:rPr>
          <w:sz w:val="24"/>
        </w:rPr>
        <w:t>powiadamiać</w:t>
      </w:r>
      <w:r>
        <w:rPr>
          <w:spacing w:val="40"/>
          <w:sz w:val="24"/>
        </w:rPr>
        <w:t xml:space="preserve"> </w:t>
      </w:r>
      <w:r>
        <w:rPr>
          <w:sz w:val="24"/>
        </w:rPr>
        <w:t>OK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planowanej</w:t>
      </w:r>
      <w:r>
        <w:rPr>
          <w:spacing w:val="40"/>
          <w:sz w:val="24"/>
        </w:rPr>
        <w:t xml:space="preserve"> </w:t>
      </w:r>
      <w:r>
        <w:rPr>
          <w:sz w:val="24"/>
        </w:rPr>
        <w:t>rozbudowie,</w:t>
      </w:r>
      <w:r>
        <w:rPr>
          <w:spacing w:val="40"/>
          <w:sz w:val="24"/>
        </w:rPr>
        <w:t xml:space="preserve"> </w:t>
      </w:r>
      <w:r>
        <w:rPr>
          <w:sz w:val="24"/>
        </w:rPr>
        <w:t>okresowych</w:t>
      </w:r>
      <w:r>
        <w:rPr>
          <w:spacing w:val="40"/>
          <w:sz w:val="24"/>
        </w:rPr>
        <w:t xml:space="preserve"> </w:t>
      </w:r>
      <w:r>
        <w:rPr>
          <w:sz w:val="24"/>
        </w:rPr>
        <w:t>przeglądach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modernizacji Sieci KPO/FERC, nie później niż na 10 DR przed planowanym dniem rozpoczęcia Prac planowych, jeżeli zdarzenia te będą miały wpływ na prawidłowe świadczenie Usług na rzecz OK.</w:t>
      </w:r>
    </w:p>
    <w:p w14:paraId="5474A248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4"/>
          <w:sz w:val="24"/>
        </w:rPr>
        <w:t>Informacja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Pracach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planowych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określać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przedmiot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planowych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oraz:</w:t>
      </w:r>
    </w:p>
    <w:p w14:paraId="19827887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datę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godzinę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rozpoczęcia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zakończenia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planowych;</w:t>
      </w:r>
    </w:p>
    <w:p w14:paraId="3D569AC0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charakter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 krótki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opis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planowych;</w:t>
      </w:r>
    </w:p>
    <w:p w14:paraId="3E7B8B12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8"/>
          <w:sz w:val="24"/>
        </w:rPr>
        <w:t>możliwy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wpływ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świadczone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Usługi;</w:t>
      </w:r>
    </w:p>
    <w:p w14:paraId="24930AC8" w14:textId="77777777" w:rsidR="00C00A26" w:rsidRDefault="00000000">
      <w:pPr>
        <w:pStyle w:val="Akapitzlist"/>
        <w:numPr>
          <w:ilvl w:val="1"/>
          <w:numId w:val="15"/>
        </w:numPr>
        <w:tabs>
          <w:tab w:val="left" w:pos="1711"/>
        </w:tabs>
        <w:spacing w:line="271" w:lineRule="auto"/>
        <w:ind w:left="1711" w:right="138" w:hanging="360"/>
        <w:rPr>
          <w:sz w:val="24"/>
        </w:rPr>
      </w:pPr>
      <w:r>
        <w:rPr>
          <w:spacing w:val="-4"/>
          <w:sz w:val="24"/>
        </w:rPr>
        <w:t>numery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kontaktowe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osób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przeprowadzających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planowe,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którymi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należy </w:t>
      </w:r>
      <w:r>
        <w:rPr>
          <w:sz w:val="24"/>
        </w:rPr>
        <w:t>kontaktować się w razie potrzeby.</w:t>
      </w:r>
    </w:p>
    <w:p w14:paraId="38115AF2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20" w:line="268" w:lineRule="auto"/>
        <w:ind w:right="136"/>
        <w:rPr>
          <w:sz w:val="24"/>
        </w:rPr>
      </w:pPr>
      <w:r>
        <w:rPr>
          <w:spacing w:val="-2"/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przeprowadzając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planowe,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zapewni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utrzymanie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ruchu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telekomunikacyjnego.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71"/>
          <w:sz w:val="24"/>
        </w:rPr>
        <w:t xml:space="preserve"> </w:t>
      </w:r>
      <w:r>
        <w:rPr>
          <w:sz w:val="24"/>
        </w:rPr>
        <w:t>gdy</w:t>
      </w:r>
      <w:r>
        <w:rPr>
          <w:spacing w:val="73"/>
          <w:sz w:val="24"/>
        </w:rPr>
        <w:t xml:space="preserve"> </w:t>
      </w:r>
      <w:r>
        <w:rPr>
          <w:sz w:val="24"/>
        </w:rPr>
        <w:t>nie</w:t>
      </w:r>
      <w:r>
        <w:rPr>
          <w:spacing w:val="73"/>
          <w:sz w:val="24"/>
        </w:rPr>
        <w:t xml:space="preserve"> </w:t>
      </w:r>
      <w:r>
        <w:rPr>
          <w:sz w:val="24"/>
        </w:rPr>
        <w:t>ma</w:t>
      </w:r>
      <w:r>
        <w:rPr>
          <w:spacing w:val="72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74"/>
          <w:sz w:val="24"/>
        </w:rPr>
        <w:t xml:space="preserve"> </w:t>
      </w:r>
      <w:r>
        <w:rPr>
          <w:sz w:val="24"/>
        </w:rPr>
        <w:t>zapewnienia</w:t>
      </w:r>
      <w:r>
        <w:rPr>
          <w:spacing w:val="73"/>
          <w:sz w:val="24"/>
        </w:rPr>
        <w:t xml:space="preserve"> </w:t>
      </w:r>
      <w:r>
        <w:rPr>
          <w:sz w:val="24"/>
        </w:rPr>
        <w:t>ciągłości</w:t>
      </w:r>
      <w:r>
        <w:rPr>
          <w:spacing w:val="74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Usługi,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planowane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zawieszenie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ruchu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nieuniknione,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planowe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powinny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wykonane </w:t>
      </w:r>
      <w:r>
        <w:rPr>
          <w:sz w:val="24"/>
        </w:rPr>
        <w:t>w porze najmniejszego ruchu międzysieciowego.</w:t>
      </w:r>
    </w:p>
    <w:p w14:paraId="0CDAC9EA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22" w:line="268" w:lineRule="auto"/>
        <w:ind w:right="139"/>
        <w:rPr>
          <w:sz w:val="24"/>
        </w:rPr>
      </w:pPr>
      <w:r>
        <w:rPr>
          <w:sz w:val="24"/>
        </w:rPr>
        <w:t>W ramach Działań utrzymaniowych, niezbędnych dla zapewnienia prawidłowej eksploatacji Sieci KPO/FERC, OSD ma prawo do wykonywania w Sieci KPO/FERC następujących prac:</w:t>
      </w:r>
    </w:p>
    <w:p w14:paraId="4080BADF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58DE4F0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78"/>
        <w:ind w:left="1707" w:hanging="356"/>
        <w:rPr>
          <w:sz w:val="24"/>
        </w:rPr>
      </w:pPr>
      <w:r>
        <w:rPr>
          <w:w w:val="90"/>
          <w:sz w:val="24"/>
        </w:rPr>
        <w:lastRenderedPageBreak/>
        <w:t>optymalizacji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Sieci;</w:t>
      </w:r>
    </w:p>
    <w:p w14:paraId="4F94A28E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2"/>
          <w:sz w:val="24"/>
        </w:rPr>
        <w:t>przełączenia;</w:t>
      </w:r>
    </w:p>
    <w:p w14:paraId="142CF37C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ind w:left="1707" w:hanging="356"/>
        <w:rPr>
          <w:sz w:val="24"/>
        </w:rPr>
      </w:pPr>
      <w:r>
        <w:rPr>
          <w:w w:val="90"/>
          <w:sz w:val="24"/>
        </w:rPr>
        <w:t>aktualizacji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oprogramowania;</w:t>
      </w:r>
    </w:p>
    <w:p w14:paraId="1B85A3FB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nowych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uruchomień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związanych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realokacją kart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 połączeń.</w:t>
      </w:r>
    </w:p>
    <w:p w14:paraId="70F0960B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line="271" w:lineRule="auto"/>
        <w:ind w:right="129"/>
        <w:rPr>
          <w:sz w:val="24"/>
        </w:rPr>
      </w:pPr>
      <w:r>
        <w:rPr>
          <w:spacing w:val="-4"/>
          <w:sz w:val="24"/>
        </w:rPr>
        <w:t>Działania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utrzymaniowe mogą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prowadzone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przedziale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czasowym 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godziny 22:00 </w:t>
      </w:r>
      <w:r>
        <w:rPr>
          <w:sz w:val="24"/>
        </w:rPr>
        <w:t xml:space="preserve">do 6:00 każdego dnia. Każdorazowo, jeśli OSD będzie przeprowadzać Działania utrzymaniowe, powiadomi o tym OK na co najmniej 10 DR przed planowanymi Działaniami utrzymaniowymi. W powiadomieniu OSD określi przewidywany czas </w:t>
      </w:r>
      <w:r>
        <w:rPr>
          <w:spacing w:val="-4"/>
          <w:sz w:val="24"/>
        </w:rPr>
        <w:t>wykonywanych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wskaże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PDU,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mogą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wystąpić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przerwy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świadczeniu </w:t>
      </w:r>
      <w:r>
        <w:rPr>
          <w:spacing w:val="-2"/>
          <w:sz w:val="24"/>
        </w:rPr>
        <w:t>Usługi.</w:t>
      </w:r>
    </w:p>
    <w:p w14:paraId="58B9173C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12" w:line="271" w:lineRule="auto"/>
        <w:ind w:right="130"/>
        <w:rPr>
          <w:sz w:val="24"/>
        </w:rPr>
      </w:pPr>
      <w:r>
        <w:rPr>
          <w:sz w:val="24"/>
        </w:rPr>
        <w:t xml:space="preserve">Dla Usług zrealizowanych za pomocą dostępu z poziomu Ethernet, w ramach działań </w:t>
      </w:r>
      <w:r>
        <w:rPr>
          <w:spacing w:val="-4"/>
          <w:sz w:val="24"/>
        </w:rPr>
        <w:t>modernizacyjnych i optymalizacyjnych Sieci, OSD zastrzega sobie prawo do przełączenia Łącza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Abonenckiego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urządzenie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OLT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samej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lokalizacji,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zachowaniem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tego </w:t>
      </w:r>
      <w:r>
        <w:rPr>
          <w:sz w:val="24"/>
        </w:rPr>
        <w:t>samego</w:t>
      </w:r>
      <w:r>
        <w:rPr>
          <w:spacing w:val="-9"/>
          <w:sz w:val="24"/>
        </w:rPr>
        <w:t xml:space="preserve"> </w:t>
      </w:r>
      <w:r>
        <w:rPr>
          <w:sz w:val="24"/>
        </w:rPr>
        <w:t>poziomu</w:t>
      </w:r>
      <w:r>
        <w:rPr>
          <w:spacing w:val="-8"/>
          <w:sz w:val="24"/>
        </w:rPr>
        <w:t xml:space="preserve"> </w:t>
      </w:r>
      <w:r>
        <w:rPr>
          <w:sz w:val="24"/>
        </w:rPr>
        <w:t>dostępu.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takich</w:t>
      </w:r>
      <w:r>
        <w:rPr>
          <w:spacing w:val="-8"/>
          <w:sz w:val="24"/>
        </w:rPr>
        <w:t xml:space="preserve"> </w:t>
      </w:r>
      <w:r>
        <w:rPr>
          <w:sz w:val="24"/>
        </w:rPr>
        <w:t>pracach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powiadomi</w:t>
      </w:r>
      <w:r>
        <w:rPr>
          <w:spacing w:val="-8"/>
          <w:sz w:val="24"/>
        </w:rPr>
        <w:t xml:space="preserve"> </w:t>
      </w:r>
      <w:r>
        <w:rPr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najmniej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DR </w:t>
      </w:r>
      <w:r>
        <w:rPr>
          <w:spacing w:val="-4"/>
          <w:sz w:val="24"/>
        </w:rPr>
        <w:t>przed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planowaną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datą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przeprowadzenia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przekaże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harmonogram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zasady </w:t>
      </w:r>
      <w:r>
        <w:rPr>
          <w:sz w:val="24"/>
        </w:rPr>
        <w:t>przełączenia Łączy Abonenckich.</w:t>
      </w:r>
    </w:p>
    <w:p w14:paraId="4FBD40B9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08" w:line="271" w:lineRule="auto"/>
        <w:ind w:right="133"/>
        <w:rPr>
          <w:sz w:val="24"/>
        </w:rPr>
      </w:pPr>
      <w:r>
        <w:rPr>
          <w:sz w:val="24"/>
        </w:rPr>
        <w:t>Jeżeli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DR</w:t>
      </w:r>
      <w:r>
        <w:rPr>
          <w:spacing w:val="-12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z w:val="24"/>
        </w:rPr>
        <w:t>przeprowadzeniem</w:t>
      </w:r>
      <w:r>
        <w:rPr>
          <w:spacing w:val="-12"/>
          <w:sz w:val="24"/>
        </w:rPr>
        <w:t xml:space="preserve"> </w:t>
      </w:r>
      <w:r>
        <w:rPr>
          <w:sz w:val="24"/>
        </w:rPr>
        <w:t>prac</w:t>
      </w:r>
      <w:r>
        <w:rPr>
          <w:spacing w:val="-14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anuluje</w:t>
      </w:r>
      <w:r>
        <w:rPr>
          <w:spacing w:val="-11"/>
          <w:sz w:val="24"/>
        </w:rPr>
        <w:t xml:space="preserve"> </w:t>
      </w:r>
      <w:r>
        <w:rPr>
          <w:sz w:val="24"/>
        </w:rPr>
        <w:t>Prac</w:t>
      </w:r>
      <w:r>
        <w:rPr>
          <w:spacing w:val="-13"/>
          <w:sz w:val="24"/>
        </w:rPr>
        <w:t xml:space="preserve"> </w:t>
      </w:r>
      <w:r>
        <w:rPr>
          <w:sz w:val="24"/>
        </w:rPr>
        <w:t>planowych,</w:t>
      </w:r>
      <w:r>
        <w:rPr>
          <w:spacing w:val="-10"/>
          <w:sz w:val="24"/>
        </w:rPr>
        <w:t xml:space="preserve"> </w:t>
      </w:r>
      <w:r>
        <w:rPr>
          <w:sz w:val="24"/>
        </w:rPr>
        <w:t>Działań utrzymaniowych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prac,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19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z w:val="24"/>
        </w:rPr>
        <w:t>termin</w:t>
      </w:r>
      <w:r>
        <w:rPr>
          <w:spacing w:val="-7"/>
          <w:sz w:val="24"/>
        </w:rPr>
        <w:t xml:space="preserve"> </w:t>
      </w:r>
      <w:r>
        <w:rPr>
          <w:sz w:val="24"/>
        </w:rPr>
        <w:t>prac uznaje się za wiążący.</w:t>
      </w:r>
    </w:p>
    <w:p w14:paraId="2A68D093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19" w:line="268" w:lineRule="auto"/>
        <w:ind w:right="132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5"/>
          <w:sz w:val="24"/>
        </w:rPr>
        <w:t xml:space="preserve"> </w:t>
      </w:r>
      <w:r>
        <w:rPr>
          <w:sz w:val="24"/>
        </w:rPr>
        <w:t>utrzymaniowych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zastrzega</w:t>
      </w:r>
      <w:r>
        <w:rPr>
          <w:spacing w:val="-6"/>
          <w:sz w:val="24"/>
        </w:rPr>
        <w:t xml:space="preserve"> </w:t>
      </w:r>
      <w:r>
        <w:rPr>
          <w:sz w:val="24"/>
        </w:rPr>
        <w:t>sobie</w:t>
      </w:r>
      <w:r>
        <w:rPr>
          <w:spacing w:val="-7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przełączenia</w:t>
      </w:r>
      <w:r>
        <w:rPr>
          <w:spacing w:val="-3"/>
          <w:sz w:val="24"/>
        </w:rPr>
        <w:t xml:space="preserve"> </w:t>
      </w:r>
      <w:r>
        <w:rPr>
          <w:sz w:val="24"/>
        </w:rPr>
        <w:t>Łącza Abonenckiego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z w:val="24"/>
        </w:rPr>
        <w:t>portu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urządzeniu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inny</w:t>
      </w:r>
      <w:r>
        <w:rPr>
          <w:spacing w:val="-13"/>
          <w:sz w:val="24"/>
        </w:rPr>
        <w:t xml:space="preserve"> </w:t>
      </w:r>
      <w:r>
        <w:rPr>
          <w:sz w:val="24"/>
        </w:rPr>
        <w:t>wolny</w:t>
      </w:r>
      <w:r>
        <w:rPr>
          <w:spacing w:val="-13"/>
          <w:sz w:val="24"/>
        </w:rPr>
        <w:t xml:space="preserve"> </w:t>
      </w:r>
      <w:r>
        <w:rPr>
          <w:sz w:val="24"/>
        </w:rPr>
        <w:t>port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4"/>
          <w:sz w:val="24"/>
        </w:rPr>
        <w:t>samym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usunięcie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portu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wymaga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zmiany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portu,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skutkującego </w:t>
      </w:r>
      <w:r>
        <w:rPr>
          <w:sz w:val="24"/>
        </w:rPr>
        <w:t>zmianą VLAN lub PDU, OSD powiadomi OK o tym niezwłocznie po przełączeniu.</w:t>
      </w:r>
    </w:p>
    <w:p w14:paraId="1216694D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z w:val="24"/>
        </w:rPr>
        <w:t>OSD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zapewni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niedyskryminujące,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stosunku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OK,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warunki</w:t>
      </w:r>
    </w:p>
    <w:p w14:paraId="00D276E8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wykonywania Działań</w:t>
      </w:r>
      <w:r>
        <w:rPr>
          <w:spacing w:val="-1"/>
        </w:rPr>
        <w:t xml:space="preserve"> </w:t>
      </w:r>
      <w:r>
        <w:rPr>
          <w:spacing w:val="-2"/>
        </w:rPr>
        <w:t>utrzymaniowych.</w:t>
      </w:r>
    </w:p>
    <w:p w14:paraId="25286425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56" w:line="271" w:lineRule="auto"/>
        <w:ind w:right="134"/>
        <w:rPr>
          <w:sz w:val="24"/>
        </w:rPr>
      </w:pPr>
      <w:r>
        <w:rPr>
          <w:sz w:val="24"/>
        </w:rPr>
        <w:t>Łączny</w:t>
      </w:r>
      <w:r>
        <w:rPr>
          <w:spacing w:val="-9"/>
          <w:sz w:val="24"/>
        </w:rPr>
        <w:t xml:space="preserve"> </w:t>
      </w:r>
      <w:r>
        <w:rPr>
          <w:sz w:val="24"/>
        </w:rPr>
        <w:t>czas</w:t>
      </w:r>
      <w:r>
        <w:rPr>
          <w:spacing w:val="-9"/>
          <w:sz w:val="24"/>
        </w:rPr>
        <w:t xml:space="preserve"> </w:t>
      </w:r>
      <w:r>
        <w:rPr>
          <w:sz w:val="24"/>
        </w:rPr>
        <w:t>niedostępności</w:t>
      </w:r>
      <w:r>
        <w:rPr>
          <w:spacing w:val="-8"/>
          <w:sz w:val="24"/>
        </w:rPr>
        <w:t xml:space="preserve"> </w:t>
      </w:r>
      <w:r>
        <w:rPr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powodu</w:t>
      </w:r>
      <w:r>
        <w:rPr>
          <w:spacing w:val="-9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1"/>
          <w:sz w:val="24"/>
        </w:rPr>
        <w:t xml:space="preserve"> </w:t>
      </w:r>
      <w:r>
        <w:rPr>
          <w:sz w:val="24"/>
        </w:rPr>
        <w:t>Prac</w:t>
      </w:r>
      <w:r>
        <w:rPr>
          <w:spacing w:val="-9"/>
          <w:sz w:val="24"/>
        </w:rPr>
        <w:t xml:space="preserve"> </w:t>
      </w:r>
      <w:r>
        <w:rPr>
          <w:sz w:val="24"/>
        </w:rPr>
        <w:t>planowych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Działań utrzymaniowych dla danego PA, danej Usługi świadczonej w danym PA lub Usługi Dosyłowej nie może przekroczyć 72 godzin w ciągu roku.</w:t>
      </w:r>
    </w:p>
    <w:p w14:paraId="1996AC52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3" w:line="271" w:lineRule="auto"/>
        <w:ind w:right="136"/>
        <w:rPr>
          <w:sz w:val="24"/>
        </w:rPr>
      </w:pPr>
      <w:r>
        <w:rPr>
          <w:sz w:val="24"/>
        </w:rPr>
        <w:t>Łączny czas niedostępności Usługi, o którym mowa w § 19 ust. 11 Umowy Ramowej, liczony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oparciu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faktyczną</w:t>
      </w:r>
      <w:r>
        <w:rPr>
          <w:spacing w:val="-15"/>
          <w:sz w:val="24"/>
        </w:rPr>
        <w:t xml:space="preserve"> </w:t>
      </w:r>
      <w:r>
        <w:rPr>
          <w:sz w:val="24"/>
        </w:rPr>
        <w:t>niedostępność</w:t>
      </w:r>
      <w:r>
        <w:rPr>
          <w:spacing w:val="-15"/>
          <w:sz w:val="24"/>
        </w:rPr>
        <w:t xml:space="preserve"> </w:t>
      </w:r>
      <w:r>
        <w:rPr>
          <w:sz w:val="24"/>
        </w:rPr>
        <w:t>Usługi,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długość</w:t>
      </w:r>
      <w:r>
        <w:rPr>
          <w:spacing w:val="-15"/>
          <w:sz w:val="24"/>
        </w:rPr>
        <w:t xml:space="preserve"> </w:t>
      </w:r>
      <w:r>
        <w:rPr>
          <w:sz w:val="24"/>
        </w:rPr>
        <w:t>całego</w:t>
      </w:r>
      <w:r>
        <w:rPr>
          <w:spacing w:val="-15"/>
          <w:sz w:val="24"/>
        </w:rPr>
        <w:t xml:space="preserve"> </w:t>
      </w:r>
      <w:r>
        <w:rPr>
          <w:sz w:val="24"/>
        </w:rPr>
        <w:t>przedziału czasowego, w którym prace są wykonywane.</w:t>
      </w:r>
    </w:p>
    <w:p w14:paraId="445D92B4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7" w:line="271" w:lineRule="auto"/>
        <w:ind w:right="129"/>
        <w:rPr>
          <w:sz w:val="24"/>
        </w:rPr>
      </w:pPr>
      <w:r>
        <w:rPr>
          <w:spacing w:val="-6"/>
          <w:sz w:val="24"/>
        </w:rPr>
        <w:t xml:space="preserve">Czas trwania Prac planowych i Działań utrzymaniowych nie wlicza się do wskaźnika RDU, </w:t>
      </w:r>
      <w:r>
        <w:rPr>
          <w:spacing w:val="-4"/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czym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łączny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czas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trwania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planowych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Działań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utrzymaniowych,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przekraczający </w:t>
      </w:r>
      <w:r>
        <w:rPr>
          <w:sz w:val="24"/>
        </w:rPr>
        <w:t>czas</w:t>
      </w:r>
      <w:r>
        <w:rPr>
          <w:spacing w:val="-13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z w:val="24"/>
        </w:rPr>
        <w:t>19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11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wliczany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tego</w:t>
      </w:r>
      <w:r>
        <w:rPr>
          <w:spacing w:val="-12"/>
          <w:sz w:val="24"/>
        </w:rPr>
        <w:t xml:space="preserve"> </w:t>
      </w:r>
      <w:r>
        <w:rPr>
          <w:sz w:val="24"/>
        </w:rPr>
        <w:t>wskaźnika.</w:t>
      </w:r>
    </w:p>
    <w:p w14:paraId="54D1DB78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5" w:line="271" w:lineRule="auto"/>
        <w:ind w:right="139"/>
        <w:rPr>
          <w:sz w:val="24"/>
        </w:rPr>
      </w:pPr>
      <w:r>
        <w:rPr>
          <w:spacing w:val="-4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czasu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prowadzenia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Prac planowych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Działań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utrzymaniowych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wlicza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czasu </w:t>
      </w:r>
      <w:r>
        <w:rPr>
          <w:sz w:val="24"/>
        </w:rPr>
        <w:t>potrzebnego do usunięcia Awarii. Skutki prowadzenia Prac planowych oraz Działań utrzymaniowych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czasie</w:t>
      </w:r>
      <w:r>
        <w:rPr>
          <w:spacing w:val="-13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6"/>
          <w:sz w:val="24"/>
        </w:rPr>
        <w:t xml:space="preserve"> </w:t>
      </w:r>
      <w:r>
        <w:rPr>
          <w:sz w:val="24"/>
        </w:rPr>
        <w:t>tych</w:t>
      </w:r>
      <w:r>
        <w:rPr>
          <w:spacing w:val="-15"/>
          <w:sz w:val="24"/>
        </w:rPr>
        <w:t xml:space="preserve"> </w:t>
      </w:r>
      <w:r>
        <w:rPr>
          <w:sz w:val="24"/>
        </w:rPr>
        <w:t>prac</w:t>
      </w:r>
      <w:r>
        <w:rPr>
          <w:spacing w:val="-16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podlegają</w:t>
      </w:r>
      <w:r>
        <w:rPr>
          <w:spacing w:val="-13"/>
          <w:sz w:val="24"/>
        </w:rPr>
        <w:t xml:space="preserve"> </w:t>
      </w:r>
      <w:r>
        <w:rPr>
          <w:sz w:val="24"/>
        </w:rPr>
        <w:t>zgłoszeniu</w:t>
      </w:r>
      <w:r>
        <w:rPr>
          <w:spacing w:val="-14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Awarie.</w:t>
      </w:r>
    </w:p>
    <w:p w14:paraId="11DD651C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6" w:line="271" w:lineRule="auto"/>
        <w:ind w:right="148"/>
        <w:rPr>
          <w:sz w:val="24"/>
        </w:rPr>
      </w:pPr>
      <w:r>
        <w:rPr>
          <w:sz w:val="24"/>
        </w:rPr>
        <w:t>OK nie ponosi opłat z tytułu świadczenia Usługi za okres trwania Prac planowych lub Działań</w:t>
      </w:r>
      <w:r>
        <w:rPr>
          <w:spacing w:val="-13"/>
          <w:sz w:val="24"/>
        </w:rPr>
        <w:t xml:space="preserve"> </w:t>
      </w:r>
      <w:r>
        <w:rPr>
          <w:sz w:val="24"/>
        </w:rPr>
        <w:t>utrzymaniowych,</w:t>
      </w:r>
      <w:r>
        <w:rPr>
          <w:spacing w:val="-10"/>
          <w:sz w:val="24"/>
        </w:rPr>
        <w:t xml:space="preserve"> </w:t>
      </w:r>
      <w:r>
        <w:rPr>
          <w:sz w:val="24"/>
        </w:rPr>
        <w:t>mających</w:t>
      </w:r>
      <w:r>
        <w:rPr>
          <w:spacing w:val="-13"/>
          <w:sz w:val="24"/>
        </w:rPr>
        <w:t xml:space="preserve"> </w:t>
      </w:r>
      <w:r>
        <w:rPr>
          <w:sz w:val="24"/>
        </w:rPr>
        <w:t>wpływ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prawidłowe</w:t>
      </w:r>
      <w:r>
        <w:rPr>
          <w:spacing w:val="-14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tej</w:t>
      </w:r>
      <w:r>
        <w:rPr>
          <w:spacing w:val="-12"/>
          <w:sz w:val="24"/>
        </w:rPr>
        <w:t xml:space="preserve"> </w:t>
      </w:r>
      <w:r>
        <w:rPr>
          <w:sz w:val="24"/>
        </w:rPr>
        <w:t>Usługi.</w:t>
      </w:r>
    </w:p>
    <w:p w14:paraId="757CA6D4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A19140B" w14:textId="77777777" w:rsidR="00C00A26" w:rsidRDefault="00000000">
      <w:pPr>
        <w:pStyle w:val="Nagwek1"/>
        <w:ind w:left="144"/>
      </w:pPr>
      <w:bookmarkStart w:id="20" w:name="_bookmark21"/>
      <w:bookmarkEnd w:id="20"/>
      <w:r>
        <w:lastRenderedPageBreak/>
        <w:t>§</w:t>
      </w:r>
      <w:r>
        <w:rPr>
          <w:spacing w:val="-5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Nadzór</w:t>
      </w:r>
      <w:r>
        <w:rPr>
          <w:spacing w:val="-9"/>
        </w:rPr>
        <w:t xml:space="preserve"> </w:t>
      </w:r>
      <w:r>
        <w:rPr>
          <w:spacing w:val="-5"/>
        </w:rPr>
        <w:t>OSD</w:t>
      </w:r>
    </w:p>
    <w:p w14:paraId="3F22BBBE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2"/>
        </w:tabs>
        <w:spacing w:before="156"/>
        <w:ind w:left="1002" w:hanging="357"/>
        <w:rPr>
          <w:sz w:val="24"/>
        </w:rPr>
      </w:pPr>
      <w:r>
        <w:rPr>
          <w:sz w:val="24"/>
        </w:rPr>
        <w:t>Komunikacja</w:t>
      </w:r>
      <w:r>
        <w:rPr>
          <w:spacing w:val="21"/>
          <w:sz w:val="24"/>
        </w:rPr>
        <w:t xml:space="preserve"> </w:t>
      </w:r>
      <w:r>
        <w:rPr>
          <w:sz w:val="24"/>
        </w:rPr>
        <w:t>pomiędzy</w:t>
      </w:r>
      <w:r>
        <w:rPr>
          <w:spacing w:val="29"/>
          <w:sz w:val="24"/>
        </w:rPr>
        <w:t xml:space="preserve"> </w:t>
      </w:r>
      <w:r>
        <w:rPr>
          <w:sz w:val="24"/>
        </w:rPr>
        <w:t>OSD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OK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zakresie</w:t>
      </w:r>
      <w:r>
        <w:rPr>
          <w:spacing w:val="26"/>
          <w:sz w:val="24"/>
        </w:rPr>
        <w:t xml:space="preserve"> </w:t>
      </w:r>
      <w:r>
        <w:rPr>
          <w:sz w:val="24"/>
        </w:rPr>
        <w:t>Nadzoru</w:t>
      </w:r>
      <w:r>
        <w:rPr>
          <w:spacing w:val="26"/>
          <w:sz w:val="24"/>
        </w:rPr>
        <w:t xml:space="preserve"> </w:t>
      </w:r>
      <w:r>
        <w:rPr>
          <w:sz w:val="24"/>
        </w:rPr>
        <w:t>OSD</w:t>
      </w:r>
      <w:r>
        <w:rPr>
          <w:spacing w:val="24"/>
          <w:sz w:val="24"/>
        </w:rPr>
        <w:t xml:space="preserve"> </w:t>
      </w:r>
      <w:r>
        <w:rPr>
          <w:sz w:val="24"/>
        </w:rPr>
        <w:t>będzie</w:t>
      </w:r>
      <w:r>
        <w:rPr>
          <w:spacing w:val="27"/>
          <w:sz w:val="24"/>
        </w:rPr>
        <w:t xml:space="preserve"> </w:t>
      </w:r>
      <w:r>
        <w:rPr>
          <w:sz w:val="24"/>
        </w:rPr>
        <w:t>realizowana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32894862" w14:textId="77777777" w:rsidR="00C00A26" w:rsidRDefault="00000000">
      <w:pPr>
        <w:pStyle w:val="Tekstpodstawowy"/>
        <w:spacing w:before="32"/>
        <w:ind w:firstLine="0"/>
      </w:pP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SK.</w:t>
      </w:r>
    </w:p>
    <w:p w14:paraId="57AAA1B4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58" w:line="266" w:lineRule="auto"/>
        <w:ind w:right="133"/>
        <w:rPr>
          <w:sz w:val="24"/>
        </w:rPr>
      </w:pPr>
      <w:r>
        <w:rPr>
          <w:sz w:val="24"/>
        </w:rPr>
        <w:t>Wszelkie prace związane z korzystaniem z Sieci KPO/FERC, wykonywane przez OK, prowadzone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Nadzorem</w:t>
      </w:r>
      <w:r>
        <w:rPr>
          <w:spacing w:val="-4"/>
          <w:sz w:val="24"/>
        </w:rPr>
        <w:t xml:space="preserve"> </w:t>
      </w:r>
      <w:r>
        <w:rPr>
          <w:sz w:val="24"/>
        </w:rPr>
        <w:t>OSD.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pobiera</w:t>
      </w:r>
      <w:r>
        <w:rPr>
          <w:spacing w:val="-2"/>
          <w:sz w:val="24"/>
        </w:rPr>
        <w:t xml:space="preserve"> </w:t>
      </w:r>
      <w:r>
        <w:rPr>
          <w:sz w:val="24"/>
        </w:rPr>
        <w:t>opłaty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Nadzór</w:t>
      </w:r>
      <w:r>
        <w:rPr>
          <w:spacing w:val="-2"/>
          <w:sz w:val="24"/>
        </w:rPr>
        <w:t xml:space="preserve"> </w:t>
      </w:r>
      <w:r>
        <w:rPr>
          <w:sz w:val="24"/>
        </w:rPr>
        <w:t>OSD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wysokości określonej w Cenniku, z zastrzeżeniem postanowień Umowy Ramowej określających sposób naliczania tych opłat, przy czym OSD nieodpłatnie sprawuje Nadzór OSD nad </w:t>
      </w:r>
      <w:r>
        <w:rPr>
          <w:spacing w:val="-4"/>
          <w:sz w:val="24"/>
        </w:rPr>
        <w:t>pracami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wykonywanymi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koniecznością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usunięcia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skutków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zdarzeń, </w:t>
      </w:r>
      <w:r>
        <w:rPr>
          <w:sz w:val="24"/>
        </w:rPr>
        <w:t>za które odpowiedzialność ponosi OSD.</w:t>
      </w:r>
    </w:p>
    <w:p w14:paraId="480A68E2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2"/>
        </w:tabs>
        <w:spacing w:before="137"/>
        <w:ind w:left="1002" w:hanging="357"/>
        <w:rPr>
          <w:sz w:val="24"/>
        </w:rPr>
      </w:pPr>
      <w:r>
        <w:rPr>
          <w:sz w:val="24"/>
        </w:rPr>
        <w:t>Z</w:t>
      </w:r>
      <w:r>
        <w:rPr>
          <w:spacing w:val="63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67"/>
          <w:sz w:val="24"/>
        </w:rPr>
        <w:t xml:space="preserve"> </w:t>
      </w:r>
      <w:r>
        <w:rPr>
          <w:sz w:val="24"/>
        </w:rPr>
        <w:t>§</w:t>
      </w:r>
      <w:r>
        <w:rPr>
          <w:spacing w:val="69"/>
          <w:sz w:val="24"/>
        </w:rPr>
        <w:t xml:space="preserve"> </w:t>
      </w:r>
      <w:r>
        <w:rPr>
          <w:sz w:val="24"/>
        </w:rPr>
        <w:t>20</w:t>
      </w:r>
      <w:r>
        <w:rPr>
          <w:spacing w:val="69"/>
          <w:sz w:val="24"/>
        </w:rPr>
        <w:t xml:space="preserve"> </w:t>
      </w:r>
      <w:r>
        <w:rPr>
          <w:sz w:val="24"/>
        </w:rPr>
        <w:t>ust.</w:t>
      </w:r>
      <w:r>
        <w:rPr>
          <w:spacing w:val="66"/>
          <w:sz w:val="24"/>
        </w:rPr>
        <w:t xml:space="preserve"> </w:t>
      </w:r>
      <w:r>
        <w:rPr>
          <w:sz w:val="24"/>
        </w:rPr>
        <w:t>4</w:t>
      </w:r>
      <w:r>
        <w:rPr>
          <w:spacing w:val="66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sz w:val="24"/>
        </w:rPr>
        <w:t xml:space="preserve"> </w:t>
      </w:r>
      <w:r>
        <w:rPr>
          <w:sz w:val="24"/>
        </w:rPr>
        <w:t>5</w:t>
      </w:r>
      <w:r>
        <w:rPr>
          <w:spacing w:val="66"/>
          <w:sz w:val="24"/>
        </w:rPr>
        <w:t xml:space="preserve"> </w:t>
      </w:r>
      <w:r>
        <w:rPr>
          <w:sz w:val="24"/>
        </w:rPr>
        <w:t>Umowy</w:t>
      </w:r>
      <w:r>
        <w:rPr>
          <w:spacing w:val="67"/>
          <w:sz w:val="24"/>
        </w:rPr>
        <w:t xml:space="preserve"> </w:t>
      </w:r>
      <w:r>
        <w:rPr>
          <w:sz w:val="24"/>
        </w:rPr>
        <w:t>Ramowej,</w:t>
      </w:r>
      <w:r>
        <w:rPr>
          <w:spacing w:val="67"/>
          <w:sz w:val="24"/>
        </w:rPr>
        <w:t xml:space="preserve"> </w:t>
      </w:r>
      <w:r>
        <w:rPr>
          <w:sz w:val="24"/>
        </w:rPr>
        <w:t>w</w:t>
      </w:r>
      <w:r>
        <w:rPr>
          <w:spacing w:val="68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67"/>
          <w:sz w:val="24"/>
        </w:rPr>
        <w:t xml:space="preserve"> </w:t>
      </w:r>
      <w:r>
        <w:rPr>
          <w:sz w:val="24"/>
        </w:rPr>
        <w:t>od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charakteru</w:t>
      </w:r>
    </w:p>
    <w:p w14:paraId="52666E8E" w14:textId="77777777" w:rsidR="00C00A26" w:rsidRDefault="00000000">
      <w:pPr>
        <w:pStyle w:val="Tekstpodstawowy"/>
        <w:spacing w:before="32"/>
        <w:ind w:firstLine="0"/>
      </w:pPr>
      <w:r>
        <w:t>podejmowanych</w:t>
      </w:r>
      <w:r>
        <w:rPr>
          <w:spacing w:val="-10"/>
        </w:rPr>
        <w:t xml:space="preserve"> </w:t>
      </w:r>
      <w:r>
        <w:t>prac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potrzeb</w:t>
      </w:r>
      <w:r>
        <w:rPr>
          <w:spacing w:val="-9"/>
        </w:rPr>
        <w:t xml:space="preserve"> </w:t>
      </w:r>
      <w:r>
        <w:t>OK,</w:t>
      </w:r>
      <w:r>
        <w:rPr>
          <w:spacing w:val="-4"/>
        </w:rPr>
        <w:t xml:space="preserve"> </w:t>
      </w:r>
      <w:r>
        <w:t>Nadzór</w:t>
      </w:r>
      <w:r>
        <w:rPr>
          <w:spacing w:val="-8"/>
        </w:rPr>
        <w:t xml:space="preserve"> </w:t>
      </w:r>
      <w:r>
        <w:t>OSD</w:t>
      </w:r>
      <w:r>
        <w:rPr>
          <w:spacing w:val="-7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sprawowany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sposób:</w:t>
      </w:r>
    </w:p>
    <w:p w14:paraId="45829C02" w14:textId="7A023BBB" w:rsidR="00B970ED" w:rsidRPr="00B970ED" w:rsidRDefault="00B970ED" w:rsidP="00B970ED">
      <w:pPr>
        <w:pStyle w:val="Akapitzlist"/>
        <w:numPr>
          <w:ilvl w:val="1"/>
          <w:numId w:val="14"/>
        </w:numPr>
        <w:tabs>
          <w:tab w:val="left" w:pos="1711"/>
        </w:tabs>
        <w:spacing w:before="151" w:line="271" w:lineRule="auto"/>
        <w:ind w:left="1711" w:right="131" w:hanging="360"/>
        <w:rPr>
          <w:sz w:val="24"/>
        </w:rPr>
      </w:pPr>
      <w:r w:rsidRPr="00B970ED">
        <w:rPr>
          <w:spacing w:val="-4"/>
          <w:sz w:val="24"/>
        </w:rPr>
        <w:t xml:space="preserve">ciągły/gwarantowany – zapewnienie Nadzoru OSD przez cały czas trwania prac, przy czym OSD na bieżąco weryfikuje poprawność wykonywanych prac. Minimalny czas Nadzoru OSD wynosi 1 godzinę, </w:t>
      </w:r>
    </w:p>
    <w:p w14:paraId="30598BD9" w14:textId="42BA6D45" w:rsidR="00C00A26" w:rsidRDefault="00B970ED" w:rsidP="00B970ED">
      <w:pPr>
        <w:pStyle w:val="Akapitzlist"/>
        <w:numPr>
          <w:ilvl w:val="1"/>
          <w:numId w:val="14"/>
        </w:numPr>
        <w:tabs>
          <w:tab w:val="left" w:pos="1711"/>
        </w:tabs>
        <w:spacing w:before="151" w:line="271" w:lineRule="auto"/>
        <w:ind w:left="1711" w:right="131" w:hanging="360"/>
        <w:rPr>
          <w:sz w:val="24"/>
        </w:rPr>
      </w:pPr>
      <w:r w:rsidRPr="00B970ED">
        <w:rPr>
          <w:sz w:val="24"/>
        </w:rPr>
        <w:t>nieciągły – OSD ma obowiązek pojawić się co najmniej na początku i na końcu podejmowanych przez OK prac. Minimalny czas Nadzoru OSD wynosi 1 godzinę. W tym przypadku OSD ma obowiązek zweryfikować poprawność wykonanych prac. OK ma prawo do kontaktu z nadzorcą OSD w ciągu całego czasu trwania prac. Minimalny czas Nadzoru OSD jest liczony osobno dla każdego pojawienia się przez OSD na miejscu prac. Nadzór OSD przybywa na miejsce prac na żądanie OK, w czasie nie dłuższym niż 4 godziny (w godzinach sprawowania Nadzoru OSD) od momentu wezwania OK.</w:t>
      </w:r>
      <w:r w:rsidR="00003718">
        <w:rPr>
          <w:sz w:val="24"/>
        </w:rPr>
        <w:t xml:space="preserve"> </w:t>
      </w:r>
      <w:r w:rsidRPr="00B970ED">
        <w:rPr>
          <w:sz w:val="24"/>
        </w:rPr>
        <w:t>OK</w:t>
      </w:r>
      <w:r w:rsidRPr="00B970ED">
        <w:rPr>
          <w:spacing w:val="-13"/>
          <w:sz w:val="24"/>
        </w:rPr>
        <w:t xml:space="preserve"> </w:t>
      </w:r>
      <w:r w:rsidRPr="00B970ED">
        <w:rPr>
          <w:sz w:val="24"/>
        </w:rPr>
        <w:t>informuje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OSD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o</w:t>
      </w:r>
      <w:r w:rsidRPr="00B970ED">
        <w:rPr>
          <w:spacing w:val="-14"/>
          <w:sz w:val="24"/>
        </w:rPr>
        <w:t xml:space="preserve"> </w:t>
      </w:r>
      <w:r w:rsidRPr="00B970ED">
        <w:rPr>
          <w:sz w:val="24"/>
        </w:rPr>
        <w:t>planowanym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terminie</w:t>
      </w:r>
      <w:r w:rsidRPr="00B970ED">
        <w:rPr>
          <w:spacing w:val="-14"/>
          <w:sz w:val="24"/>
        </w:rPr>
        <w:t xml:space="preserve"> </w:t>
      </w:r>
      <w:r w:rsidRPr="00B970ED">
        <w:rPr>
          <w:sz w:val="24"/>
        </w:rPr>
        <w:t>prac,</w:t>
      </w:r>
      <w:r w:rsidRPr="00B970ED">
        <w:rPr>
          <w:spacing w:val="-9"/>
          <w:sz w:val="24"/>
        </w:rPr>
        <w:t xml:space="preserve"> </w:t>
      </w:r>
      <w:r w:rsidRPr="00B970ED">
        <w:rPr>
          <w:sz w:val="24"/>
        </w:rPr>
        <w:t>o</w:t>
      </w:r>
      <w:r w:rsidRPr="00B970ED">
        <w:rPr>
          <w:spacing w:val="-14"/>
          <w:sz w:val="24"/>
        </w:rPr>
        <w:t xml:space="preserve"> </w:t>
      </w:r>
      <w:r w:rsidRPr="00B970ED">
        <w:rPr>
          <w:sz w:val="24"/>
        </w:rPr>
        <w:t>których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mowa</w:t>
      </w:r>
      <w:r w:rsidRPr="00B970ED">
        <w:rPr>
          <w:spacing w:val="-15"/>
          <w:sz w:val="24"/>
        </w:rPr>
        <w:t xml:space="preserve"> </w:t>
      </w:r>
      <w:r w:rsidRPr="00B970ED">
        <w:rPr>
          <w:sz w:val="24"/>
        </w:rPr>
        <w:t>w</w:t>
      </w:r>
      <w:r w:rsidRPr="00B970ED">
        <w:rPr>
          <w:spacing w:val="-13"/>
          <w:sz w:val="24"/>
        </w:rPr>
        <w:t xml:space="preserve"> </w:t>
      </w:r>
      <w:r w:rsidRPr="00B970ED">
        <w:rPr>
          <w:sz w:val="24"/>
        </w:rPr>
        <w:t>§</w:t>
      </w:r>
      <w:r w:rsidRPr="00B970ED">
        <w:rPr>
          <w:spacing w:val="-7"/>
          <w:sz w:val="24"/>
        </w:rPr>
        <w:t xml:space="preserve"> </w:t>
      </w:r>
      <w:r w:rsidRPr="00B970ED">
        <w:rPr>
          <w:sz w:val="24"/>
        </w:rPr>
        <w:t>20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ust.</w:t>
      </w:r>
      <w:r w:rsidRPr="00B970ED">
        <w:rPr>
          <w:spacing w:val="-11"/>
          <w:sz w:val="24"/>
        </w:rPr>
        <w:t xml:space="preserve"> </w:t>
      </w:r>
      <w:r w:rsidRPr="00B970ED">
        <w:rPr>
          <w:sz w:val="24"/>
        </w:rPr>
        <w:t>2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Umowy Ramowej, z podaniem przewidywanego zakresu czynności i szacowanego okresu prowadzenia prac na 7 DR przed planowaną datą rozpoczęcia tych prac.</w:t>
      </w:r>
    </w:p>
    <w:p w14:paraId="46B8FCAF" w14:textId="104967D0" w:rsidR="00B970ED" w:rsidRPr="00B970ED" w:rsidRDefault="00B970ED" w:rsidP="00B970ED">
      <w:pPr>
        <w:tabs>
          <w:tab w:val="left" w:pos="1711"/>
        </w:tabs>
        <w:spacing w:before="151" w:line="271" w:lineRule="auto"/>
        <w:ind w:left="643" w:right="131"/>
        <w:rPr>
          <w:sz w:val="24"/>
        </w:rPr>
      </w:pPr>
      <w:r w:rsidRPr="00B970ED">
        <w:rPr>
          <w:sz w:val="24"/>
        </w:rPr>
        <w:t>W uzasadnionych przypadkach OSD może wymagać realizacji Nadzoru w formie Nadzoru ciągłego/gwarantowanego.</w:t>
      </w:r>
    </w:p>
    <w:p w14:paraId="7656C0D2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15" w:line="271" w:lineRule="auto"/>
        <w:ind w:right="134" w:hanging="360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pilnej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potrzeby wykonania przez 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prac związanych 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usunięciem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Awarii, </w:t>
      </w:r>
      <w:r>
        <w:rPr>
          <w:sz w:val="24"/>
        </w:rPr>
        <w:t>obowiązuje sprawowanie Nadzoru OSD w sposób ciągły. OK informuje OSD o planowanym terminie takich prac nie później niż:</w:t>
      </w:r>
    </w:p>
    <w:p w14:paraId="793032F2" w14:textId="77777777" w:rsidR="00C00A26" w:rsidRDefault="00000000">
      <w:pPr>
        <w:pStyle w:val="Akapitzlist"/>
        <w:numPr>
          <w:ilvl w:val="1"/>
          <w:numId w:val="14"/>
        </w:numPr>
        <w:tabs>
          <w:tab w:val="left" w:pos="1710"/>
        </w:tabs>
        <w:spacing w:before="121"/>
        <w:ind w:left="1710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godzinach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8:00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16:00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soboty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rozpoczęciem</w:t>
      </w:r>
    </w:p>
    <w:p w14:paraId="491F5517" w14:textId="77777777" w:rsidR="00C00A26" w:rsidRDefault="00000000">
      <w:pPr>
        <w:pStyle w:val="Tekstpodstawowy"/>
        <w:spacing w:before="28"/>
        <w:ind w:left="1711" w:firstLine="0"/>
        <w:jc w:val="left"/>
      </w:pPr>
      <w:r>
        <w:rPr>
          <w:spacing w:val="-2"/>
        </w:rPr>
        <w:t>prac;</w:t>
      </w:r>
    </w:p>
    <w:p w14:paraId="521031D7" w14:textId="77777777" w:rsidR="00C00A26" w:rsidRDefault="00000000">
      <w:pPr>
        <w:pStyle w:val="Akapitzlist"/>
        <w:numPr>
          <w:ilvl w:val="1"/>
          <w:numId w:val="14"/>
        </w:numPr>
        <w:tabs>
          <w:tab w:val="left" w:pos="1710"/>
        </w:tabs>
        <w:spacing w:before="152"/>
        <w:ind w:left="1710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godzinach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16:00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22:00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soboty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godzin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rozpoczęciem</w:t>
      </w:r>
    </w:p>
    <w:p w14:paraId="5254E0D1" w14:textId="77777777" w:rsidR="00C00A26" w:rsidRDefault="00000000">
      <w:pPr>
        <w:pStyle w:val="Tekstpodstawowy"/>
        <w:spacing w:before="38"/>
        <w:ind w:left="1711" w:firstLine="0"/>
        <w:jc w:val="left"/>
      </w:pPr>
      <w:r>
        <w:rPr>
          <w:spacing w:val="-2"/>
        </w:rPr>
        <w:t>prac;</w:t>
      </w:r>
    </w:p>
    <w:p w14:paraId="1D41985B" w14:textId="77777777" w:rsidR="00C00A26" w:rsidRDefault="00000000">
      <w:pPr>
        <w:pStyle w:val="Akapitzlist"/>
        <w:numPr>
          <w:ilvl w:val="1"/>
          <w:numId w:val="14"/>
        </w:numPr>
        <w:tabs>
          <w:tab w:val="left" w:pos="1710"/>
        </w:tabs>
        <w:spacing w:before="157"/>
        <w:ind w:left="1710" w:hanging="359"/>
        <w:rPr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godzinach</w:t>
      </w:r>
      <w:r>
        <w:rPr>
          <w:spacing w:val="-15"/>
          <w:sz w:val="24"/>
        </w:rPr>
        <w:t xml:space="preserve"> </w:t>
      </w:r>
      <w:r>
        <w:rPr>
          <w:sz w:val="24"/>
        </w:rPr>
        <w:t>22:00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8:00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DR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soboty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8</w:t>
      </w:r>
      <w:r>
        <w:rPr>
          <w:spacing w:val="-15"/>
          <w:sz w:val="24"/>
        </w:rPr>
        <w:t xml:space="preserve"> </w:t>
      </w:r>
      <w:r>
        <w:rPr>
          <w:sz w:val="24"/>
        </w:rPr>
        <w:t>godzin</w:t>
      </w:r>
      <w:r>
        <w:rPr>
          <w:spacing w:val="-13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rozpoczęciem</w:t>
      </w:r>
    </w:p>
    <w:p w14:paraId="787E9A25" w14:textId="77777777" w:rsidR="00C00A26" w:rsidRDefault="00000000">
      <w:pPr>
        <w:pStyle w:val="Tekstpodstawowy"/>
        <w:spacing w:before="29"/>
        <w:ind w:left="1711" w:firstLine="0"/>
        <w:jc w:val="left"/>
      </w:pPr>
      <w:r>
        <w:rPr>
          <w:spacing w:val="-2"/>
        </w:rPr>
        <w:t>prac;</w:t>
      </w:r>
    </w:p>
    <w:p w14:paraId="2BEC7B66" w14:textId="77777777" w:rsidR="00C00A26" w:rsidRDefault="00000000">
      <w:pPr>
        <w:pStyle w:val="Akapitzlist"/>
        <w:numPr>
          <w:ilvl w:val="1"/>
          <w:numId w:val="14"/>
        </w:numPr>
        <w:tabs>
          <w:tab w:val="left" w:pos="1707"/>
        </w:tabs>
        <w:spacing w:before="156"/>
        <w:ind w:left="1707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niedziele i dni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ustawowo wolne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pracy –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8 godzin przed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rozpoczęciem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prac.</w:t>
      </w:r>
    </w:p>
    <w:p w14:paraId="2A46B892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53" w:line="271" w:lineRule="auto"/>
        <w:ind w:right="135" w:hanging="360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niestawienia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Stronę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wskazanym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OK </w:t>
      </w:r>
      <w:r>
        <w:rPr>
          <w:spacing w:val="-2"/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Strona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obciąża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drugą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Stronę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opłatą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wysokości </w:t>
      </w:r>
      <w:r>
        <w:rPr>
          <w:sz w:val="24"/>
        </w:rPr>
        <w:t>jak za 8 godzin Nadzoru OSD sprawowanego w danych godzinach.</w:t>
      </w:r>
    </w:p>
    <w:p w14:paraId="00E2BD47" w14:textId="77777777" w:rsidR="00045587" w:rsidRDefault="00045587" w:rsidP="00045587">
      <w:pPr>
        <w:tabs>
          <w:tab w:val="left" w:pos="1003"/>
        </w:tabs>
        <w:spacing w:before="153" w:line="271" w:lineRule="auto"/>
        <w:ind w:right="135"/>
        <w:rPr>
          <w:sz w:val="24"/>
        </w:rPr>
      </w:pPr>
    </w:p>
    <w:p w14:paraId="5E87589C" w14:textId="06F43365" w:rsidR="00C00A26" w:rsidRDefault="00000000" w:rsidP="00663721">
      <w:pPr>
        <w:pStyle w:val="Akapitzlist"/>
        <w:numPr>
          <w:ilvl w:val="0"/>
          <w:numId w:val="14"/>
        </w:numPr>
        <w:tabs>
          <w:tab w:val="left" w:pos="1003"/>
        </w:tabs>
        <w:spacing w:before="78" w:line="271" w:lineRule="auto"/>
        <w:ind w:right="139" w:hanging="360"/>
      </w:pPr>
      <w:r>
        <w:rPr>
          <w:sz w:val="24"/>
        </w:rPr>
        <w:lastRenderedPageBreak/>
        <w:t>Po</w:t>
      </w:r>
      <w:r w:rsidRPr="00663721">
        <w:rPr>
          <w:spacing w:val="-7"/>
          <w:sz w:val="24"/>
        </w:rPr>
        <w:t xml:space="preserve"> </w:t>
      </w:r>
      <w:r>
        <w:rPr>
          <w:sz w:val="24"/>
        </w:rPr>
        <w:t>zakończeniu</w:t>
      </w:r>
      <w:r w:rsidRPr="00663721">
        <w:rPr>
          <w:spacing w:val="-4"/>
          <w:sz w:val="24"/>
        </w:rPr>
        <w:t xml:space="preserve"> </w:t>
      </w:r>
      <w:r>
        <w:rPr>
          <w:sz w:val="24"/>
        </w:rPr>
        <w:t>prac</w:t>
      </w:r>
      <w:r w:rsidRPr="00663721">
        <w:rPr>
          <w:spacing w:val="-3"/>
          <w:sz w:val="24"/>
        </w:rPr>
        <w:t xml:space="preserve"> </w:t>
      </w:r>
      <w:r>
        <w:rPr>
          <w:sz w:val="24"/>
        </w:rPr>
        <w:t>przedstawiciel</w:t>
      </w:r>
      <w:r w:rsidRPr="00663721">
        <w:rPr>
          <w:spacing w:val="-4"/>
          <w:sz w:val="24"/>
        </w:rPr>
        <w:t xml:space="preserve"> </w:t>
      </w:r>
      <w:r>
        <w:rPr>
          <w:sz w:val="24"/>
        </w:rPr>
        <w:t>OSD</w:t>
      </w:r>
      <w:r w:rsidRPr="00663721">
        <w:rPr>
          <w:spacing w:val="-5"/>
          <w:sz w:val="24"/>
        </w:rPr>
        <w:t xml:space="preserve"> </w:t>
      </w:r>
      <w:r>
        <w:rPr>
          <w:sz w:val="24"/>
        </w:rPr>
        <w:t>spisuje</w:t>
      </w:r>
      <w:r w:rsidRPr="00663721">
        <w:rPr>
          <w:spacing w:val="-3"/>
          <w:sz w:val="24"/>
        </w:rPr>
        <w:t xml:space="preserve"> </w:t>
      </w:r>
      <w:r>
        <w:rPr>
          <w:sz w:val="24"/>
        </w:rPr>
        <w:t>PZO</w:t>
      </w:r>
      <w:r w:rsidRPr="00663721">
        <w:rPr>
          <w:spacing w:val="-5"/>
          <w:sz w:val="24"/>
        </w:rPr>
        <w:t xml:space="preserve"> </w:t>
      </w:r>
      <w:r>
        <w:rPr>
          <w:sz w:val="24"/>
        </w:rPr>
        <w:t>wykonanych</w:t>
      </w:r>
      <w:r w:rsidRPr="00663721">
        <w:rPr>
          <w:spacing w:val="-4"/>
          <w:sz w:val="24"/>
        </w:rPr>
        <w:t xml:space="preserve"> </w:t>
      </w:r>
      <w:r>
        <w:rPr>
          <w:sz w:val="24"/>
        </w:rPr>
        <w:t>prac</w:t>
      </w:r>
      <w:r w:rsidRPr="00663721">
        <w:rPr>
          <w:spacing w:val="-6"/>
          <w:sz w:val="24"/>
        </w:rPr>
        <w:t xml:space="preserve"> </w:t>
      </w:r>
      <w:r>
        <w:rPr>
          <w:sz w:val="24"/>
        </w:rPr>
        <w:t>i</w:t>
      </w:r>
      <w:r w:rsidRPr="00663721">
        <w:rPr>
          <w:spacing w:val="-12"/>
          <w:sz w:val="24"/>
        </w:rPr>
        <w:t xml:space="preserve"> </w:t>
      </w:r>
      <w:r>
        <w:rPr>
          <w:sz w:val="24"/>
        </w:rPr>
        <w:t>podpisuje</w:t>
      </w:r>
      <w:r w:rsidRPr="00663721">
        <w:rPr>
          <w:spacing w:val="-2"/>
          <w:sz w:val="24"/>
        </w:rPr>
        <w:t xml:space="preserve"> </w:t>
      </w:r>
      <w:r>
        <w:rPr>
          <w:sz w:val="24"/>
        </w:rPr>
        <w:t xml:space="preserve">go </w:t>
      </w:r>
      <w:r w:rsidRPr="00663721">
        <w:rPr>
          <w:spacing w:val="-6"/>
          <w:sz w:val="24"/>
        </w:rPr>
        <w:t xml:space="preserve">dwustronnie z przedstawicielem OK. PZO powinien zawierać krótki opis wykonanych prac </w:t>
      </w:r>
      <w:r w:rsidRPr="00663721">
        <w:rPr>
          <w:spacing w:val="-4"/>
          <w:sz w:val="24"/>
        </w:rPr>
        <w:t>z</w:t>
      </w:r>
      <w:r w:rsidRPr="00663721">
        <w:rPr>
          <w:spacing w:val="-10"/>
          <w:sz w:val="24"/>
        </w:rPr>
        <w:t xml:space="preserve"> </w:t>
      </w:r>
      <w:r w:rsidRPr="00663721">
        <w:rPr>
          <w:spacing w:val="-4"/>
          <w:sz w:val="24"/>
        </w:rPr>
        <w:t>wyszczególnieniem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m.in.: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elementów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>Sieci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KPO/FERC,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>na</w:t>
      </w:r>
      <w:r w:rsidRPr="00663721">
        <w:rPr>
          <w:spacing w:val="-10"/>
          <w:sz w:val="24"/>
        </w:rPr>
        <w:t xml:space="preserve"> </w:t>
      </w:r>
      <w:r w:rsidRPr="00663721">
        <w:rPr>
          <w:spacing w:val="-4"/>
          <w:sz w:val="24"/>
        </w:rPr>
        <w:t>jakich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prace</w:t>
      </w:r>
      <w:r w:rsidRPr="00663721">
        <w:rPr>
          <w:spacing w:val="-10"/>
          <w:sz w:val="24"/>
        </w:rPr>
        <w:t xml:space="preserve"> </w:t>
      </w:r>
      <w:r w:rsidRPr="00663721">
        <w:rPr>
          <w:spacing w:val="-4"/>
          <w:sz w:val="24"/>
        </w:rPr>
        <w:t>były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wykonane,</w:t>
      </w:r>
      <w:r w:rsidR="00663721">
        <w:rPr>
          <w:spacing w:val="-4"/>
          <w:sz w:val="24"/>
        </w:rPr>
        <w:t xml:space="preserve"> </w:t>
      </w:r>
      <w:r w:rsidR="00663721">
        <w:t>za</w:t>
      </w:r>
      <w:r>
        <w:t>kresu</w:t>
      </w:r>
      <w:r w:rsidRPr="00663721">
        <w:rPr>
          <w:spacing w:val="-14"/>
        </w:rPr>
        <w:t xml:space="preserve"> </w:t>
      </w:r>
      <w:r>
        <w:t>prac,</w:t>
      </w:r>
      <w:r w:rsidRPr="00663721">
        <w:rPr>
          <w:spacing w:val="-14"/>
        </w:rPr>
        <w:t xml:space="preserve"> </w:t>
      </w:r>
      <w:r>
        <w:t>sposobu</w:t>
      </w:r>
      <w:r w:rsidRPr="00663721">
        <w:rPr>
          <w:spacing w:val="-13"/>
        </w:rPr>
        <w:t xml:space="preserve"> </w:t>
      </w:r>
      <w:r>
        <w:t>sprawowania</w:t>
      </w:r>
      <w:r w:rsidRPr="00663721">
        <w:rPr>
          <w:spacing w:val="-15"/>
        </w:rPr>
        <w:t xml:space="preserve"> </w:t>
      </w:r>
      <w:r>
        <w:t>Nadzoru</w:t>
      </w:r>
      <w:r w:rsidRPr="00663721">
        <w:rPr>
          <w:spacing w:val="-14"/>
        </w:rPr>
        <w:t xml:space="preserve"> </w:t>
      </w:r>
      <w:r>
        <w:t>OSD</w:t>
      </w:r>
      <w:r w:rsidRPr="00663721">
        <w:rPr>
          <w:spacing w:val="-12"/>
        </w:rPr>
        <w:t xml:space="preserve"> </w:t>
      </w:r>
      <w:r>
        <w:t>(ciągły/nieciągły)</w:t>
      </w:r>
      <w:r w:rsidRPr="00663721">
        <w:rPr>
          <w:spacing w:val="-14"/>
        </w:rPr>
        <w:t xml:space="preserve"> </w:t>
      </w:r>
      <w:r>
        <w:t>oraz</w:t>
      </w:r>
      <w:r w:rsidRPr="00663721">
        <w:rPr>
          <w:spacing w:val="-15"/>
        </w:rPr>
        <w:t xml:space="preserve"> </w:t>
      </w:r>
      <w:r>
        <w:t>liczby</w:t>
      </w:r>
      <w:r w:rsidRPr="00663721">
        <w:rPr>
          <w:spacing w:val="-14"/>
        </w:rPr>
        <w:t xml:space="preserve"> </w:t>
      </w:r>
      <w:r>
        <w:t>godzin sprawowania Nadzoru OSD. Odmowa podpisania PZO przez którąkolwiek ze Stron zostanie opisana w PZO wraz z podaniem przyczyn tej odmowy.</w:t>
      </w:r>
    </w:p>
    <w:p w14:paraId="095F52CF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21" w:line="266" w:lineRule="auto"/>
        <w:ind w:right="140" w:hanging="360"/>
        <w:rPr>
          <w:sz w:val="24"/>
        </w:rPr>
      </w:pPr>
      <w:r>
        <w:rPr>
          <w:sz w:val="24"/>
        </w:rPr>
        <w:t>Sposób sprawowania Nadzoru OSD deklaruje OK w zgłoszeniu potrzeby pełnienia Nadzoru</w:t>
      </w:r>
      <w:r>
        <w:rPr>
          <w:spacing w:val="-7"/>
          <w:sz w:val="24"/>
        </w:rPr>
        <w:t xml:space="preserve"> </w:t>
      </w:r>
      <w:r>
        <w:rPr>
          <w:sz w:val="24"/>
        </w:rPr>
        <w:t>OSD,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z w:val="24"/>
        </w:rPr>
        <w:t>że,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6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wymagać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 Nadzoru OSD w formie nadzoru ciągłego.</w:t>
      </w:r>
    </w:p>
    <w:p w14:paraId="28F88586" w14:textId="77777777" w:rsidR="00C00A26" w:rsidRDefault="00000000">
      <w:pPr>
        <w:pStyle w:val="Nagwek1"/>
        <w:spacing w:before="127"/>
        <w:ind w:left="3214"/>
        <w:jc w:val="both"/>
      </w:pPr>
      <w:bookmarkStart w:id="21" w:name="_bookmark22"/>
      <w:bookmarkEnd w:id="21"/>
      <w:r>
        <w:rPr>
          <w:spacing w:val="-2"/>
        </w:rPr>
        <w:t>§</w:t>
      </w:r>
      <w:r>
        <w:rPr>
          <w:spacing w:val="-15"/>
        </w:rPr>
        <w:t xml:space="preserve"> </w:t>
      </w:r>
      <w:r>
        <w:rPr>
          <w:spacing w:val="-2"/>
        </w:rPr>
        <w:t>21.</w:t>
      </w:r>
      <w:r>
        <w:rPr>
          <w:spacing w:val="-14"/>
        </w:rPr>
        <w:t xml:space="preserve"> </w:t>
      </w:r>
      <w:r>
        <w:rPr>
          <w:spacing w:val="-2"/>
        </w:rPr>
        <w:t>Opłaty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warunki</w:t>
      </w:r>
      <w:r>
        <w:rPr>
          <w:spacing w:val="-10"/>
        </w:rPr>
        <w:t xml:space="preserve"> </w:t>
      </w:r>
      <w:r>
        <w:rPr>
          <w:spacing w:val="-2"/>
        </w:rPr>
        <w:t>rozliczeń</w:t>
      </w:r>
    </w:p>
    <w:p w14:paraId="6127339A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pacing w:val="-4"/>
          <w:sz w:val="24"/>
        </w:rPr>
        <w:t>Wysokość opłat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określona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Cenniku,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wyklucza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możliwości ich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zamieszczenia</w:t>
      </w:r>
    </w:p>
    <w:p w14:paraId="37F3978D" w14:textId="77777777" w:rsidR="00C00A26" w:rsidRDefault="00000000">
      <w:pPr>
        <w:pStyle w:val="Tekstpodstawowy"/>
        <w:spacing w:before="29"/>
        <w:ind w:firstLine="0"/>
      </w:pPr>
      <w:r>
        <w:t>także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Umowie</w:t>
      </w:r>
      <w:r>
        <w:rPr>
          <w:spacing w:val="-1"/>
        </w:rPr>
        <w:t xml:space="preserve"> </w:t>
      </w:r>
      <w:r>
        <w:rPr>
          <w:spacing w:val="-2"/>
        </w:rPr>
        <w:t>szczegółowej.</w:t>
      </w:r>
    </w:p>
    <w:p w14:paraId="1709D8B0" w14:textId="0C96723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59" w:line="268" w:lineRule="auto"/>
        <w:ind w:right="133"/>
        <w:rPr>
          <w:sz w:val="24"/>
        </w:rPr>
      </w:pP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uiszczania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rzecz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opłat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Umowie szczegółowej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 Cenniku, na podstawie wystawionych</w:t>
      </w:r>
      <w:r>
        <w:rPr>
          <w:spacing w:val="-7"/>
          <w:sz w:val="24"/>
        </w:rPr>
        <w:t xml:space="preserve"> </w:t>
      </w:r>
      <w:r>
        <w:rPr>
          <w:sz w:val="24"/>
        </w:rPr>
        <w:t>przez OSD</w:t>
      </w:r>
      <w:r>
        <w:rPr>
          <w:spacing w:val="-7"/>
          <w:sz w:val="24"/>
        </w:rPr>
        <w:t xml:space="preserve"> </w:t>
      </w:r>
      <w:r>
        <w:rPr>
          <w:sz w:val="24"/>
        </w:rPr>
        <w:t>faktur</w:t>
      </w:r>
      <w:r>
        <w:rPr>
          <w:spacing w:val="-8"/>
          <w:sz w:val="24"/>
        </w:rPr>
        <w:t xml:space="preserve"> </w:t>
      </w:r>
      <w:r>
        <w:rPr>
          <w:sz w:val="24"/>
        </w:rPr>
        <w:t>VAT,</w:t>
      </w:r>
      <w:r>
        <w:rPr>
          <w:spacing w:val="-8"/>
          <w:sz w:val="24"/>
        </w:rPr>
        <w:t xml:space="preserve"> </w:t>
      </w:r>
      <w:r w:rsidR="005A2255" w:rsidRPr="005A2255">
        <w:rPr>
          <w:sz w:val="24"/>
        </w:rPr>
        <w:t xml:space="preserve">w terminie </w:t>
      </w:r>
      <w:r w:rsidR="003931BE">
        <w:rPr>
          <w:sz w:val="24"/>
        </w:rPr>
        <w:t>21</w:t>
      </w:r>
      <w:r w:rsidR="005A2255" w:rsidRPr="005A2255">
        <w:rPr>
          <w:sz w:val="24"/>
        </w:rPr>
        <w:t xml:space="preserve"> dni od dnia przydzielenia w Krajowym Systemie e-Faktur numeru identyfikującego fakturę ustrukturyzowaną wystawioną przez OSD</w:t>
      </w:r>
      <w:r>
        <w:rPr>
          <w:sz w:val="24"/>
        </w:rPr>
        <w:t xml:space="preserve">, zgodnie z właściwymi przepisami </w:t>
      </w:r>
      <w:r>
        <w:rPr>
          <w:spacing w:val="-2"/>
          <w:sz w:val="24"/>
        </w:rPr>
        <w:t>podatkowymi,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bezgotówkowo,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tj.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postaci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przelewu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środków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pieniężnych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wskazane </w:t>
      </w:r>
      <w:r>
        <w:rPr>
          <w:sz w:val="24"/>
        </w:rPr>
        <w:t>na fakturze konto bankowe.</w:t>
      </w:r>
    </w:p>
    <w:p w14:paraId="7391EED4" w14:textId="02A86427" w:rsidR="005A2255" w:rsidRPr="005A2255" w:rsidRDefault="005A2255">
      <w:pPr>
        <w:pStyle w:val="Akapitzlist"/>
        <w:numPr>
          <w:ilvl w:val="0"/>
          <w:numId w:val="13"/>
        </w:numPr>
        <w:tabs>
          <w:tab w:val="left" w:pos="1003"/>
        </w:tabs>
        <w:spacing w:before="125" w:line="268" w:lineRule="auto"/>
        <w:ind w:right="132"/>
        <w:rPr>
          <w:sz w:val="24"/>
        </w:rPr>
      </w:pPr>
      <w:r w:rsidRPr="005A2255">
        <w:rPr>
          <w:spacing w:val="-2"/>
          <w:sz w:val="24"/>
        </w:rPr>
        <w:t>Faktury są wystawiane i udostępniane przez OSD w postaci ustrukturyzowanej za pośrednictwem Krajowego Systemu e-Faktur (</w:t>
      </w:r>
      <w:proofErr w:type="spellStart"/>
      <w:r w:rsidRPr="005A2255">
        <w:rPr>
          <w:spacing w:val="-2"/>
          <w:sz w:val="24"/>
        </w:rPr>
        <w:t>KSeF</w:t>
      </w:r>
      <w:proofErr w:type="spellEnd"/>
      <w:r w:rsidRPr="005A2255">
        <w:rPr>
          <w:spacing w:val="-2"/>
          <w:sz w:val="24"/>
        </w:rPr>
        <w:t>), zgodnie z obowiązującymi przepisami prawa.</w:t>
      </w:r>
    </w:p>
    <w:p w14:paraId="4927E99C" w14:textId="588B503C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25" w:line="268" w:lineRule="auto"/>
        <w:ind w:right="132"/>
        <w:rPr>
          <w:sz w:val="24"/>
        </w:rPr>
      </w:pPr>
      <w:r>
        <w:rPr>
          <w:spacing w:val="-2"/>
          <w:sz w:val="24"/>
        </w:rPr>
        <w:t>Faktura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określa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dotyczy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wskazana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fakturze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płatność,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ze </w:t>
      </w:r>
      <w:r>
        <w:rPr>
          <w:sz w:val="24"/>
        </w:rPr>
        <w:t xml:space="preserve">wskazaniem jednoznacznego identyfikatora Usługi (pozwalającego na identyfikację Umowy szczegółowej, Zamówienia na Usługę, kosztorysu, zleceń udzielanych na </w:t>
      </w:r>
      <w:r>
        <w:rPr>
          <w:spacing w:val="-4"/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Umów szczegółowych oraz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ewentualnie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innych zaakceptowanych przez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Strony </w:t>
      </w:r>
      <w:r>
        <w:rPr>
          <w:sz w:val="24"/>
        </w:rPr>
        <w:t>dokumentów, na podstawie których świadczona/wykonana jest/została Usługa), typu Usługi, parametrów Usługi, które mają wpływ na wysokość płatności.</w:t>
      </w:r>
    </w:p>
    <w:p w14:paraId="1679F3AE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line="271" w:lineRule="auto"/>
        <w:ind w:right="138"/>
        <w:rPr>
          <w:sz w:val="24"/>
        </w:rPr>
      </w:pPr>
      <w:r>
        <w:rPr>
          <w:sz w:val="24"/>
        </w:rPr>
        <w:t>Naliczanie</w:t>
      </w:r>
      <w:r>
        <w:rPr>
          <w:spacing w:val="-8"/>
          <w:sz w:val="24"/>
        </w:rPr>
        <w:t xml:space="preserve"> </w:t>
      </w:r>
      <w:r>
        <w:rPr>
          <w:sz w:val="24"/>
        </w:rPr>
        <w:t>Opłat</w:t>
      </w:r>
      <w:r>
        <w:rPr>
          <w:spacing w:val="-6"/>
          <w:sz w:val="24"/>
        </w:rPr>
        <w:t xml:space="preserve"> </w:t>
      </w:r>
      <w:r>
        <w:rPr>
          <w:sz w:val="24"/>
        </w:rPr>
        <w:t>Abonamentowych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Usługę</w:t>
      </w:r>
      <w:r>
        <w:rPr>
          <w:spacing w:val="-5"/>
          <w:sz w:val="24"/>
        </w:rPr>
        <w:t xml:space="preserve"> </w:t>
      </w:r>
      <w:r>
        <w:rPr>
          <w:sz w:val="24"/>
        </w:rPr>
        <w:t>rozpoczyna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podpisania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4"/>
          <w:sz w:val="24"/>
        </w:rPr>
        <w:t xml:space="preserve">Strony PZO, potwierdzającego uruchomienie lub modyfikację Usługi. Naliczanie opłat za </w:t>
      </w:r>
      <w:r>
        <w:rPr>
          <w:sz w:val="24"/>
        </w:rPr>
        <w:t>rezerwację</w:t>
      </w:r>
      <w:r>
        <w:rPr>
          <w:spacing w:val="-5"/>
          <w:sz w:val="24"/>
        </w:rPr>
        <w:t xml:space="preserve"> </w:t>
      </w:r>
      <w:r>
        <w:rPr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z w:val="24"/>
        </w:rPr>
        <w:t>rozpoczyna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dniu</w:t>
      </w:r>
      <w:r>
        <w:rPr>
          <w:spacing w:val="-4"/>
          <w:sz w:val="24"/>
        </w:rPr>
        <w:t xml:space="preserve"> </w:t>
      </w:r>
      <w:r>
        <w:rPr>
          <w:sz w:val="24"/>
        </w:rPr>
        <w:t>odpłatnego</w:t>
      </w:r>
      <w:r>
        <w:rPr>
          <w:spacing w:val="-5"/>
          <w:sz w:val="24"/>
        </w:rPr>
        <w:t xml:space="preserve"> </w:t>
      </w:r>
      <w:r>
        <w:rPr>
          <w:sz w:val="24"/>
        </w:rPr>
        <w:t>zarezerwowania</w:t>
      </w:r>
      <w:r>
        <w:rPr>
          <w:spacing w:val="-4"/>
          <w:sz w:val="24"/>
        </w:rPr>
        <w:t xml:space="preserve"> </w:t>
      </w:r>
      <w:r>
        <w:rPr>
          <w:sz w:val="24"/>
        </w:rPr>
        <w:t>zasobu.</w:t>
      </w:r>
    </w:p>
    <w:p w14:paraId="5F86078A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18" w:line="266" w:lineRule="auto"/>
        <w:ind w:right="136"/>
        <w:rPr>
          <w:sz w:val="24"/>
        </w:rPr>
      </w:pPr>
      <w:r>
        <w:rPr>
          <w:sz w:val="24"/>
        </w:rPr>
        <w:t>Jeżeli Usługa świadczona na podstawie Umowy szczegółowej nie obejmuje pełnego miesiąca, wówczas jednostką czasu stanowiącą podstawę do ustalenia Opłaty Abonamentowej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każdy</w:t>
      </w:r>
      <w:r>
        <w:rPr>
          <w:spacing w:val="-15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15"/>
          <w:sz w:val="24"/>
        </w:rPr>
        <w:t xml:space="preserve"> </w:t>
      </w:r>
      <w:r>
        <w:rPr>
          <w:sz w:val="24"/>
        </w:rPr>
        <w:t>dzień</w:t>
      </w:r>
      <w:r>
        <w:rPr>
          <w:spacing w:val="-15"/>
          <w:sz w:val="24"/>
        </w:rPr>
        <w:t xml:space="preserve"> </w:t>
      </w:r>
      <w:r>
        <w:rPr>
          <w:sz w:val="24"/>
        </w:rPr>
        <w:t>jej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świadczenia.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takim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opłatę dzienną oblicza się jako iloraz Opłaty Abonamentowej oraz liczby 30.</w:t>
      </w:r>
    </w:p>
    <w:p w14:paraId="33DC3537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34" w:line="268" w:lineRule="auto"/>
        <w:ind w:right="134"/>
        <w:rPr>
          <w:sz w:val="24"/>
        </w:rPr>
      </w:pPr>
      <w:r>
        <w:rPr>
          <w:sz w:val="24"/>
        </w:rPr>
        <w:t>Opłaty Abonamentowe są płatne z góry, natomiast opłaty jednorazowe (np. Opłaty Pozostałe) są płatne z dołu. OSD wystawi pierwszą fakturę VAT dotyczącą Opłat Abonamentowych w terminie 7 dni od dnia podpisania przez Strony PZO, potwierdzającego</w:t>
      </w:r>
      <w:r>
        <w:rPr>
          <w:spacing w:val="-15"/>
          <w:sz w:val="24"/>
        </w:rPr>
        <w:t xml:space="preserve"> </w:t>
      </w:r>
      <w:r>
        <w:rPr>
          <w:sz w:val="24"/>
        </w:rPr>
        <w:t>uruchomienie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15"/>
          <w:sz w:val="24"/>
        </w:rPr>
        <w:t xml:space="preserve"> </w:t>
      </w:r>
      <w:r>
        <w:rPr>
          <w:sz w:val="24"/>
        </w:rPr>
        <w:t>Usługi,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kolejne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15.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miesiąca, którego</w:t>
      </w:r>
      <w:r>
        <w:rPr>
          <w:spacing w:val="-2"/>
          <w:sz w:val="24"/>
        </w:rPr>
        <w:t xml:space="preserve"> </w:t>
      </w:r>
      <w:r>
        <w:rPr>
          <w:sz w:val="24"/>
        </w:rPr>
        <w:t>dotyczą Opłaty Abonamentowe. Faktury VAT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 opłat</w:t>
      </w:r>
      <w:r>
        <w:rPr>
          <w:spacing w:val="-2"/>
          <w:sz w:val="24"/>
        </w:rPr>
        <w:t xml:space="preserve"> </w:t>
      </w:r>
      <w:r>
        <w:rPr>
          <w:sz w:val="24"/>
        </w:rPr>
        <w:t>jednorazowych będą</w:t>
      </w:r>
      <w:r>
        <w:rPr>
          <w:spacing w:val="-8"/>
          <w:sz w:val="24"/>
        </w:rPr>
        <w:t xml:space="preserve"> </w:t>
      </w:r>
      <w:r>
        <w:rPr>
          <w:sz w:val="24"/>
        </w:rPr>
        <w:t>wystawiane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terminie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dni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wykonania</w:t>
      </w:r>
      <w:r>
        <w:rPr>
          <w:spacing w:val="-9"/>
          <w:sz w:val="24"/>
        </w:rPr>
        <w:t xml:space="preserve"> </w:t>
      </w:r>
      <w:r>
        <w:rPr>
          <w:sz w:val="24"/>
        </w:rPr>
        <w:t>czynności,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którą</w:t>
      </w:r>
      <w:r>
        <w:rPr>
          <w:spacing w:val="-9"/>
          <w:sz w:val="24"/>
        </w:rPr>
        <w:t xml:space="preserve"> </w:t>
      </w:r>
      <w:r>
        <w:rPr>
          <w:sz w:val="24"/>
        </w:rPr>
        <w:t>naliczana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opłata.</w:t>
      </w:r>
    </w:p>
    <w:p w14:paraId="21F25107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81B4F69" w14:textId="40841D79" w:rsidR="00C00A26" w:rsidRDefault="00C00A26" w:rsidP="005A2255">
      <w:pPr>
        <w:pStyle w:val="Akapitzlist"/>
        <w:tabs>
          <w:tab w:val="left" w:pos="1000"/>
        </w:tabs>
        <w:spacing w:before="78"/>
        <w:ind w:left="1000" w:firstLine="0"/>
        <w:rPr>
          <w:sz w:val="24"/>
        </w:rPr>
      </w:pPr>
    </w:p>
    <w:p w14:paraId="7AC24F20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0"/>
          <w:tab w:val="left" w:pos="1003"/>
        </w:tabs>
        <w:spacing w:before="156" w:line="266" w:lineRule="auto"/>
        <w:ind w:right="143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dokonania</w:t>
      </w:r>
      <w:r>
        <w:rPr>
          <w:spacing w:val="-2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2"/>
          <w:sz w:val="24"/>
        </w:rPr>
        <w:t xml:space="preserve"> </w:t>
      </w:r>
      <w:r>
        <w:rPr>
          <w:sz w:val="24"/>
        </w:rPr>
        <w:t>uważa</w:t>
      </w:r>
      <w:r>
        <w:rPr>
          <w:spacing w:val="-1"/>
          <w:sz w:val="24"/>
        </w:rPr>
        <w:t xml:space="preserve"> </w:t>
      </w:r>
      <w:r>
        <w:rPr>
          <w:sz w:val="24"/>
        </w:rPr>
        <w:t>się dzień</w:t>
      </w:r>
      <w:r>
        <w:rPr>
          <w:spacing w:val="-3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należności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rachunek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bankowy </w:t>
      </w:r>
      <w:r>
        <w:rPr>
          <w:spacing w:val="-4"/>
          <w:sz w:val="24"/>
        </w:rPr>
        <w:t>OSD.</w:t>
      </w:r>
    </w:p>
    <w:p w14:paraId="0B62729E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0"/>
          <w:tab w:val="left" w:pos="1003"/>
        </w:tabs>
        <w:spacing w:before="129" w:line="266" w:lineRule="auto"/>
        <w:ind w:right="134"/>
        <w:rPr>
          <w:sz w:val="24"/>
        </w:rPr>
      </w:pPr>
      <w:r>
        <w:rPr>
          <w:sz w:val="24"/>
        </w:rPr>
        <w:t>Za opóźnienie w uiszczeniu opłat OSD może pobierać odsetki za opóźnienie w transakcjach handlowych oraz żądać zwrotu poniesionych kosztów odzyskiwania należności, 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rekompensaty,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której 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10 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ustawy 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marca </w:t>
      </w:r>
      <w:r>
        <w:rPr>
          <w:spacing w:val="-4"/>
          <w:sz w:val="24"/>
        </w:rPr>
        <w:t xml:space="preserve">2013 r. o przeciwdziałaniu nadmiernym opóźnieniom w transakcjach handlowych. Kwota </w:t>
      </w:r>
      <w:r>
        <w:rPr>
          <w:sz w:val="24"/>
        </w:rPr>
        <w:t>należnych odsetek, naliczana od następnego dnia po bezskutecznym upływie terminu płatności, będzie wykazywana</w:t>
      </w:r>
      <w:r>
        <w:rPr>
          <w:spacing w:val="-1"/>
          <w:sz w:val="24"/>
        </w:rPr>
        <w:t xml:space="preserve"> </w:t>
      </w:r>
      <w:r>
        <w:rPr>
          <w:sz w:val="24"/>
        </w:rPr>
        <w:t>odrębnym dokumentem księgowym.</w:t>
      </w:r>
    </w:p>
    <w:p w14:paraId="5AD3D1C4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0"/>
        </w:tabs>
        <w:spacing w:before="135"/>
        <w:ind w:left="1000" w:hanging="357"/>
        <w:rPr>
          <w:sz w:val="24"/>
        </w:rPr>
      </w:pPr>
      <w:r>
        <w:rPr>
          <w:spacing w:val="-4"/>
          <w:sz w:val="24"/>
        </w:rPr>
        <w:t>Podane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Cenniku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opłaty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cenami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netto.</w:t>
      </w:r>
    </w:p>
    <w:p w14:paraId="0B233927" w14:textId="77777777" w:rsidR="00C00A26" w:rsidRDefault="00000000">
      <w:pPr>
        <w:pStyle w:val="Nagwek1"/>
        <w:spacing w:before="156"/>
        <w:ind w:left="141"/>
      </w:pPr>
      <w:bookmarkStart w:id="22" w:name="_bookmark23"/>
      <w:bookmarkEnd w:id="22"/>
      <w:r>
        <w:t>§</w:t>
      </w:r>
      <w:r>
        <w:rPr>
          <w:spacing w:val="-8"/>
        </w:rPr>
        <w:t xml:space="preserve"> </w:t>
      </w:r>
      <w:r>
        <w:t>22.</w:t>
      </w:r>
      <w:r>
        <w:rPr>
          <w:spacing w:val="-8"/>
        </w:rPr>
        <w:t xml:space="preserve"> </w:t>
      </w:r>
      <w:r>
        <w:rPr>
          <w:spacing w:val="-2"/>
        </w:rPr>
        <w:t>Zabezpieczenia</w:t>
      </w:r>
    </w:p>
    <w:p w14:paraId="615444B0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57" w:line="268" w:lineRule="auto"/>
        <w:ind w:right="124"/>
        <w:rPr>
          <w:sz w:val="24"/>
        </w:rPr>
      </w:pPr>
      <w:r>
        <w:rPr>
          <w:spacing w:val="-8"/>
          <w:sz w:val="24"/>
        </w:rPr>
        <w:t>W</w:t>
      </w:r>
      <w:r>
        <w:rPr>
          <w:sz w:val="24"/>
        </w:rPr>
        <w:t xml:space="preserve"> </w:t>
      </w:r>
      <w:r>
        <w:rPr>
          <w:spacing w:val="-8"/>
          <w:sz w:val="24"/>
        </w:rPr>
        <w:t>celu</w:t>
      </w:r>
      <w:r>
        <w:rPr>
          <w:sz w:val="24"/>
        </w:rPr>
        <w:t xml:space="preserve"> </w:t>
      </w:r>
      <w:r>
        <w:rPr>
          <w:spacing w:val="-8"/>
          <w:sz w:val="24"/>
        </w:rPr>
        <w:t>zabezpieczenia</w:t>
      </w:r>
      <w:r>
        <w:rPr>
          <w:sz w:val="24"/>
        </w:rPr>
        <w:t xml:space="preserve"> </w:t>
      </w:r>
      <w:r>
        <w:rPr>
          <w:spacing w:val="-8"/>
          <w:sz w:val="24"/>
        </w:rPr>
        <w:t>roszczeń</w:t>
      </w:r>
      <w:r>
        <w:rPr>
          <w:sz w:val="24"/>
        </w:rPr>
        <w:t xml:space="preserve"> </w:t>
      </w:r>
      <w:r>
        <w:rPr>
          <w:spacing w:val="-8"/>
          <w:sz w:val="24"/>
        </w:rPr>
        <w:t>wynikających</w:t>
      </w:r>
      <w:r>
        <w:rPr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z w:val="24"/>
        </w:rPr>
        <w:t xml:space="preserve"> </w:t>
      </w:r>
      <w:r>
        <w:rPr>
          <w:spacing w:val="-8"/>
          <w:sz w:val="24"/>
        </w:rPr>
        <w:t>niewykonania</w:t>
      </w:r>
      <w:r>
        <w:rPr>
          <w:sz w:val="24"/>
        </w:rPr>
        <w:t xml:space="preserve"> </w:t>
      </w:r>
      <w:r>
        <w:rPr>
          <w:spacing w:val="-8"/>
          <w:sz w:val="24"/>
        </w:rPr>
        <w:t>lub</w:t>
      </w:r>
      <w:r>
        <w:rPr>
          <w:sz w:val="24"/>
        </w:rPr>
        <w:t xml:space="preserve"> </w:t>
      </w:r>
      <w:r>
        <w:rPr>
          <w:spacing w:val="-8"/>
          <w:sz w:val="24"/>
        </w:rPr>
        <w:t>nienależytego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wykonania </w:t>
      </w:r>
      <w:r>
        <w:rPr>
          <w:sz w:val="24"/>
        </w:rPr>
        <w:t xml:space="preserve">Umowy Ramowej i Umów szczegółowych, OK w terminie 3 DR od dnia zawarcia </w:t>
      </w:r>
      <w:r>
        <w:rPr>
          <w:spacing w:val="-4"/>
          <w:sz w:val="24"/>
        </w:rPr>
        <w:t>pierwszej Umowy szczegółowej, przekaże OSD wybrane przez siebie, jedno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z poniższych </w:t>
      </w:r>
      <w:r>
        <w:rPr>
          <w:spacing w:val="-2"/>
          <w:sz w:val="24"/>
        </w:rPr>
        <w:t>zabezpieczeń:</w:t>
      </w:r>
    </w:p>
    <w:p w14:paraId="78DC04A0" w14:textId="77777777" w:rsidR="00C00A26" w:rsidRDefault="00000000">
      <w:pPr>
        <w:pStyle w:val="Akapitzlist"/>
        <w:numPr>
          <w:ilvl w:val="1"/>
          <w:numId w:val="12"/>
        </w:numPr>
        <w:tabs>
          <w:tab w:val="left" w:pos="1707"/>
        </w:tabs>
        <w:spacing w:before="122"/>
        <w:ind w:left="1707" w:hanging="356"/>
        <w:rPr>
          <w:sz w:val="24"/>
        </w:rPr>
      </w:pPr>
      <w:r>
        <w:rPr>
          <w:spacing w:val="-6"/>
          <w:sz w:val="24"/>
        </w:rPr>
        <w:t>Gwarancję</w:t>
      </w:r>
      <w:r>
        <w:rPr>
          <w:spacing w:val="-2"/>
          <w:sz w:val="24"/>
        </w:rPr>
        <w:t xml:space="preserve"> Bankową;</w:t>
      </w:r>
    </w:p>
    <w:p w14:paraId="2BAA7586" w14:textId="77777777" w:rsidR="00C00A26" w:rsidRDefault="00000000">
      <w:pPr>
        <w:pStyle w:val="Akapitzlist"/>
        <w:numPr>
          <w:ilvl w:val="1"/>
          <w:numId w:val="12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8"/>
          <w:sz w:val="24"/>
        </w:rPr>
        <w:t>Rezerwę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Gwarancyjną;</w:t>
      </w:r>
    </w:p>
    <w:p w14:paraId="456B51D9" w14:textId="77777777" w:rsidR="00C00A26" w:rsidRDefault="00000000">
      <w:pPr>
        <w:pStyle w:val="Akapitzlist"/>
        <w:numPr>
          <w:ilvl w:val="1"/>
          <w:numId w:val="12"/>
        </w:numPr>
        <w:tabs>
          <w:tab w:val="left" w:pos="1707"/>
        </w:tabs>
        <w:spacing w:before="157"/>
        <w:ind w:left="1707" w:hanging="356"/>
        <w:rPr>
          <w:sz w:val="24"/>
        </w:rPr>
      </w:pPr>
      <w:r>
        <w:rPr>
          <w:spacing w:val="-2"/>
          <w:sz w:val="24"/>
        </w:rPr>
        <w:t>Oświadczenie</w:t>
      </w:r>
    </w:p>
    <w:p w14:paraId="412FC634" w14:textId="77777777" w:rsidR="00C00A26" w:rsidRDefault="00000000">
      <w:pPr>
        <w:pStyle w:val="Tekstpodstawowy"/>
        <w:spacing w:before="153"/>
        <w:ind w:left="53" w:firstLine="0"/>
        <w:jc w:val="center"/>
      </w:pPr>
      <w:r>
        <w:rPr>
          <w:spacing w:val="-4"/>
        </w:rPr>
        <w:t>-</w:t>
      </w:r>
      <w:r>
        <w:rPr>
          <w:spacing w:val="-12"/>
        </w:rPr>
        <w:t xml:space="preserve"> </w:t>
      </w:r>
      <w:r>
        <w:rPr>
          <w:spacing w:val="-4"/>
        </w:rPr>
        <w:t>chyba</w:t>
      </w:r>
      <w:r>
        <w:rPr>
          <w:spacing w:val="-9"/>
        </w:rPr>
        <w:t xml:space="preserve"> </w:t>
      </w:r>
      <w:r>
        <w:rPr>
          <w:spacing w:val="-4"/>
        </w:rPr>
        <w:t>że</w:t>
      </w:r>
      <w:r>
        <w:rPr>
          <w:spacing w:val="-11"/>
        </w:rPr>
        <w:t xml:space="preserve"> </w:t>
      </w:r>
      <w:r>
        <w:rPr>
          <w:spacing w:val="-4"/>
        </w:rPr>
        <w:t>Strony</w:t>
      </w:r>
      <w:r>
        <w:rPr>
          <w:spacing w:val="-10"/>
        </w:rPr>
        <w:t xml:space="preserve"> </w:t>
      </w:r>
      <w:r>
        <w:rPr>
          <w:spacing w:val="-4"/>
        </w:rPr>
        <w:t>uzgodnią</w:t>
      </w:r>
      <w:r>
        <w:rPr>
          <w:spacing w:val="-12"/>
        </w:rPr>
        <w:t xml:space="preserve"> </w:t>
      </w:r>
      <w:r>
        <w:rPr>
          <w:spacing w:val="-4"/>
        </w:rPr>
        <w:t>inną</w:t>
      </w:r>
      <w:r>
        <w:rPr>
          <w:spacing w:val="-9"/>
        </w:rPr>
        <w:t xml:space="preserve"> </w:t>
      </w:r>
      <w:r>
        <w:rPr>
          <w:spacing w:val="-4"/>
        </w:rPr>
        <w:t>formę</w:t>
      </w:r>
      <w:r>
        <w:rPr>
          <w:spacing w:val="-9"/>
        </w:rPr>
        <w:t xml:space="preserve"> </w:t>
      </w:r>
      <w:r>
        <w:rPr>
          <w:spacing w:val="-4"/>
        </w:rPr>
        <w:t>zabezpieczeń,</w:t>
      </w:r>
      <w:r>
        <w:rPr>
          <w:spacing w:val="-10"/>
        </w:rPr>
        <w:t xml:space="preserve"> </w:t>
      </w:r>
      <w:r>
        <w:rPr>
          <w:spacing w:val="-4"/>
        </w:rPr>
        <w:t>np.</w:t>
      </w:r>
      <w:r>
        <w:rPr>
          <w:spacing w:val="-8"/>
        </w:rPr>
        <w:t xml:space="preserve"> </w:t>
      </w:r>
      <w:r>
        <w:rPr>
          <w:spacing w:val="-4"/>
        </w:rPr>
        <w:t>weksel</w:t>
      </w:r>
      <w:r>
        <w:rPr>
          <w:spacing w:val="-8"/>
        </w:rPr>
        <w:t xml:space="preserve"> </w:t>
      </w:r>
      <w:r>
        <w:rPr>
          <w:spacing w:val="-4"/>
        </w:rPr>
        <w:t>albo</w:t>
      </w:r>
      <w:r>
        <w:rPr>
          <w:spacing w:val="-10"/>
        </w:rPr>
        <w:t xml:space="preserve"> </w:t>
      </w:r>
      <w:r>
        <w:rPr>
          <w:spacing w:val="-4"/>
        </w:rPr>
        <w:t>poręczenie.</w:t>
      </w:r>
    </w:p>
    <w:p w14:paraId="60D38098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56" w:line="268" w:lineRule="auto"/>
        <w:ind w:right="129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zabezpieczenia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roszczeń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wynikających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Umów </w:t>
      </w:r>
      <w:r>
        <w:rPr>
          <w:sz w:val="24"/>
        </w:rPr>
        <w:t xml:space="preserve">szczegółowych/wszystkich złożonych Zamówień wystarczy ustanowienie jednego </w:t>
      </w:r>
      <w:r>
        <w:rPr>
          <w:spacing w:val="-2"/>
          <w:sz w:val="24"/>
        </w:rPr>
        <w:t>zabezpieczenia.</w:t>
      </w:r>
    </w:p>
    <w:p w14:paraId="2CF940E7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22" w:line="268" w:lineRule="auto"/>
        <w:ind w:right="132"/>
        <w:rPr>
          <w:sz w:val="24"/>
        </w:rPr>
      </w:pPr>
      <w:r>
        <w:rPr>
          <w:sz w:val="24"/>
        </w:rPr>
        <w:t>Wysokość</w:t>
      </w:r>
      <w:r>
        <w:rPr>
          <w:spacing w:val="-15"/>
          <w:sz w:val="24"/>
        </w:rPr>
        <w:t xml:space="preserve"> </w:t>
      </w:r>
      <w:r>
        <w:rPr>
          <w:sz w:val="24"/>
        </w:rPr>
        <w:t>zabezpieczenia,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którym</w:t>
      </w:r>
      <w:r>
        <w:rPr>
          <w:spacing w:val="-15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z w:val="24"/>
        </w:rPr>
        <w:t>22</w:t>
      </w:r>
      <w:r>
        <w:rPr>
          <w:spacing w:val="-15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Ramowej,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ustalana przy zawieraniu przez Strony pierwszej Umowy szczegółowej i podlega korekcie co 6 </w:t>
      </w:r>
      <w:r>
        <w:rPr>
          <w:spacing w:val="-2"/>
          <w:sz w:val="24"/>
        </w:rPr>
        <w:t>Okresów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Rozliczeniowych,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rozwiązania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chyba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Strony </w:t>
      </w:r>
      <w:r>
        <w:rPr>
          <w:sz w:val="24"/>
        </w:rPr>
        <w:t>ustalą inaczej.</w:t>
      </w:r>
    </w:p>
    <w:p w14:paraId="713BB728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20" w:line="271" w:lineRule="auto"/>
        <w:ind w:right="127"/>
        <w:rPr>
          <w:sz w:val="24"/>
        </w:rPr>
      </w:pPr>
      <w:r>
        <w:rPr>
          <w:sz w:val="24"/>
        </w:rPr>
        <w:t xml:space="preserve">Wysokość zabezpieczenia powinna odpowiadać dwukrotności sumy Opłat Abonamentowych brutto uiszczanych przez OK na rzecz OSD za Usługi na podstawie wszystkich zawartych Umów szczegółowych/złożonych Zamówień, z zastrzeżeniem postanowień dotyczących korekty wysokości zabezpieczenia (§ 22 ust. 3 i 5 Umowy </w:t>
      </w:r>
      <w:r>
        <w:rPr>
          <w:spacing w:val="-4"/>
          <w:sz w:val="24"/>
        </w:rPr>
        <w:t>Ramowej)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odstąpienia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żądania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ustanowienia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albo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utrzymywania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zabezpieczenia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(§ </w:t>
      </w:r>
      <w:r>
        <w:rPr>
          <w:sz w:val="24"/>
        </w:rPr>
        <w:t>22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Ramowej),</w:t>
      </w:r>
      <w:r>
        <w:rPr>
          <w:spacing w:val="-12"/>
          <w:sz w:val="24"/>
        </w:rPr>
        <w:t xml:space="preserve"> </w:t>
      </w:r>
      <w:r>
        <w:rPr>
          <w:sz w:val="24"/>
        </w:rPr>
        <w:t>chyba</w:t>
      </w:r>
      <w:r>
        <w:rPr>
          <w:spacing w:val="-13"/>
          <w:sz w:val="24"/>
        </w:rPr>
        <w:t xml:space="preserve"> </w:t>
      </w:r>
      <w:r>
        <w:rPr>
          <w:sz w:val="24"/>
        </w:rPr>
        <w:t>że</w:t>
      </w:r>
      <w:r>
        <w:rPr>
          <w:spacing w:val="-13"/>
          <w:sz w:val="24"/>
        </w:rPr>
        <w:t xml:space="preserve"> </w:t>
      </w:r>
      <w:r>
        <w:rPr>
          <w:sz w:val="24"/>
        </w:rPr>
        <w:t>Strony</w:t>
      </w:r>
      <w:r>
        <w:rPr>
          <w:spacing w:val="-12"/>
          <w:sz w:val="24"/>
        </w:rPr>
        <w:t xml:space="preserve"> </w:t>
      </w:r>
      <w:r>
        <w:rPr>
          <w:sz w:val="24"/>
        </w:rPr>
        <w:t>uzgodnią</w:t>
      </w:r>
      <w:r>
        <w:rPr>
          <w:spacing w:val="-13"/>
          <w:sz w:val="24"/>
        </w:rPr>
        <w:t xml:space="preserve"> </w:t>
      </w:r>
      <w:r>
        <w:rPr>
          <w:sz w:val="24"/>
        </w:rPr>
        <w:t>inne</w:t>
      </w:r>
      <w:r>
        <w:rPr>
          <w:spacing w:val="-13"/>
          <w:sz w:val="24"/>
        </w:rPr>
        <w:t xml:space="preserve"> </w:t>
      </w:r>
      <w:r>
        <w:rPr>
          <w:sz w:val="24"/>
        </w:rPr>
        <w:t>zasady</w:t>
      </w:r>
      <w:r>
        <w:rPr>
          <w:spacing w:val="-12"/>
          <w:sz w:val="24"/>
        </w:rPr>
        <w:t xml:space="preserve"> </w:t>
      </w:r>
      <w:r>
        <w:rPr>
          <w:sz w:val="24"/>
        </w:rPr>
        <w:t>ustalania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wysokości </w:t>
      </w:r>
      <w:r>
        <w:rPr>
          <w:spacing w:val="-2"/>
          <w:sz w:val="24"/>
        </w:rPr>
        <w:t>zabezpieczenia.</w:t>
      </w:r>
    </w:p>
    <w:p w14:paraId="1AEE6030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12" w:line="268" w:lineRule="auto"/>
        <w:ind w:right="130"/>
        <w:rPr>
          <w:sz w:val="24"/>
        </w:rPr>
      </w:pPr>
      <w:r>
        <w:rPr>
          <w:sz w:val="24"/>
        </w:rPr>
        <w:t xml:space="preserve">W przypadku gdy w dniu, na który przypada korekta wysokości zabezpieczenia, którakolwiek ze Stron ustali, że wysokość zabezpieczenia wniesionego przez OK nie </w:t>
      </w:r>
      <w:r>
        <w:rPr>
          <w:spacing w:val="-4"/>
          <w:sz w:val="24"/>
        </w:rPr>
        <w:t>odpowiada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kwocie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ustalonej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sposób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ta ma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wezwać drugą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Stronę odpowiednio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 zwiększenia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zmniejszenia wysokości </w:t>
      </w:r>
      <w:r>
        <w:rPr>
          <w:sz w:val="24"/>
        </w:rPr>
        <w:t>zabezpieczenia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celu</w:t>
      </w:r>
      <w:r>
        <w:rPr>
          <w:spacing w:val="-3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5"/>
          <w:sz w:val="24"/>
        </w:rPr>
        <w:t xml:space="preserve"> </w:t>
      </w:r>
      <w:r>
        <w:rPr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tej</w:t>
      </w:r>
      <w:r>
        <w:rPr>
          <w:spacing w:val="-5"/>
          <w:sz w:val="24"/>
        </w:rPr>
        <w:t xml:space="preserve"> </w:t>
      </w:r>
      <w:r>
        <w:rPr>
          <w:sz w:val="24"/>
        </w:rPr>
        <w:t>kwoty.</w:t>
      </w:r>
    </w:p>
    <w:p w14:paraId="45ECBF38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670A083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78" w:line="271" w:lineRule="auto"/>
        <w:ind w:right="131"/>
        <w:rPr>
          <w:sz w:val="24"/>
        </w:rPr>
      </w:pPr>
      <w:r>
        <w:rPr>
          <w:sz w:val="24"/>
        </w:rPr>
        <w:lastRenderedPageBreak/>
        <w:t xml:space="preserve">W przypadku gdy OK nie zalega z płatnościami wobec OSD, wynikającymi z dotychczasowej współpracy z OSD przez okres 2 lat poprzedzających dzień zawarcia Umowy Ramowej albo dzień, w którym powinna zostać dokonana korekta wysokości </w:t>
      </w:r>
      <w:r>
        <w:rPr>
          <w:spacing w:val="-4"/>
          <w:sz w:val="24"/>
        </w:rPr>
        <w:t xml:space="preserve">zabezpieczenia, OSD odstąpi od żądania ustanowienia albo utrzymywania zabezpieczenia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OK.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opóźnień</w:t>
      </w:r>
      <w:r>
        <w:rPr>
          <w:spacing w:val="-11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płatnościach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jakiegokolwiek</w:t>
      </w:r>
      <w:r>
        <w:rPr>
          <w:spacing w:val="-11"/>
          <w:sz w:val="24"/>
        </w:rPr>
        <w:t xml:space="preserve"> </w:t>
      </w:r>
      <w:r>
        <w:rPr>
          <w:sz w:val="24"/>
        </w:rPr>
        <w:t>tytułu,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ma prawo wezwać OK do natychmiastowego, ponownego ustanowienia zabezpieczenia, zgodnie z zasadami wskazanymi w § 22 ust. 4 Umowy Ramowej, po bezskutecznym upływie terminu 14 dni od dnia doręczenia OK pisemnego wezwania do uiszczenia </w:t>
      </w:r>
      <w:r>
        <w:rPr>
          <w:spacing w:val="-2"/>
          <w:sz w:val="24"/>
        </w:rPr>
        <w:t>należności.</w:t>
      </w:r>
    </w:p>
    <w:p w14:paraId="49CA7AE9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07" w:line="271" w:lineRule="auto"/>
        <w:ind w:right="134"/>
        <w:rPr>
          <w:sz w:val="24"/>
        </w:rPr>
      </w:pPr>
      <w:r>
        <w:rPr>
          <w:sz w:val="24"/>
        </w:rPr>
        <w:t>W przypadku opóźnień OK w płatnościach wynikających z Umowy Ramowej lub jakiejkolwiek Umowy szczegółowej o więcej niż 14 dni, licząc od dnia wymagalności zobowiązania,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będzie</w:t>
      </w:r>
      <w:r>
        <w:rPr>
          <w:spacing w:val="-15"/>
          <w:sz w:val="24"/>
        </w:rPr>
        <w:t xml:space="preserve"> </w:t>
      </w:r>
      <w:r>
        <w:rPr>
          <w:sz w:val="24"/>
        </w:rPr>
        <w:t>uprawniony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zaspokojenia</w:t>
      </w:r>
      <w:r>
        <w:rPr>
          <w:spacing w:val="-15"/>
          <w:sz w:val="24"/>
        </w:rPr>
        <w:t xml:space="preserve"> </w:t>
      </w:r>
      <w:r>
        <w:rPr>
          <w:sz w:val="24"/>
        </w:rPr>
        <w:t>swoich</w:t>
      </w:r>
      <w:r>
        <w:rPr>
          <w:spacing w:val="-15"/>
          <w:sz w:val="24"/>
        </w:rPr>
        <w:t xml:space="preserve"> </w:t>
      </w:r>
      <w:r>
        <w:rPr>
          <w:sz w:val="24"/>
        </w:rPr>
        <w:t>roszczeń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posiadanego </w:t>
      </w:r>
      <w:r>
        <w:rPr>
          <w:spacing w:val="-4"/>
          <w:sz w:val="24"/>
        </w:rPr>
        <w:t>zabezpieczenia,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upływie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dni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bezskutecznego,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pisemnego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wezwania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zapłaty.</w:t>
      </w:r>
    </w:p>
    <w:p w14:paraId="77DA14C2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12" w:line="271" w:lineRule="auto"/>
        <w:ind w:right="126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każdym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zaspokojeniu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wierzytelności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zabezpieczenia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powiadomi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piśmie, </w:t>
      </w:r>
      <w:r>
        <w:rPr>
          <w:spacing w:val="-6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później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niż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dni od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zaspokojenia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wierzytelności. Zawiadomienie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będzie </w:t>
      </w:r>
      <w:r>
        <w:rPr>
          <w:spacing w:val="-4"/>
          <w:sz w:val="24"/>
        </w:rPr>
        <w:t xml:space="preserve">zawierało kwotę, do której zaspokojenie nastąpiło wraz z uzasadnieniem. Zawiadomienie, </w:t>
      </w:r>
      <w:r>
        <w:rPr>
          <w:sz w:val="24"/>
        </w:rPr>
        <w:t>o którym mowa w zdaniu poprzednim, będzie stanowiło wezwanie do uzupełnienia zabezpieczenia o kwotę zaspokojenia.</w:t>
      </w:r>
    </w:p>
    <w:p w14:paraId="045B47B2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13" w:line="271" w:lineRule="auto"/>
        <w:ind w:right="131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przypadkach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otrzymania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wezwań,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§ 22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5,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i/>
          <w:spacing w:val="-4"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fine</w:t>
      </w:r>
      <w:r>
        <w:rPr>
          <w:i/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lub </w:t>
      </w:r>
      <w:r>
        <w:rPr>
          <w:sz w:val="24"/>
        </w:rPr>
        <w:t xml:space="preserve">ust. 8 Umowy Ramowej, OK ma obowiązek każdorazowo - w terminie 7 dni od dnia </w:t>
      </w:r>
      <w:r>
        <w:rPr>
          <w:spacing w:val="-6"/>
          <w:sz w:val="24"/>
        </w:rPr>
        <w:t xml:space="preserve">otrzymania wezwania - zwiększyć, ustanowić lub uzupełnić kwotę zabezpieczenia, zgodnie </w:t>
      </w:r>
      <w:r>
        <w:rPr>
          <w:sz w:val="24"/>
        </w:rPr>
        <w:t>z postanowieniami niniejszego paragrafu.</w:t>
      </w:r>
    </w:p>
    <w:p w14:paraId="3CDA3CD3" w14:textId="77777777" w:rsidR="00C00A26" w:rsidRDefault="00000000">
      <w:pPr>
        <w:pStyle w:val="Nagwek1"/>
        <w:spacing w:before="119" w:line="266" w:lineRule="auto"/>
        <w:ind w:left="3415" w:right="638" w:hanging="2631"/>
        <w:jc w:val="both"/>
      </w:pPr>
      <w:bookmarkStart w:id="23" w:name="_bookmark24"/>
      <w:bookmarkEnd w:id="23"/>
      <w:r>
        <w:t>§</w:t>
      </w:r>
      <w:r>
        <w:rPr>
          <w:spacing w:val="-8"/>
        </w:rPr>
        <w:t xml:space="preserve"> </w:t>
      </w:r>
      <w:r>
        <w:t>23.</w:t>
      </w:r>
      <w:r>
        <w:rPr>
          <w:spacing w:val="-11"/>
        </w:rPr>
        <w:t xml:space="preserve"> </w:t>
      </w:r>
      <w:r>
        <w:t>Czas</w:t>
      </w:r>
      <w:r>
        <w:rPr>
          <w:spacing w:val="-8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zasady</w:t>
      </w:r>
      <w:r>
        <w:rPr>
          <w:spacing w:val="-8"/>
        </w:rPr>
        <w:t xml:space="preserve"> </w:t>
      </w:r>
      <w:r>
        <w:t>dotyczące</w:t>
      </w:r>
      <w:r>
        <w:rPr>
          <w:spacing w:val="-9"/>
        </w:rPr>
        <w:t xml:space="preserve"> </w:t>
      </w:r>
      <w:r>
        <w:t>obowiązywania</w:t>
      </w:r>
      <w:r>
        <w:rPr>
          <w:spacing w:val="-7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Ramowej,</w:t>
      </w:r>
      <w:r>
        <w:rPr>
          <w:spacing w:val="-11"/>
        </w:rPr>
        <w:t xml:space="preserve"> </w:t>
      </w:r>
      <w:r>
        <w:t>Umów szczegółowych i Zamówień</w:t>
      </w:r>
    </w:p>
    <w:p w14:paraId="1B5C373B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zawarta 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czas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nieokreślony.</w:t>
      </w:r>
    </w:p>
    <w:p w14:paraId="3BBF9E56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58" w:line="268" w:lineRule="auto"/>
        <w:ind w:left="1003" w:right="133" w:hanging="360"/>
        <w:rPr>
          <w:sz w:val="24"/>
        </w:rPr>
      </w:pPr>
      <w:r>
        <w:rPr>
          <w:sz w:val="24"/>
        </w:rPr>
        <w:t xml:space="preserve">Umowa szczegółowa jest zawierana na czas określony lub na czas nieokreślony. </w:t>
      </w:r>
      <w:r>
        <w:rPr>
          <w:spacing w:val="-2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składane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określony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nieokreślony.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określa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Zamówieniu, czy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(jeśli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wymaga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ono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zawarcia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szczegółowej) </w:t>
      </w:r>
      <w:r>
        <w:rPr>
          <w:sz w:val="24"/>
        </w:rPr>
        <w:t>lub Umowa szczegółowa zawarta w wyniku jego realizacji ma obowiązywać na czas nieokreślony czy określony.</w:t>
      </w:r>
    </w:p>
    <w:p w14:paraId="412A2328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23" w:line="271" w:lineRule="auto"/>
        <w:ind w:left="1003" w:right="128" w:hanging="360"/>
        <w:rPr>
          <w:sz w:val="24"/>
        </w:rPr>
      </w:pPr>
      <w:r>
        <w:rPr>
          <w:sz w:val="24"/>
        </w:rPr>
        <w:t>Umowa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szczegółowa</w:t>
      </w:r>
      <w:r>
        <w:rPr>
          <w:spacing w:val="-13"/>
          <w:sz w:val="24"/>
        </w:rPr>
        <w:t xml:space="preserve"> </w:t>
      </w:r>
      <w:r>
        <w:rPr>
          <w:sz w:val="24"/>
        </w:rPr>
        <w:t>zawarta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czas</w:t>
      </w:r>
      <w:r>
        <w:rPr>
          <w:spacing w:val="-13"/>
          <w:sz w:val="24"/>
        </w:rPr>
        <w:t xml:space="preserve"> </w:t>
      </w:r>
      <w:r>
        <w:rPr>
          <w:sz w:val="24"/>
        </w:rPr>
        <w:t>określony/Zamówienie</w:t>
      </w:r>
      <w:r>
        <w:rPr>
          <w:spacing w:val="-13"/>
          <w:sz w:val="24"/>
        </w:rPr>
        <w:t xml:space="preserve"> </w:t>
      </w:r>
      <w:r>
        <w:rPr>
          <w:sz w:val="24"/>
        </w:rPr>
        <w:t>złożone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czas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określony </w:t>
      </w:r>
      <w:r>
        <w:rPr>
          <w:spacing w:val="-4"/>
          <w:sz w:val="24"/>
        </w:rPr>
        <w:t>ulega przedłużeniu na czas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nieokreślony, 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ile 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nie złoży przeciwnego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oświadczenia na </w:t>
      </w:r>
      <w:r>
        <w:rPr>
          <w:sz w:val="24"/>
        </w:rPr>
        <w:t xml:space="preserve">co najmniej 1 miesiąc przed upływem terminu obowiązywania Umowy szczegółowej/Zamówienia. Oświadczenie o braku woli przedłużenia Umowy szczegółowej/Zamówienia na czas nieokreślony powinno mieć formę pisemną pod </w:t>
      </w:r>
      <w:r>
        <w:rPr>
          <w:spacing w:val="-2"/>
          <w:sz w:val="24"/>
        </w:rPr>
        <w:t>rygorem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nieważności.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skorzysta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uprawnienia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złożenia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oświadczenia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o </w:t>
      </w:r>
      <w:r>
        <w:rPr>
          <w:sz w:val="24"/>
        </w:rPr>
        <w:t>braku woli przedłużenia obowiązywania Umowy szczegółowej/Zamówienia, po przekształceniu się Umowy szczegółowej/Zamówienia na czas nieokreślony naliczane będą</w:t>
      </w:r>
      <w:r>
        <w:rPr>
          <w:spacing w:val="-15"/>
          <w:sz w:val="24"/>
        </w:rPr>
        <w:t xml:space="preserve"> </w:t>
      </w:r>
      <w:r>
        <w:rPr>
          <w:sz w:val="24"/>
        </w:rPr>
        <w:t>opłaty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1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14"/>
          <w:sz w:val="24"/>
        </w:rPr>
        <w:t xml:space="preserve"> </w:t>
      </w:r>
      <w:r>
        <w:rPr>
          <w:sz w:val="24"/>
        </w:rPr>
        <w:t>według</w:t>
      </w:r>
      <w:r>
        <w:rPr>
          <w:spacing w:val="-14"/>
          <w:sz w:val="24"/>
        </w:rPr>
        <w:t xml:space="preserve"> </w:t>
      </w:r>
      <w:r>
        <w:rPr>
          <w:sz w:val="24"/>
        </w:rPr>
        <w:t>Cennika</w:t>
      </w:r>
      <w:r>
        <w:rPr>
          <w:spacing w:val="-15"/>
          <w:sz w:val="24"/>
        </w:rPr>
        <w:t xml:space="preserve"> </w:t>
      </w:r>
      <w:r>
        <w:rPr>
          <w:sz w:val="24"/>
        </w:rPr>
        <w:t>obowiązującego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dniu,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którym dojdzie do automatycznego przedłużenia Umowy szczegółowej/Zamówienia na czas </w:t>
      </w:r>
      <w:r>
        <w:rPr>
          <w:spacing w:val="-2"/>
          <w:sz w:val="24"/>
        </w:rPr>
        <w:t>nieokreślony,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szczegółowych/Zamówień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zawieranych/składanych </w:t>
      </w:r>
      <w:r>
        <w:rPr>
          <w:sz w:val="24"/>
        </w:rPr>
        <w:t>na czas nieokreślony.</w:t>
      </w:r>
    </w:p>
    <w:p w14:paraId="08938E2D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FC20341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78" w:line="271" w:lineRule="auto"/>
        <w:ind w:left="1003" w:right="129" w:hanging="360"/>
        <w:rPr>
          <w:sz w:val="24"/>
        </w:rPr>
      </w:pPr>
      <w:r>
        <w:rPr>
          <w:spacing w:val="-4"/>
          <w:sz w:val="24"/>
        </w:rPr>
        <w:lastRenderedPageBreak/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sytuacji,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23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najmniej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miesiąc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przed upływem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szczegółowej/Zamówienia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złożyć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 </w:t>
      </w:r>
      <w:r>
        <w:rPr>
          <w:sz w:val="24"/>
        </w:rPr>
        <w:t xml:space="preserve">OSD Zamówienie na Usługę na kolejny czas określony/wnieść o zawarcie aneksu do </w:t>
      </w:r>
      <w:r>
        <w:rPr>
          <w:spacing w:val="-4"/>
          <w:sz w:val="24"/>
        </w:rPr>
        <w:t>Umowy szczegółowej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i zmianę jej okresu obowiązywania na kolejny czas określony, przy </w:t>
      </w:r>
      <w:r>
        <w:rPr>
          <w:sz w:val="24"/>
        </w:rPr>
        <w:t>czym,</w:t>
      </w:r>
      <w:r>
        <w:rPr>
          <w:spacing w:val="-6"/>
          <w:sz w:val="24"/>
        </w:rPr>
        <w:t xml:space="preserve"> </w:t>
      </w:r>
      <w:r>
        <w:rPr>
          <w:sz w:val="24"/>
        </w:rPr>
        <w:t>okres</w:t>
      </w:r>
      <w:r>
        <w:rPr>
          <w:spacing w:val="-7"/>
          <w:sz w:val="24"/>
        </w:rPr>
        <w:t xml:space="preserve"> </w:t>
      </w:r>
      <w:r>
        <w:rPr>
          <w:sz w:val="24"/>
        </w:rPr>
        <w:t>obowiązywania</w:t>
      </w:r>
      <w:r>
        <w:rPr>
          <w:spacing w:val="-7"/>
          <w:sz w:val="24"/>
        </w:rPr>
        <w:t xml:space="preserve"> </w:t>
      </w:r>
      <w:r>
        <w:rPr>
          <w:sz w:val="24"/>
        </w:rPr>
        <w:t>nowego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Zamówienia/nowy</w:t>
      </w:r>
      <w:r>
        <w:rPr>
          <w:spacing w:val="-7"/>
          <w:sz w:val="24"/>
        </w:rPr>
        <w:t xml:space="preserve"> </w:t>
      </w:r>
      <w:r>
        <w:rPr>
          <w:sz w:val="24"/>
        </w:rPr>
        <w:t>okres</w:t>
      </w:r>
      <w:r>
        <w:rPr>
          <w:spacing w:val="-7"/>
          <w:sz w:val="24"/>
        </w:rPr>
        <w:t xml:space="preserve"> </w:t>
      </w:r>
      <w:r>
        <w:rPr>
          <w:sz w:val="24"/>
        </w:rPr>
        <w:t>obowiązywania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szczegółowej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rozpoczyna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bieg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wcześniej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pierwszym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zakończeniu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czasu </w:t>
      </w:r>
      <w:r>
        <w:rPr>
          <w:sz w:val="24"/>
        </w:rPr>
        <w:t>określonego,</w:t>
      </w:r>
      <w:r>
        <w:rPr>
          <w:spacing w:val="-1"/>
          <w:sz w:val="24"/>
        </w:rPr>
        <w:t xml:space="preserve"> </w:t>
      </w:r>
      <w:r>
        <w:rPr>
          <w:sz w:val="24"/>
        </w:rPr>
        <w:t>na jaki</w:t>
      </w:r>
      <w:r>
        <w:rPr>
          <w:spacing w:val="-1"/>
          <w:sz w:val="24"/>
        </w:rPr>
        <w:t xml:space="preserve"> </w:t>
      </w:r>
      <w:r>
        <w:rPr>
          <w:sz w:val="24"/>
        </w:rPr>
        <w:t>zawarto</w:t>
      </w:r>
      <w:r>
        <w:rPr>
          <w:spacing w:val="-1"/>
          <w:sz w:val="24"/>
        </w:rPr>
        <w:t xml:space="preserve"> </w:t>
      </w:r>
      <w:r>
        <w:rPr>
          <w:sz w:val="24"/>
        </w:rPr>
        <w:t>Umowę</w:t>
      </w:r>
      <w:r>
        <w:rPr>
          <w:spacing w:val="-3"/>
          <w:sz w:val="24"/>
        </w:rPr>
        <w:t xml:space="preserve"> </w:t>
      </w:r>
      <w:r>
        <w:rPr>
          <w:sz w:val="24"/>
        </w:rPr>
        <w:t>szczegółową/złożono Zamówienie.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sytuacji,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poprzednim,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rozpoczęcia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nowego </w:t>
      </w:r>
      <w:r>
        <w:rPr>
          <w:sz w:val="24"/>
        </w:rPr>
        <w:t xml:space="preserve">Zamówienia/nowego okresu obowiązywania Umowy szczegółowej świadczona jest </w:t>
      </w:r>
      <w:r>
        <w:rPr>
          <w:spacing w:val="-2"/>
          <w:sz w:val="24"/>
        </w:rPr>
        <w:t>według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Cenniku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obowiązującym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rozpoczęcia,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cen </w:t>
      </w:r>
      <w:r>
        <w:rPr>
          <w:sz w:val="24"/>
        </w:rPr>
        <w:t>dla Umów szczegółowych/Zamówień zawieranych/składanych na czas określony.</w:t>
      </w:r>
    </w:p>
    <w:p w14:paraId="7103A336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2"/>
        </w:tabs>
        <w:spacing w:before="105"/>
        <w:ind w:left="1002" w:hanging="359"/>
        <w:rPr>
          <w:sz w:val="24"/>
        </w:rPr>
      </w:pPr>
      <w:r>
        <w:rPr>
          <w:sz w:val="24"/>
        </w:rPr>
        <w:t>OK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rozwiązać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Umowę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Ramową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zachowaniem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trzymiesięcznego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okresu</w:t>
      </w:r>
    </w:p>
    <w:p w14:paraId="33993D36" w14:textId="77777777" w:rsidR="00C00A26" w:rsidRDefault="00000000">
      <w:pPr>
        <w:pStyle w:val="Tekstpodstawowy"/>
        <w:spacing w:before="34"/>
        <w:ind w:firstLine="0"/>
      </w:pPr>
      <w:r>
        <w:rPr>
          <w:spacing w:val="-2"/>
        </w:rPr>
        <w:t>wypowiedzenia</w:t>
      </w:r>
      <w:r>
        <w:rPr>
          <w:spacing w:val="-17"/>
        </w:rPr>
        <w:t xml:space="preserve"> </w:t>
      </w:r>
      <w:r>
        <w:rPr>
          <w:spacing w:val="-2"/>
        </w:rPr>
        <w:t>bez</w:t>
      </w:r>
      <w:r>
        <w:rPr>
          <w:spacing w:val="-15"/>
        </w:rPr>
        <w:t xml:space="preserve"> </w:t>
      </w:r>
      <w:r>
        <w:rPr>
          <w:spacing w:val="-2"/>
        </w:rPr>
        <w:t>podania</w:t>
      </w:r>
      <w:r>
        <w:rPr>
          <w:spacing w:val="-15"/>
        </w:rPr>
        <w:t xml:space="preserve"> </w:t>
      </w:r>
      <w:r>
        <w:rPr>
          <w:spacing w:val="-2"/>
        </w:rPr>
        <w:t>przyczyny,</w:t>
      </w:r>
      <w:r>
        <w:rPr>
          <w:spacing w:val="-15"/>
        </w:rPr>
        <w:t xml:space="preserve"> </w:t>
      </w:r>
      <w:r>
        <w:rPr>
          <w:spacing w:val="-2"/>
        </w:rPr>
        <w:t>ze</w:t>
      </w:r>
      <w:r>
        <w:rPr>
          <w:spacing w:val="-15"/>
        </w:rPr>
        <w:t xml:space="preserve"> </w:t>
      </w:r>
      <w:r>
        <w:rPr>
          <w:spacing w:val="-2"/>
        </w:rPr>
        <w:t>skutkiem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6"/>
        </w:rPr>
        <w:t xml:space="preserve"> </w:t>
      </w:r>
      <w:r>
        <w:rPr>
          <w:spacing w:val="-2"/>
        </w:rPr>
        <w:t>koniec</w:t>
      </w:r>
      <w:r>
        <w:rPr>
          <w:spacing w:val="-15"/>
        </w:rPr>
        <w:t xml:space="preserve"> </w:t>
      </w:r>
      <w:r>
        <w:rPr>
          <w:spacing w:val="-2"/>
        </w:rPr>
        <w:t>Okresu</w:t>
      </w:r>
      <w:r>
        <w:rPr>
          <w:spacing w:val="-13"/>
        </w:rPr>
        <w:t xml:space="preserve"> </w:t>
      </w:r>
      <w:r>
        <w:rPr>
          <w:spacing w:val="-2"/>
        </w:rPr>
        <w:t>Rozliczeniowego.</w:t>
      </w:r>
    </w:p>
    <w:p w14:paraId="18CE1E5B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52"/>
        <w:ind w:left="1000" w:hanging="357"/>
        <w:rPr>
          <w:sz w:val="24"/>
        </w:rPr>
      </w:pPr>
      <w:r>
        <w:rPr>
          <w:spacing w:val="-4"/>
          <w:sz w:val="24"/>
        </w:rPr>
        <w:t>Strona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rozwiązać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Ramową:</w:t>
      </w:r>
    </w:p>
    <w:p w14:paraId="366F4574" w14:textId="77777777" w:rsidR="00C00A26" w:rsidRDefault="00000000">
      <w:pPr>
        <w:pStyle w:val="Akapitzlist"/>
        <w:numPr>
          <w:ilvl w:val="1"/>
          <w:numId w:val="11"/>
        </w:numPr>
        <w:tabs>
          <w:tab w:val="left" w:pos="1707"/>
        </w:tabs>
        <w:spacing w:before="158"/>
        <w:ind w:left="1707" w:hanging="354"/>
        <w:rPr>
          <w:sz w:val="24"/>
        </w:rPr>
      </w:pP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skutkiem</w:t>
      </w:r>
      <w:r>
        <w:rPr>
          <w:spacing w:val="-10"/>
          <w:sz w:val="24"/>
        </w:rPr>
        <w:t xml:space="preserve"> </w:t>
      </w:r>
      <w:r>
        <w:rPr>
          <w:sz w:val="24"/>
        </w:rPr>
        <w:t>natychmiastowym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utraty</w:t>
      </w:r>
      <w:r>
        <w:rPr>
          <w:spacing w:val="-10"/>
          <w:sz w:val="24"/>
        </w:rPr>
        <w:t xml:space="preserve"> </w:t>
      </w:r>
      <w:r>
        <w:rPr>
          <w:sz w:val="24"/>
        </w:rPr>
        <w:t>uprawnień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prowadzenia</w:t>
      </w:r>
    </w:p>
    <w:p w14:paraId="65C8360D" w14:textId="77777777" w:rsidR="00C00A26" w:rsidRDefault="00000000">
      <w:pPr>
        <w:pStyle w:val="Tekstpodstawowy"/>
        <w:spacing w:before="31"/>
        <w:ind w:left="1711" w:firstLine="0"/>
      </w:pPr>
      <w:r>
        <w:rPr>
          <w:spacing w:val="-2"/>
        </w:rPr>
        <w:t>działalności</w:t>
      </w:r>
      <w:r>
        <w:rPr>
          <w:spacing w:val="-7"/>
        </w:rPr>
        <w:t xml:space="preserve"> </w:t>
      </w:r>
      <w:r>
        <w:rPr>
          <w:spacing w:val="-2"/>
        </w:rPr>
        <w:t>telekomunikacyjnej</w:t>
      </w:r>
      <w:r>
        <w:rPr>
          <w:spacing w:val="-6"/>
        </w:rPr>
        <w:t xml:space="preserve"> </w:t>
      </w:r>
      <w:r>
        <w:rPr>
          <w:spacing w:val="-2"/>
        </w:rPr>
        <w:t>przez</w:t>
      </w:r>
      <w:r>
        <w:rPr>
          <w:spacing w:val="-6"/>
        </w:rPr>
        <w:t xml:space="preserve"> </w:t>
      </w:r>
      <w:r>
        <w:rPr>
          <w:spacing w:val="-2"/>
        </w:rPr>
        <w:t>drugą</w:t>
      </w:r>
      <w:r>
        <w:rPr>
          <w:spacing w:val="-7"/>
        </w:rPr>
        <w:t xml:space="preserve"> </w:t>
      </w:r>
      <w:r>
        <w:rPr>
          <w:spacing w:val="-2"/>
        </w:rPr>
        <w:t>Stronę;</w:t>
      </w:r>
    </w:p>
    <w:p w14:paraId="4CCE726E" w14:textId="77777777" w:rsidR="00C00A26" w:rsidRDefault="00000000">
      <w:pPr>
        <w:pStyle w:val="Akapitzlist"/>
        <w:numPr>
          <w:ilvl w:val="1"/>
          <w:numId w:val="11"/>
        </w:numPr>
        <w:tabs>
          <w:tab w:val="left" w:pos="1707"/>
          <w:tab w:val="left" w:pos="1711"/>
        </w:tabs>
        <w:spacing w:before="152" w:line="271" w:lineRule="auto"/>
        <w:ind w:left="1711" w:right="133" w:hanging="358"/>
        <w:rPr>
          <w:sz w:val="24"/>
        </w:rPr>
      </w:pPr>
      <w:r>
        <w:rPr>
          <w:spacing w:val="-4"/>
          <w:sz w:val="24"/>
        </w:rPr>
        <w:t xml:space="preserve">z zachowaniem jednomiesięcznego okresu wypowiedzenia, ze skutkiem na koniec </w:t>
      </w:r>
      <w:r>
        <w:rPr>
          <w:sz w:val="24"/>
        </w:rPr>
        <w:t>Okresu Rozliczeniowego, jeżeli druga Strona rażąco narusza postanowienia Umowy Ramowej i nie zaprzestała tych naruszeń w terminie 10 DR od dnia doręczenia pisemnego – pod rygorem nieważności – wezwania, wskazującego zakres tych naruszeń.</w:t>
      </w:r>
    </w:p>
    <w:p w14:paraId="2708BA68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13" w:line="271" w:lineRule="auto"/>
        <w:ind w:left="1003" w:right="129" w:hanging="360"/>
        <w:rPr>
          <w:sz w:val="24"/>
        </w:rPr>
      </w:pPr>
      <w:r>
        <w:rPr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rozwiązać</w:t>
      </w:r>
      <w:r>
        <w:rPr>
          <w:spacing w:val="-15"/>
          <w:sz w:val="24"/>
        </w:rPr>
        <w:t xml:space="preserve"> </w:t>
      </w:r>
      <w:r>
        <w:rPr>
          <w:sz w:val="24"/>
        </w:rPr>
        <w:t>Umowę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szczegółową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15"/>
          <w:sz w:val="24"/>
        </w:rPr>
        <w:t xml:space="preserve"> </w:t>
      </w:r>
      <w:r>
        <w:rPr>
          <w:sz w:val="24"/>
        </w:rPr>
        <w:t>jednomiesięcznego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okresu </w:t>
      </w:r>
      <w:r>
        <w:rPr>
          <w:spacing w:val="-6"/>
          <w:sz w:val="24"/>
        </w:rPr>
        <w:t>wypowiedzenia, ze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skutkiem na koniec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Okresu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Rozliczeniowego,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jeżeli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druga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Strona rażąco </w:t>
      </w:r>
      <w:r>
        <w:rPr>
          <w:spacing w:val="-4"/>
          <w:sz w:val="24"/>
        </w:rPr>
        <w:t>narusza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postanowienia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zaprzestała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naruszeń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10 DR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doręczenia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pisemnego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rygorem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nieważności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wezwania,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wskazującego </w:t>
      </w:r>
      <w:r>
        <w:rPr>
          <w:sz w:val="24"/>
        </w:rPr>
        <w:t>zakres tych naruszeń.</w:t>
      </w:r>
    </w:p>
    <w:p w14:paraId="14E3F675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14" w:line="268" w:lineRule="auto"/>
        <w:ind w:left="1003" w:right="131" w:hanging="360"/>
        <w:rPr>
          <w:sz w:val="24"/>
        </w:rPr>
      </w:pPr>
      <w:r>
        <w:rPr>
          <w:sz w:val="24"/>
        </w:rPr>
        <w:t xml:space="preserve">OK może rozwiązać Umowę szczegółową lub wypowiedzieć dane Zamówienie z </w:t>
      </w:r>
      <w:r>
        <w:rPr>
          <w:spacing w:val="-2"/>
          <w:sz w:val="24"/>
        </w:rPr>
        <w:t>zachowaniem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jednomiesięcznego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okresu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wypowiedzenia, ze skutkiem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na koniec Okresu </w:t>
      </w:r>
      <w:r>
        <w:rPr>
          <w:spacing w:val="-4"/>
          <w:sz w:val="24"/>
        </w:rPr>
        <w:t>Rozliczeniowego.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anulować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wypowiedzenie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szczegółowej/Zamówienia </w:t>
      </w:r>
      <w:r>
        <w:rPr>
          <w:sz w:val="24"/>
        </w:rPr>
        <w:t>na 3 DR przed datą końcową okresu wypowiedzenia.</w:t>
      </w:r>
    </w:p>
    <w:p w14:paraId="0872B5B5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rażące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naruszenie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Umowy Ramowej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uznaje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się:</w:t>
      </w:r>
    </w:p>
    <w:p w14:paraId="33B19402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156" w:line="268" w:lineRule="auto"/>
        <w:ind w:left="1711" w:right="144" w:hanging="360"/>
        <w:rPr>
          <w:sz w:val="24"/>
        </w:rPr>
      </w:pPr>
      <w:r>
        <w:rPr>
          <w:sz w:val="24"/>
        </w:rPr>
        <w:t>zaleganie przez OK z wymagalnymi płatnościami na rzecz OSD z tytułu świadczonych Usług za co najmniej 2 Okresy Rozliczeniowe;</w:t>
      </w:r>
    </w:p>
    <w:p w14:paraId="3E87CD7E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122" w:line="271" w:lineRule="auto"/>
        <w:ind w:left="1711" w:right="134" w:hanging="360"/>
        <w:rPr>
          <w:sz w:val="24"/>
        </w:rPr>
      </w:pPr>
      <w:r>
        <w:rPr>
          <w:spacing w:val="-4"/>
          <w:sz w:val="24"/>
        </w:rPr>
        <w:t>korzystanie przez OK z Sieci KPO/FERC niezgodnie z warunkami określonymi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dokumentach, na podstawie których nastąpiło finansowanie ze środków publicznych budowy Sieci KPO/FERC;</w:t>
      </w:r>
    </w:p>
    <w:p w14:paraId="7AE34086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0"/>
        </w:tabs>
        <w:spacing w:before="113"/>
        <w:ind w:left="1710" w:hanging="359"/>
        <w:rPr>
          <w:sz w:val="24"/>
        </w:rPr>
      </w:pPr>
      <w:r>
        <w:rPr>
          <w:sz w:val="24"/>
        </w:rPr>
        <w:t>istotną</w:t>
      </w:r>
      <w:r>
        <w:rPr>
          <w:spacing w:val="15"/>
          <w:sz w:val="24"/>
        </w:rPr>
        <w:t xml:space="preserve"> </w:t>
      </w:r>
      <w:r>
        <w:rPr>
          <w:sz w:val="24"/>
        </w:rPr>
        <w:t>ingerencję</w:t>
      </w:r>
      <w:r>
        <w:rPr>
          <w:spacing w:val="17"/>
          <w:sz w:val="24"/>
        </w:rPr>
        <w:t xml:space="preserve"> </w:t>
      </w:r>
      <w:r>
        <w:rPr>
          <w:sz w:val="24"/>
        </w:rPr>
        <w:t>OK</w:t>
      </w:r>
      <w:r>
        <w:rPr>
          <w:spacing w:val="17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Sieć</w:t>
      </w:r>
      <w:r>
        <w:rPr>
          <w:spacing w:val="16"/>
          <w:sz w:val="24"/>
        </w:rPr>
        <w:t xml:space="preserve"> </w:t>
      </w:r>
      <w:r>
        <w:rPr>
          <w:sz w:val="24"/>
        </w:rPr>
        <w:t>KPO/FERC,</w:t>
      </w:r>
      <w:r>
        <w:rPr>
          <w:spacing w:val="17"/>
          <w:sz w:val="24"/>
        </w:rPr>
        <w:t xml:space="preserve"> </w:t>
      </w:r>
      <w:r>
        <w:rPr>
          <w:sz w:val="24"/>
        </w:rPr>
        <w:t>dokonaną</w:t>
      </w:r>
      <w:r>
        <w:rPr>
          <w:spacing w:val="17"/>
          <w:sz w:val="24"/>
        </w:rPr>
        <w:t xml:space="preserve"> </w:t>
      </w:r>
      <w:r>
        <w:rPr>
          <w:sz w:val="24"/>
        </w:rPr>
        <w:t>bez</w:t>
      </w:r>
      <w:r>
        <w:rPr>
          <w:spacing w:val="17"/>
          <w:sz w:val="24"/>
        </w:rPr>
        <w:t xml:space="preserve"> </w:t>
      </w:r>
      <w:r>
        <w:rPr>
          <w:sz w:val="24"/>
        </w:rPr>
        <w:t>odpowiedniej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zgody</w:t>
      </w:r>
    </w:p>
    <w:p w14:paraId="7B2F4824" w14:textId="77777777" w:rsidR="00C00A26" w:rsidRDefault="00000000">
      <w:pPr>
        <w:pStyle w:val="Tekstpodstawowy"/>
        <w:spacing w:before="34"/>
        <w:ind w:left="1711" w:firstLine="0"/>
        <w:jc w:val="left"/>
      </w:pPr>
      <w:r>
        <w:rPr>
          <w:spacing w:val="-4"/>
        </w:rPr>
        <w:t>OSD;</w:t>
      </w:r>
    </w:p>
    <w:p w14:paraId="5FEF89D5" w14:textId="77777777" w:rsidR="00C00A26" w:rsidRDefault="00000000">
      <w:pPr>
        <w:pStyle w:val="Akapitzlist"/>
        <w:numPr>
          <w:ilvl w:val="1"/>
          <w:numId w:val="11"/>
        </w:numPr>
        <w:tabs>
          <w:tab w:val="left" w:pos="1707"/>
        </w:tabs>
        <w:spacing w:before="156"/>
        <w:ind w:left="1707"/>
        <w:rPr>
          <w:sz w:val="24"/>
        </w:rPr>
      </w:pPr>
      <w:r>
        <w:rPr>
          <w:spacing w:val="-2"/>
          <w:sz w:val="24"/>
        </w:rPr>
        <w:t>prowadzenie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Nadzoru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OSD;</w:t>
      </w:r>
    </w:p>
    <w:p w14:paraId="03879ADB" w14:textId="77777777" w:rsidR="00C00A26" w:rsidRDefault="00C00A26">
      <w:pPr>
        <w:pStyle w:val="Akapitzlis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44C7B4F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78" w:line="271" w:lineRule="auto"/>
        <w:ind w:left="1711" w:right="132" w:hanging="360"/>
        <w:rPr>
          <w:sz w:val="24"/>
        </w:rPr>
      </w:pPr>
      <w:r>
        <w:rPr>
          <w:spacing w:val="-4"/>
          <w:sz w:val="24"/>
        </w:rPr>
        <w:lastRenderedPageBreak/>
        <w:t>naruszenie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podmioty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pozostające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stosunku zależności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lub powiązania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zobowiązania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zachowania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poufności,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§ </w:t>
      </w:r>
      <w:r>
        <w:rPr>
          <w:sz w:val="24"/>
        </w:rPr>
        <w:t>26 Umowy Ramowej;</w:t>
      </w:r>
    </w:p>
    <w:p w14:paraId="05233E93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121" w:line="264" w:lineRule="auto"/>
        <w:ind w:left="1711" w:right="143" w:hanging="360"/>
        <w:rPr>
          <w:sz w:val="24"/>
        </w:rPr>
      </w:pPr>
      <w:r>
        <w:rPr>
          <w:sz w:val="24"/>
        </w:rPr>
        <w:t>nieudzielenie, nieuzupełnienie lub nieprzedłużenie przez OK zabezpieczenia, o którym mowa w § 22 Umowy Ramowej.</w:t>
      </w:r>
    </w:p>
    <w:p w14:paraId="34243BB6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27"/>
        <w:ind w:left="1000" w:hanging="357"/>
        <w:rPr>
          <w:sz w:val="24"/>
        </w:rPr>
      </w:pPr>
      <w:r>
        <w:rPr>
          <w:spacing w:val="-6"/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rażące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naruszenie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uznaje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się:</w:t>
      </w:r>
    </w:p>
    <w:p w14:paraId="6D137255" w14:textId="77777777" w:rsidR="00C00A26" w:rsidRDefault="00000000">
      <w:pPr>
        <w:pStyle w:val="Akapitzlist"/>
        <w:numPr>
          <w:ilvl w:val="1"/>
          <w:numId w:val="11"/>
        </w:numPr>
        <w:tabs>
          <w:tab w:val="left" w:pos="1723"/>
        </w:tabs>
        <w:spacing w:before="156" w:line="266" w:lineRule="auto"/>
        <w:ind w:left="1723" w:right="142" w:hanging="360"/>
        <w:rPr>
          <w:sz w:val="24"/>
        </w:rPr>
      </w:pPr>
      <w:r>
        <w:rPr>
          <w:sz w:val="24"/>
        </w:rPr>
        <w:t>zaleganie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wymagalnymi</w:t>
      </w:r>
      <w:r>
        <w:rPr>
          <w:spacing w:val="-5"/>
          <w:sz w:val="24"/>
        </w:rPr>
        <w:t xml:space="preserve"> </w:t>
      </w:r>
      <w:r>
        <w:rPr>
          <w:sz w:val="24"/>
        </w:rPr>
        <w:t>płatnościami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rzecz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tytułu</w:t>
      </w:r>
      <w:r>
        <w:rPr>
          <w:spacing w:val="-5"/>
          <w:sz w:val="24"/>
        </w:rPr>
        <w:t xml:space="preserve"> </w:t>
      </w:r>
      <w:r>
        <w:rPr>
          <w:sz w:val="24"/>
        </w:rPr>
        <w:t>Usługi objętej</w:t>
      </w:r>
      <w:r>
        <w:rPr>
          <w:spacing w:val="-4"/>
          <w:sz w:val="24"/>
        </w:rPr>
        <w:t xml:space="preserve"> </w:t>
      </w:r>
      <w:r>
        <w:rPr>
          <w:sz w:val="24"/>
        </w:rPr>
        <w:t>daną</w:t>
      </w:r>
      <w:r>
        <w:rPr>
          <w:spacing w:val="-8"/>
          <w:sz w:val="24"/>
        </w:rPr>
        <w:t xml:space="preserve"> </w:t>
      </w:r>
      <w:r>
        <w:rPr>
          <w:sz w:val="24"/>
        </w:rPr>
        <w:t>Umową</w:t>
      </w:r>
      <w:r>
        <w:rPr>
          <w:spacing w:val="-6"/>
          <w:sz w:val="24"/>
        </w:rPr>
        <w:t xml:space="preserve"> </w:t>
      </w:r>
      <w:r>
        <w:rPr>
          <w:sz w:val="24"/>
        </w:rPr>
        <w:t>szczegółową,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Okresy</w:t>
      </w:r>
      <w:r>
        <w:rPr>
          <w:spacing w:val="-4"/>
          <w:sz w:val="24"/>
        </w:rPr>
        <w:t xml:space="preserve"> </w:t>
      </w:r>
      <w:r>
        <w:rPr>
          <w:sz w:val="24"/>
        </w:rPr>
        <w:t>Rozliczeniowe;</w:t>
      </w:r>
    </w:p>
    <w:p w14:paraId="1E161015" w14:textId="77777777" w:rsidR="00C00A26" w:rsidRDefault="00000000">
      <w:pPr>
        <w:pStyle w:val="Akapitzlist"/>
        <w:numPr>
          <w:ilvl w:val="1"/>
          <w:numId w:val="11"/>
        </w:numPr>
        <w:tabs>
          <w:tab w:val="left" w:pos="1723"/>
        </w:tabs>
        <w:spacing w:before="124" w:line="271" w:lineRule="auto"/>
        <w:ind w:left="1723" w:right="138" w:hanging="360"/>
        <w:rPr>
          <w:sz w:val="24"/>
        </w:rPr>
      </w:pPr>
      <w:r>
        <w:rPr>
          <w:sz w:val="24"/>
        </w:rPr>
        <w:t>trzykrotne</w:t>
      </w:r>
      <w:r>
        <w:rPr>
          <w:spacing w:val="-14"/>
          <w:sz w:val="24"/>
        </w:rPr>
        <w:t xml:space="preserve"> </w:t>
      </w:r>
      <w:r>
        <w:rPr>
          <w:sz w:val="24"/>
        </w:rPr>
        <w:t>naruszanie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z w:val="24"/>
        </w:rPr>
        <w:t>parametrów</w:t>
      </w:r>
      <w:r>
        <w:rPr>
          <w:spacing w:val="-12"/>
          <w:sz w:val="24"/>
        </w:rPr>
        <w:t xml:space="preserve"> </w:t>
      </w:r>
      <w:r>
        <w:rPr>
          <w:sz w:val="24"/>
        </w:rPr>
        <w:t>jakościowych</w:t>
      </w:r>
      <w:r>
        <w:rPr>
          <w:spacing w:val="-13"/>
          <w:sz w:val="24"/>
        </w:rPr>
        <w:t xml:space="preserve"> </w:t>
      </w:r>
      <w:r>
        <w:rPr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z w:val="24"/>
        </w:rPr>
        <w:t>objętej</w:t>
      </w:r>
      <w:r>
        <w:rPr>
          <w:spacing w:val="-11"/>
          <w:sz w:val="24"/>
        </w:rPr>
        <w:t xml:space="preserve"> </w:t>
      </w:r>
      <w:r>
        <w:rPr>
          <w:sz w:val="24"/>
        </w:rPr>
        <w:t>daną Umową szczegółową, określonych w § 16 ust. 1-4</w:t>
      </w:r>
      <w:r>
        <w:rPr>
          <w:spacing w:val="-1"/>
          <w:sz w:val="24"/>
        </w:rPr>
        <w:t xml:space="preserve"> </w:t>
      </w:r>
      <w:r>
        <w:rPr>
          <w:sz w:val="24"/>
        </w:rPr>
        <w:t>Umowy Ramowej;</w:t>
      </w:r>
    </w:p>
    <w:p w14:paraId="4F73AA01" w14:textId="77777777" w:rsidR="00C00A26" w:rsidRDefault="00000000">
      <w:pPr>
        <w:pStyle w:val="Akapitzlist"/>
        <w:numPr>
          <w:ilvl w:val="1"/>
          <w:numId w:val="11"/>
        </w:numPr>
        <w:tabs>
          <w:tab w:val="left" w:pos="1723"/>
        </w:tabs>
        <w:spacing w:before="121" w:line="271" w:lineRule="auto"/>
        <w:ind w:left="1723" w:right="137" w:hanging="36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szczegółowej</w:t>
      </w:r>
      <w:r>
        <w:rPr>
          <w:spacing w:val="-4"/>
          <w:sz w:val="24"/>
        </w:rPr>
        <w:t xml:space="preserve"> </w:t>
      </w:r>
      <w:r>
        <w:rPr>
          <w:sz w:val="24"/>
        </w:rPr>
        <w:t>dotyczącej</w:t>
      </w:r>
      <w:r>
        <w:rPr>
          <w:spacing w:val="-4"/>
          <w:sz w:val="24"/>
        </w:rPr>
        <w:t xml:space="preserve"> </w:t>
      </w:r>
      <w:r>
        <w:rPr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z w:val="24"/>
        </w:rPr>
        <w:t>BSA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wykorzystywanie przez OK pojedynczej Usługi BSA do świadczenia przez OK innej usługi niż Usługa detaliczna na rzecz jednego Abonenta w danym PA.</w:t>
      </w:r>
    </w:p>
    <w:p w14:paraId="234DC0EE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  <w:tab w:val="left" w:pos="1003"/>
        </w:tabs>
        <w:spacing w:before="113" w:line="271" w:lineRule="auto"/>
        <w:ind w:left="1003" w:right="134" w:hanging="360"/>
        <w:rPr>
          <w:sz w:val="24"/>
        </w:rPr>
      </w:pPr>
      <w:r>
        <w:rPr>
          <w:spacing w:val="-2"/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rozwiązaniem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zobowiązane </w:t>
      </w:r>
      <w:r>
        <w:rPr>
          <w:sz w:val="24"/>
        </w:rPr>
        <w:t xml:space="preserve">uzgodnić na piśmie warunki zapewniające ochronę Abonentów OK, w szczególności </w:t>
      </w:r>
      <w:r>
        <w:rPr>
          <w:spacing w:val="-4"/>
          <w:sz w:val="24"/>
        </w:rPr>
        <w:t>zachowanie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ciągłości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telekomunikacyjnej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uwzględniające </w:t>
      </w:r>
      <w:r>
        <w:rPr>
          <w:sz w:val="24"/>
        </w:rPr>
        <w:t>potrzeby obronności, bezpieczeństwa państwa i porządku publicznego po rozwiązaniu Umowy Ramowej lub Umowy szczegółowej.</w:t>
      </w:r>
    </w:p>
    <w:p w14:paraId="78EF38C2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  <w:tab w:val="left" w:pos="1003"/>
        </w:tabs>
        <w:spacing w:before="112" w:line="271" w:lineRule="auto"/>
        <w:ind w:left="1003" w:right="135" w:hanging="360"/>
        <w:rPr>
          <w:sz w:val="24"/>
        </w:rPr>
      </w:pPr>
      <w:r>
        <w:rPr>
          <w:sz w:val="24"/>
        </w:rPr>
        <w:t>Oświadczenie o wypowiedzeniu lub o rozwiązaniu Umowy Ramowej lub Umowy szczegółowej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wymaga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formy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pisemnej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rygorem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nieważności, z zastrzeżeniem § 8 ust. 7 pkt 1 Umowy Ramowej.</w:t>
      </w:r>
    </w:p>
    <w:p w14:paraId="0C616390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18" w:line="268" w:lineRule="auto"/>
        <w:ind w:left="996" w:right="133"/>
        <w:rPr>
          <w:sz w:val="24"/>
        </w:rPr>
      </w:pPr>
      <w:r>
        <w:rPr>
          <w:sz w:val="24"/>
        </w:rPr>
        <w:t xml:space="preserve">Od dnia złożenia przez Stronę oświadczenia o rozwiązaniu/wypowiedzeniu Umowy </w:t>
      </w:r>
      <w:r>
        <w:rPr>
          <w:spacing w:val="-2"/>
          <w:sz w:val="24"/>
        </w:rPr>
        <w:t>Ramowej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mogą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zawierać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nowych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szczegółowych,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również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nie </w:t>
      </w:r>
      <w:r>
        <w:rPr>
          <w:sz w:val="24"/>
        </w:rPr>
        <w:t>może składać Zamówień na uruchomienie lub modyfikację Usługi, jeśli spowoduje to zmianę</w:t>
      </w:r>
      <w:r>
        <w:rPr>
          <w:spacing w:val="-9"/>
          <w:sz w:val="24"/>
        </w:rPr>
        <w:t xml:space="preserve"> </w:t>
      </w:r>
      <w:r>
        <w:rPr>
          <w:sz w:val="24"/>
        </w:rPr>
        <w:t>okresu</w:t>
      </w:r>
      <w:r>
        <w:rPr>
          <w:spacing w:val="-8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9"/>
          <w:sz w:val="24"/>
        </w:rPr>
        <w:t xml:space="preserve"> </w:t>
      </w:r>
      <w:r>
        <w:rPr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zmianę</w:t>
      </w:r>
      <w:r>
        <w:rPr>
          <w:spacing w:val="-9"/>
          <w:sz w:val="24"/>
        </w:rPr>
        <w:t xml:space="preserve"> </w:t>
      </w:r>
      <w:r>
        <w:rPr>
          <w:sz w:val="24"/>
        </w:rPr>
        <w:t>parametrów</w:t>
      </w:r>
      <w:r>
        <w:rPr>
          <w:spacing w:val="-9"/>
          <w:sz w:val="24"/>
        </w:rPr>
        <w:t xml:space="preserve"> </w:t>
      </w:r>
      <w:r>
        <w:rPr>
          <w:sz w:val="24"/>
        </w:rPr>
        <w:t>świadczonej</w:t>
      </w:r>
      <w:r>
        <w:rPr>
          <w:spacing w:val="-9"/>
          <w:sz w:val="24"/>
        </w:rPr>
        <w:t xml:space="preserve"> </w:t>
      </w:r>
      <w:r>
        <w:rPr>
          <w:sz w:val="24"/>
        </w:rPr>
        <w:t>Usługi.</w:t>
      </w:r>
    </w:p>
    <w:p w14:paraId="0F35532C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22" w:line="271" w:lineRule="auto"/>
        <w:ind w:left="996" w:right="142"/>
        <w:rPr>
          <w:sz w:val="24"/>
        </w:rPr>
      </w:pPr>
      <w:r>
        <w:rPr>
          <w:sz w:val="24"/>
        </w:rPr>
        <w:t>Od dnia złożenia przez Stronę oświadczenia o rozwiązaniu/wypowiedzeniu Umowy szczegółowej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składać</w:t>
      </w:r>
      <w:r>
        <w:rPr>
          <w:spacing w:val="-15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uruchomienie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15"/>
          <w:sz w:val="24"/>
        </w:rPr>
        <w:t xml:space="preserve"> </w:t>
      </w:r>
      <w:r>
        <w:rPr>
          <w:sz w:val="24"/>
        </w:rPr>
        <w:t>Usługi objętej tą Umową szczegółową.</w:t>
      </w:r>
    </w:p>
    <w:p w14:paraId="0BC479E2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16" w:line="271" w:lineRule="auto"/>
        <w:ind w:left="996" w:right="135"/>
        <w:rPr>
          <w:sz w:val="24"/>
        </w:rPr>
      </w:pPr>
      <w:r>
        <w:rPr>
          <w:sz w:val="24"/>
        </w:rPr>
        <w:t>Wypowiedzenie Umowy Ramowej skutkuje wypowiedzeniem wszystkich Zamówień/Umów</w:t>
      </w:r>
      <w:r>
        <w:rPr>
          <w:spacing w:val="-5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8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z w:val="24"/>
        </w:rPr>
        <w:t>tej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Ramowej. </w:t>
      </w:r>
      <w:r>
        <w:rPr>
          <w:spacing w:val="-6"/>
          <w:sz w:val="24"/>
        </w:rPr>
        <w:t>Zamówienia/Umowy szczegółowe wygasają wraz z dniem wygaśnięcia Umowy Ramowej.</w:t>
      </w:r>
    </w:p>
    <w:p w14:paraId="0B847DBD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16" w:line="266" w:lineRule="auto"/>
        <w:ind w:left="996" w:right="143"/>
        <w:rPr>
          <w:sz w:val="24"/>
        </w:rPr>
      </w:pPr>
      <w:r>
        <w:rPr>
          <w:sz w:val="24"/>
        </w:rPr>
        <w:t>Wygaśniecie/rozwiązanie Umowy Ramowej powoduje automatyczne wygaśniecie/rozwiązanie</w:t>
      </w:r>
      <w:r>
        <w:rPr>
          <w:spacing w:val="-9"/>
          <w:sz w:val="24"/>
        </w:rPr>
        <w:t xml:space="preserve"> </w:t>
      </w:r>
      <w:r>
        <w:rPr>
          <w:sz w:val="24"/>
        </w:rPr>
        <w:t>zawartych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12"/>
          <w:sz w:val="24"/>
        </w:rPr>
        <w:t xml:space="preserve"> </w:t>
      </w:r>
      <w:r>
        <w:rPr>
          <w:sz w:val="24"/>
        </w:rPr>
        <w:t>Umów</w:t>
      </w:r>
      <w:r>
        <w:rPr>
          <w:spacing w:val="-12"/>
          <w:sz w:val="24"/>
        </w:rPr>
        <w:t xml:space="preserve"> </w:t>
      </w:r>
      <w:r>
        <w:rPr>
          <w:sz w:val="24"/>
        </w:rPr>
        <w:t>szczegółowych.</w:t>
      </w:r>
    </w:p>
    <w:p w14:paraId="74D87CB2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29" w:line="266" w:lineRule="auto"/>
        <w:ind w:left="996" w:right="129"/>
        <w:rPr>
          <w:sz w:val="24"/>
        </w:rPr>
      </w:pPr>
      <w:r>
        <w:rPr>
          <w:sz w:val="24"/>
        </w:rPr>
        <w:t xml:space="preserve">W przypadku realizacji Zamówienia na rezygnację z danej Usługi, upływu okresu </w:t>
      </w:r>
      <w:r>
        <w:rPr>
          <w:spacing w:val="-6"/>
          <w:sz w:val="24"/>
        </w:rPr>
        <w:t>wypowiedzenia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 wypowiedzenia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Umowy szczegółowej wcześniej niż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przed </w:t>
      </w:r>
      <w:r>
        <w:rPr>
          <w:spacing w:val="-4"/>
          <w:sz w:val="24"/>
        </w:rPr>
        <w:t>upływem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jednego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zrealizowana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uruchomienie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Usługi, </w:t>
      </w:r>
      <w:r>
        <w:rPr>
          <w:spacing w:val="-2"/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naliczenia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kary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umownej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wysokości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Opłat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Abonamentowych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za </w:t>
      </w:r>
      <w:r>
        <w:rPr>
          <w:sz w:val="24"/>
        </w:rPr>
        <w:t>czas pozostały do upływu tego jednorocznego okresu.</w:t>
      </w:r>
    </w:p>
    <w:p w14:paraId="3034ABFB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FB684A3" w14:textId="77777777" w:rsidR="00C00A26" w:rsidRDefault="00000000">
      <w:pPr>
        <w:pStyle w:val="Nagwek1"/>
      </w:pPr>
      <w:bookmarkStart w:id="24" w:name="_bookmark25"/>
      <w:bookmarkEnd w:id="24"/>
      <w:r>
        <w:lastRenderedPageBreak/>
        <w:t>§</w:t>
      </w:r>
      <w:r>
        <w:rPr>
          <w:spacing w:val="-4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Zmiana</w:t>
      </w:r>
      <w:r>
        <w:rPr>
          <w:spacing w:val="-1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Ramowej,</w:t>
      </w:r>
      <w:r>
        <w:rPr>
          <w:spacing w:val="-2"/>
        </w:rPr>
        <w:t xml:space="preserve"> </w:t>
      </w:r>
      <w:r>
        <w:t>Umów</w:t>
      </w:r>
      <w:r>
        <w:rPr>
          <w:spacing w:val="-1"/>
        </w:rPr>
        <w:t xml:space="preserve"> </w:t>
      </w:r>
      <w:r>
        <w:t>szczegółowych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Zamówień</w:t>
      </w:r>
    </w:p>
    <w:p w14:paraId="480B53DB" w14:textId="77777777" w:rsidR="00C00A26" w:rsidRDefault="00000000">
      <w:pPr>
        <w:pStyle w:val="Akapitzlist"/>
        <w:numPr>
          <w:ilvl w:val="0"/>
          <w:numId w:val="10"/>
        </w:numPr>
        <w:tabs>
          <w:tab w:val="left" w:pos="1003"/>
        </w:tabs>
        <w:spacing w:before="156" w:line="268" w:lineRule="auto"/>
        <w:ind w:right="128"/>
        <w:rPr>
          <w:sz w:val="24"/>
        </w:rPr>
      </w:pPr>
      <w:r>
        <w:rPr>
          <w:sz w:val="24"/>
        </w:rPr>
        <w:t>O ile Umowa</w:t>
      </w:r>
      <w:r>
        <w:rPr>
          <w:spacing w:val="-1"/>
          <w:sz w:val="24"/>
        </w:rPr>
        <w:t xml:space="preserve"> </w:t>
      </w:r>
      <w:r>
        <w:rPr>
          <w:sz w:val="24"/>
        </w:rPr>
        <w:t>Ramowa lub Umowa</w:t>
      </w:r>
      <w:r>
        <w:rPr>
          <w:spacing w:val="-2"/>
          <w:sz w:val="24"/>
        </w:rPr>
        <w:t xml:space="preserve"> </w:t>
      </w:r>
      <w:r>
        <w:rPr>
          <w:sz w:val="24"/>
        </w:rPr>
        <w:t>szczegółowa wyraźnie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stanowi inaczej, zmiana </w:t>
      </w:r>
      <w:r>
        <w:rPr>
          <w:spacing w:val="-6"/>
          <w:sz w:val="24"/>
        </w:rPr>
        <w:t xml:space="preserve">Umowy Ramowej lub Umowy szczegółowej wymaga zgody obu Stron oraz zawarcia przez </w:t>
      </w:r>
      <w:r>
        <w:rPr>
          <w:sz w:val="24"/>
        </w:rPr>
        <w:t>Strony</w:t>
      </w:r>
      <w:r>
        <w:rPr>
          <w:spacing w:val="-15"/>
          <w:sz w:val="24"/>
        </w:rPr>
        <w:t xml:space="preserve"> </w:t>
      </w:r>
      <w:r>
        <w:rPr>
          <w:sz w:val="24"/>
        </w:rPr>
        <w:t>pisemnego</w:t>
      </w:r>
      <w:r>
        <w:rPr>
          <w:spacing w:val="-15"/>
          <w:sz w:val="24"/>
        </w:rPr>
        <w:t xml:space="preserve"> </w:t>
      </w:r>
      <w:r>
        <w:rPr>
          <w:sz w:val="24"/>
        </w:rPr>
        <w:t>aneksu</w:t>
      </w:r>
      <w:r>
        <w:rPr>
          <w:spacing w:val="-15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szczegółowej, pod rygorem nieważności.</w:t>
      </w:r>
    </w:p>
    <w:p w14:paraId="759CCF19" w14:textId="77777777" w:rsidR="00C00A26" w:rsidRDefault="00000000">
      <w:pPr>
        <w:pStyle w:val="Akapitzlist"/>
        <w:numPr>
          <w:ilvl w:val="0"/>
          <w:numId w:val="10"/>
        </w:numPr>
        <w:tabs>
          <w:tab w:val="left" w:pos="1003"/>
        </w:tabs>
        <w:spacing w:before="122" w:line="268" w:lineRule="auto"/>
        <w:ind w:right="136"/>
        <w:rPr>
          <w:sz w:val="24"/>
        </w:rPr>
      </w:pPr>
      <w:r>
        <w:rPr>
          <w:sz w:val="24"/>
        </w:rPr>
        <w:t>Zmiana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wymaga</w:t>
      </w:r>
      <w:r>
        <w:rPr>
          <w:spacing w:val="-15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15"/>
          <w:sz w:val="24"/>
        </w:rPr>
        <w:t xml:space="preserve"> </w:t>
      </w:r>
      <w:r>
        <w:rPr>
          <w:sz w:val="24"/>
        </w:rPr>
        <w:t>Usługi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odbywa</w:t>
      </w:r>
      <w:r>
        <w:rPr>
          <w:spacing w:val="-15"/>
          <w:sz w:val="24"/>
        </w:rPr>
        <w:t xml:space="preserve"> </w:t>
      </w:r>
      <w:r>
        <w:rPr>
          <w:sz w:val="24"/>
        </w:rPr>
        <w:t>się według procedury określonej w Umowie Ramowej.</w:t>
      </w:r>
    </w:p>
    <w:p w14:paraId="1BC1EA6B" w14:textId="5B3B6D4B" w:rsidR="00C00A26" w:rsidRDefault="00000000">
      <w:pPr>
        <w:pStyle w:val="Akapitzlist"/>
        <w:numPr>
          <w:ilvl w:val="0"/>
          <w:numId w:val="10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>
        <w:rPr>
          <w:sz w:val="24"/>
        </w:rPr>
        <w:t>W przypadku</w:t>
      </w:r>
      <w:r w:rsidR="00045587">
        <w:rPr>
          <w:sz w:val="24"/>
        </w:rPr>
        <w:t>:</w:t>
      </w:r>
    </w:p>
    <w:p w14:paraId="5A422ED4" w14:textId="6C9F332B" w:rsidR="00045587" w:rsidRDefault="00045587" w:rsidP="00045587">
      <w:pPr>
        <w:pStyle w:val="Akapitzlist"/>
        <w:numPr>
          <w:ilvl w:val="1"/>
          <w:numId w:val="10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045587">
        <w:rPr>
          <w:sz w:val="24"/>
        </w:rPr>
        <w:t>zmiany warunków świadczenia Usług określonych w Ofercie i zaakceptowania tej zmiany przez Prezesa UKE w sposób określony w Wymaganiach, albo</w:t>
      </w:r>
    </w:p>
    <w:p w14:paraId="1C3E74BF" w14:textId="3A8B0824" w:rsidR="00045587" w:rsidRDefault="00045587" w:rsidP="00045587">
      <w:pPr>
        <w:pStyle w:val="Akapitzlist"/>
        <w:numPr>
          <w:ilvl w:val="1"/>
          <w:numId w:val="10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045587">
        <w:rPr>
          <w:sz w:val="24"/>
        </w:rPr>
        <w:t>doręczenia OSD wykonalnej decyzji Prezesa UKE określającej lub zmieniającej warunki zapewnienia dostępu do Sieci KPO/FERC,</w:t>
      </w:r>
    </w:p>
    <w:p w14:paraId="7CA64F12" w14:textId="43FFB269" w:rsidR="00045587" w:rsidRDefault="00045587" w:rsidP="00045587">
      <w:pPr>
        <w:tabs>
          <w:tab w:val="left" w:pos="1003"/>
        </w:tabs>
        <w:spacing w:before="121" w:line="271" w:lineRule="auto"/>
        <w:ind w:left="1356" w:right="136"/>
        <w:rPr>
          <w:sz w:val="24"/>
        </w:rPr>
      </w:pPr>
      <w:r w:rsidRPr="00045587">
        <w:rPr>
          <w:sz w:val="24"/>
        </w:rPr>
        <w:t>każda ze Stron ma prawo żądać dostosowania Umowy Ramowej, Umów szczegółowych i Zamówień do nowych warunków.</w:t>
      </w:r>
    </w:p>
    <w:p w14:paraId="7555FC2D" w14:textId="3A6F5501" w:rsidR="00045587" w:rsidRDefault="00045587" w:rsidP="00045587">
      <w:pPr>
        <w:tabs>
          <w:tab w:val="left" w:pos="1003"/>
        </w:tabs>
        <w:spacing w:before="119" w:line="268" w:lineRule="auto"/>
        <w:ind w:left="643" w:right="131"/>
        <w:rPr>
          <w:sz w:val="24"/>
        </w:rPr>
      </w:pPr>
      <w:r>
        <w:rPr>
          <w:sz w:val="24"/>
        </w:rPr>
        <w:t>3a.  Procedura zmiany Umowy rozpoczyna się:</w:t>
      </w:r>
    </w:p>
    <w:p w14:paraId="61BB4CEF" w14:textId="77777777" w:rsidR="00045587" w:rsidRDefault="00045587" w:rsidP="00045587">
      <w:pPr>
        <w:pStyle w:val="Akapitzlist"/>
        <w:numPr>
          <w:ilvl w:val="0"/>
          <w:numId w:val="45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045587">
        <w:rPr>
          <w:sz w:val="24"/>
        </w:rPr>
        <w:t>w przypadku, o którym mowa w ust. 3 pkt 1 – z dniem opublikowania przez OSD zmienionej Oferty na stronie internetowej, z zachowaniem terminów określonych w Rekomendacjach</w:t>
      </w:r>
    </w:p>
    <w:p w14:paraId="58F7E1F8" w14:textId="52780742" w:rsidR="00045587" w:rsidRPr="00045587" w:rsidRDefault="00045587" w:rsidP="00045587">
      <w:pPr>
        <w:pStyle w:val="Akapitzlist"/>
        <w:numPr>
          <w:ilvl w:val="0"/>
          <w:numId w:val="45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045587">
        <w:rPr>
          <w:sz w:val="24"/>
        </w:rPr>
        <w:t>w przypadku, o którym mowa w ust. 3 pkt 2 – z dniem doręczenia OSD wykonalnej decyzji Prezesa UKE.</w:t>
      </w:r>
    </w:p>
    <w:p w14:paraId="794AD9EB" w14:textId="5E0DF835" w:rsidR="00C00A26" w:rsidRDefault="00000000" w:rsidP="00045587">
      <w:pPr>
        <w:pStyle w:val="Akapitzlist"/>
        <w:numPr>
          <w:ilvl w:val="0"/>
          <w:numId w:val="10"/>
        </w:numPr>
        <w:tabs>
          <w:tab w:val="left" w:pos="1003"/>
        </w:tabs>
        <w:spacing w:before="119" w:line="268" w:lineRule="auto"/>
        <w:ind w:right="131"/>
        <w:rPr>
          <w:sz w:val="24"/>
        </w:rPr>
      </w:pPr>
      <w:r>
        <w:rPr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z w:val="24"/>
        </w:rPr>
        <w:t>żądająca</w:t>
      </w:r>
      <w:r>
        <w:rPr>
          <w:spacing w:val="-15"/>
          <w:sz w:val="24"/>
        </w:rPr>
        <w:t xml:space="preserve"> </w:t>
      </w:r>
      <w:r>
        <w:rPr>
          <w:sz w:val="24"/>
        </w:rPr>
        <w:t>dostosowania,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którym</w:t>
      </w:r>
      <w:r>
        <w:rPr>
          <w:spacing w:val="-15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z w:val="24"/>
        </w:rPr>
        <w:t>24</w:t>
      </w:r>
      <w:r>
        <w:rPr>
          <w:spacing w:val="-15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Ramowej,</w:t>
      </w:r>
      <w:r>
        <w:rPr>
          <w:spacing w:val="-15"/>
          <w:sz w:val="24"/>
        </w:rPr>
        <w:t xml:space="preserve"> </w:t>
      </w:r>
      <w:r>
        <w:rPr>
          <w:sz w:val="24"/>
        </w:rPr>
        <w:t>przesyła drugiej</w:t>
      </w:r>
      <w:r>
        <w:rPr>
          <w:spacing w:val="-14"/>
          <w:sz w:val="24"/>
        </w:rPr>
        <w:t xml:space="preserve"> </w:t>
      </w:r>
      <w:r>
        <w:rPr>
          <w:sz w:val="24"/>
        </w:rPr>
        <w:t>Stronie,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14"/>
          <w:sz w:val="24"/>
        </w:rPr>
        <w:t xml:space="preserve"> </w:t>
      </w:r>
      <w:r>
        <w:rPr>
          <w:sz w:val="24"/>
        </w:rPr>
        <w:t>SK,</w:t>
      </w:r>
      <w:r>
        <w:rPr>
          <w:spacing w:val="-15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zakresie</w:t>
      </w:r>
      <w:r>
        <w:rPr>
          <w:spacing w:val="-15"/>
          <w:sz w:val="24"/>
        </w:rPr>
        <w:t xml:space="preserve"> </w:t>
      </w:r>
      <w:r>
        <w:rPr>
          <w:sz w:val="24"/>
        </w:rPr>
        <w:t>żądanych</w:t>
      </w:r>
      <w:r>
        <w:rPr>
          <w:spacing w:val="-12"/>
          <w:sz w:val="24"/>
        </w:rPr>
        <w:t xml:space="preserve"> </w:t>
      </w:r>
      <w:r>
        <w:rPr>
          <w:sz w:val="24"/>
        </w:rPr>
        <w:t>zmian</w:t>
      </w:r>
      <w:r>
        <w:rPr>
          <w:spacing w:val="-14"/>
          <w:sz w:val="24"/>
        </w:rPr>
        <w:t xml:space="preserve"> </w:t>
      </w:r>
      <w:r>
        <w:rPr>
          <w:sz w:val="24"/>
        </w:rPr>
        <w:t>wraz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4"/>
          <w:sz w:val="24"/>
        </w:rPr>
        <w:t>uzasadnieniem.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otrzymaniu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żądania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drugą Stronę,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prowadzą negocjacje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celu ustalenia treści aneksu do Umowy Ramowej lub Umów szczegółowych lub Zamówienia. W przypadku:</w:t>
      </w:r>
    </w:p>
    <w:p w14:paraId="4796FE69" w14:textId="77777777" w:rsidR="00C00A26" w:rsidRDefault="00000000" w:rsidP="00045587">
      <w:pPr>
        <w:pStyle w:val="Akapitzlist"/>
        <w:numPr>
          <w:ilvl w:val="1"/>
          <w:numId w:val="44"/>
        </w:numPr>
        <w:tabs>
          <w:tab w:val="left" w:pos="1715"/>
        </w:tabs>
        <w:spacing w:before="118"/>
        <w:ind w:left="1715" w:hanging="359"/>
        <w:rPr>
          <w:sz w:val="24"/>
        </w:rPr>
      </w:pPr>
      <w:r>
        <w:rPr>
          <w:sz w:val="24"/>
        </w:rPr>
        <w:t>osiągnięcia</w:t>
      </w:r>
      <w:r>
        <w:rPr>
          <w:spacing w:val="8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10"/>
          <w:sz w:val="24"/>
        </w:rPr>
        <w:t xml:space="preserve"> </w:t>
      </w:r>
      <w:r>
        <w:rPr>
          <w:sz w:val="24"/>
        </w:rPr>
        <w:t>co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treści</w:t>
      </w:r>
      <w:r>
        <w:rPr>
          <w:spacing w:val="12"/>
          <w:sz w:val="24"/>
        </w:rPr>
        <w:t xml:space="preserve"> </w:t>
      </w:r>
      <w:r>
        <w:rPr>
          <w:sz w:val="24"/>
        </w:rPr>
        <w:t>aneksu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Strony</w:t>
      </w:r>
      <w:r>
        <w:rPr>
          <w:spacing w:val="10"/>
          <w:sz w:val="24"/>
        </w:rPr>
        <w:t xml:space="preserve"> </w:t>
      </w:r>
      <w:r>
        <w:rPr>
          <w:sz w:val="24"/>
        </w:rPr>
        <w:t>dokonają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odpowiedniej</w:t>
      </w:r>
    </w:p>
    <w:p w14:paraId="06AAEDAC" w14:textId="77777777" w:rsidR="00C00A26" w:rsidRDefault="00000000">
      <w:pPr>
        <w:pStyle w:val="Tekstpodstawowy"/>
        <w:spacing w:before="36"/>
        <w:ind w:left="1716" w:firstLine="0"/>
      </w:pPr>
      <w:r>
        <w:rPr>
          <w:spacing w:val="-2"/>
        </w:rPr>
        <w:t>zmiany</w:t>
      </w:r>
      <w:r>
        <w:rPr>
          <w:spacing w:val="-4"/>
        </w:rPr>
        <w:t xml:space="preserve"> </w:t>
      </w:r>
      <w:r>
        <w:rPr>
          <w:spacing w:val="-2"/>
        </w:rPr>
        <w:t>Umowy</w:t>
      </w:r>
      <w:r>
        <w:rPr>
          <w:spacing w:val="-4"/>
        </w:rPr>
        <w:t xml:space="preserve"> </w:t>
      </w:r>
      <w:r>
        <w:rPr>
          <w:spacing w:val="-2"/>
        </w:rPr>
        <w:t>Ramowej</w:t>
      </w:r>
      <w:r>
        <w:rPr>
          <w:spacing w:val="-4"/>
        </w:rPr>
        <w:t xml:space="preserve"> </w:t>
      </w:r>
      <w:r>
        <w:rPr>
          <w:spacing w:val="-2"/>
        </w:rPr>
        <w:t>lub</w:t>
      </w:r>
      <w:r>
        <w:rPr>
          <w:spacing w:val="-3"/>
        </w:rPr>
        <w:t xml:space="preserve"> </w:t>
      </w:r>
      <w:r>
        <w:rPr>
          <w:spacing w:val="-2"/>
        </w:rPr>
        <w:t>Umów</w:t>
      </w:r>
      <w:r>
        <w:rPr>
          <w:spacing w:val="-5"/>
        </w:rPr>
        <w:t xml:space="preserve"> </w:t>
      </w:r>
      <w:r>
        <w:rPr>
          <w:spacing w:val="-2"/>
        </w:rPr>
        <w:t>szczegółowych</w:t>
      </w:r>
      <w:r>
        <w:rPr>
          <w:spacing w:val="-4"/>
        </w:rPr>
        <w:t xml:space="preserve"> </w:t>
      </w:r>
      <w:r>
        <w:rPr>
          <w:spacing w:val="-2"/>
        </w:rPr>
        <w:t>lub</w:t>
      </w:r>
      <w:r>
        <w:rPr>
          <w:spacing w:val="-3"/>
        </w:rPr>
        <w:t xml:space="preserve"> </w:t>
      </w:r>
      <w:r>
        <w:rPr>
          <w:spacing w:val="-2"/>
        </w:rPr>
        <w:t>Zamówień;</w:t>
      </w:r>
    </w:p>
    <w:p w14:paraId="666C85B2" w14:textId="77777777" w:rsidR="00C00A26" w:rsidRDefault="00000000" w:rsidP="00045587">
      <w:pPr>
        <w:pStyle w:val="Akapitzlist"/>
        <w:numPr>
          <w:ilvl w:val="1"/>
          <w:numId w:val="44"/>
        </w:numPr>
        <w:tabs>
          <w:tab w:val="left" w:pos="1716"/>
        </w:tabs>
        <w:spacing w:line="271" w:lineRule="auto"/>
        <w:ind w:right="136"/>
        <w:rPr>
          <w:sz w:val="24"/>
        </w:rPr>
      </w:pPr>
      <w:r>
        <w:rPr>
          <w:sz w:val="24"/>
        </w:rPr>
        <w:t xml:space="preserve">braku uzgodnienia przez Strony treści aneksu w terminie 3 miesięcy od dnia otrzymania przez OK żądania OSD, otrzymania przez OSD żądania OK lub w </w:t>
      </w:r>
      <w:r>
        <w:rPr>
          <w:spacing w:val="-2"/>
          <w:sz w:val="24"/>
        </w:rPr>
        <w:t>razie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braku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podjęcia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negocjacji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bądź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niepodjęcia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negocjacji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w tym terminie:</w:t>
      </w:r>
    </w:p>
    <w:p w14:paraId="6C51EFED" w14:textId="77777777" w:rsidR="00C00A26" w:rsidRDefault="00000000" w:rsidP="00045587">
      <w:pPr>
        <w:pStyle w:val="Akapitzlist"/>
        <w:numPr>
          <w:ilvl w:val="2"/>
          <w:numId w:val="44"/>
        </w:numPr>
        <w:tabs>
          <w:tab w:val="left" w:pos="2475"/>
        </w:tabs>
        <w:spacing w:before="118" w:line="268" w:lineRule="auto"/>
        <w:ind w:right="131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uruchomienie </w:t>
      </w:r>
      <w:r>
        <w:rPr>
          <w:sz w:val="24"/>
        </w:rPr>
        <w:t xml:space="preserve">lub modyfikację Usługi na warunkach nieuwzględniających żądanych zmian, realizuje je wówczas na warunkach uwzględniających żądane i </w:t>
      </w:r>
      <w:r>
        <w:rPr>
          <w:spacing w:val="-6"/>
          <w:sz w:val="24"/>
        </w:rPr>
        <w:t>wynikające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§ 24 ust. 3 Umowy Ramowej zmiany. Jeśli zmian zażądał OK </w:t>
      </w:r>
      <w:r>
        <w:rPr>
          <w:sz w:val="24"/>
        </w:rPr>
        <w:t xml:space="preserve">lub też OSD nie podjął negocjacji w ww. terminie, wówczas OSD </w:t>
      </w:r>
      <w:r>
        <w:rPr>
          <w:spacing w:val="-4"/>
          <w:sz w:val="24"/>
        </w:rPr>
        <w:t>zobowiązany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warunkach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uwzględniających </w:t>
      </w:r>
      <w:r>
        <w:rPr>
          <w:sz w:val="24"/>
        </w:rPr>
        <w:t>żądane i wynikające z § 24 ust. 3 Umowy Ramowej zmiany.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Odmowa </w:t>
      </w:r>
      <w:r>
        <w:rPr>
          <w:spacing w:val="-2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nowych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uruchomienie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modyfikację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 warunkach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nieuwzględniających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żądanych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zmian następuje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równych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niedyskryminujących</w:t>
      </w:r>
      <w:r>
        <w:rPr>
          <w:spacing w:val="-11"/>
          <w:sz w:val="24"/>
        </w:rPr>
        <w:t xml:space="preserve"> </w:t>
      </w:r>
      <w:r>
        <w:rPr>
          <w:sz w:val="24"/>
        </w:rPr>
        <w:t>warunkach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"/>
          <w:sz w:val="24"/>
        </w:rPr>
        <w:t xml:space="preserve"> </w:t>
      </w:r>
      <w:r>
        <w:rPr>
          <w:sz w:val="24"/>
        </w:rPr>
        <w:t>PT,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którymi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ma </w:t>
      </w:r>
      <w:r>
        <w:rPr>
          <w:spacing w:val="-6"/>
          <w:sz w:val="24"/>
        </w:rPr>
        <w:lastRenderedPageBreak/>
        <w:t xml:space="preserve">zawarte Umowy Ramowe bądź Umowy szczegółowe na świadczenie danej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(jeśli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żądanie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dotyczy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wyłącznie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daną Usługę);</w:t>
      </w:r>
    </w:p>
    <w:p w14:paraId="42A45B39" w14:textId="678734CB" w:rsidR="00C00A26" w:rsidRDefault="00000000" w:rsidP="00663721">
      <w:pPr>
        <w:pStyle w:val="Akapitzlist"/>
        <w:numPr>
          <w:ilvl w:val="2"/>
          <w:numId w:val="44"/>
        </w:numPr>
        <w:tabs>
          <w:tab w:val="left" w:pos="2470"/>
          <w:tab w:val="left" w:pos="2475"/>
        </w:tabs>
        <w:spacing w:before="78" w:line="271" w:lineRule="auto"/>
        <w:ind w:right="133"/>
      </w:pPr>
      <w:r>
        <w:rPr>
          <w:sz w:val="24"/>
        </w:rPr>
        <w:t xml:space="preserve">jeśli żądanie zmiany dotyczy także obowiązujących na czas określony </w:t>
      </w:r>
      <w:r w:rsidRPr="00663721">
        <w:rPr>
          <w:spacing w:val="-4"/>
          <w:sz w:val="24"/>
        </w:rPr>
        <w:t>aktywnych Umów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szczegółowych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lub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złożonych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już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Zamówień na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 xml:space="preserve">Usługi </w:t>
      </w:r>
      <w:r>
        <w:rPr>
          <w:sz w:val="24"/>
        </w:rPr>
        <w:t xml:space="preserve">obowiązujące na czas określony – wówczas te Umowy </w:t>
      </w:r>
      <w:r w:rsidRPr="00663721">
        <w:rPr>
          <w:spacing w:val="-2"/>
          <w:sz w:val="24"/>
        </w:rPr>
        <w:t>szczegółowe/Zamówienia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(i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zawarte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ich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wyniku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Umowy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2"/>
          <w:sz w:val="24"/>
        </w:rPr>
        <w:t xml:space="preserve">szczegółowe) </w:t>
      </w:r>
      <w:r>
        <w:rPr>
          <w:sz w:val="24"/>
        </w:rPr>
        <w:t>obowiązują</w:t>
      </w:r>
      <w:r w:rsidRPr="00663721">
        <w:rPr>
          <w:spacing w:val="-2"/>
          <w:sz w:val="24"/>
        </w:rPr>
        <w:t xml:space="preserve"> </w:t>
      </w:r>
      <w:r>
        <w:rPr>
          <w:sz w:val="24"/>
        </w:rPr>
        <w:t>w niezmienionej treści</w:t>
      </w:r>
      <w:r w:rsidRPr="00663721">
        <w:rPr>
          <w:spacing w:val="-1"/>
          <w:sz w:val="24"/>
        </w:rPr>
        <w:t xml:space="preserve"> </w:t>
      </w:r>
      <w:r>
        <w:rPr>
          <w:sz w:val="24"/>
        </w:rPr>
        <w:t>do</w:t>
      </w:r>
      <w:r w:rsidRPr="00663721">
        <w:rPr>
          <w:spacing w:val="-1"/>
          <w:sz w:val="24"/>
        </w:rPr>
        <w:t xml:space="preserve"> </w:t>
      </w:r>
      <w:r>
        <w:rPr>
          <w:sz w:val="24"/>
        </w:rPr>
        <w:t>końca czasu określonego,</w:t>
      </w:r>
      <w:r w:rsidRPr="00663721">
        <w:rPr>
          <w:spacing w:val="-1"/>
          <w:sz w:val="24"/>
        </w:rPr>
        <w:t xml:space="preserve"> </w:t>
      </w:r>
      <w:r>
        <w:rPr>
          <w:sz w:val="24"/>
        </w:rPr>
        <w:t>na</w:t>
      </w:r>
      <w:r w:rsidRPr="00663721">
        <w:rPr>
          <w:spacing w:val="-2"/>
          <w:sz w:val="24"/>
        </w:rPr>
        <w:t xml:space="preserve"> </w:t>
      </w:r>
      <w:r>
        <w:rPr>
          <w:sz w:val="24"/>
        </w:rPr>
        <w:t xml:space="preserve">jaki zostały zawarte/złożone. Do przedłużenia obowiązywania tych Umów </w:t>
      </w:r>
      <w:r w:rsidRPr="00663721">
        <w:rPr>
          <w:spacing w:val="-4"/>
          <w:sz w:val="24"/>
        </w:rPr>
        <w:t>szczegółowych/Zamówień,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odpowiednie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zastosowanie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mają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§ 23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>ust. 3 i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4</w:t>
      </w:r>
      <w:r w:rsidR="00663721">
        <w:rPr>
          <w:spacing w:val="-4"/>
          <w:sz w:val="24"/>
        </w:rPr>
        <w:t xml:space="preserve"> </w:t>
      </w:r>
      <w:r w:rsidRPr="00663721">
        <w:rPr>
          <w:spacing w:val="-4"/>
        </w:rPr>
        <w:t>Umowy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Ramowej,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z</w:t>
      </w:r>
      <w:r w:rsidRPr="00663721">
        <w:rPr>
          <w:spacing w:val="-9"/>
        </w:rPr>
        <w:t xml:space="preserve"> </w:t>
      </w:r>
      <w:r w:rsidRPr="00663721">
        <w:rPr>
          <w:spacing w:val="-4"/>
        </w:rPr>
        <w:t>tym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że,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od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dnia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tego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przedłużenia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Usługi</w:t>
      </w:r>
      <w:r w:rsidRPr="00663721">
        <w:rPr>
          <w:spacing w:val="-5"/>
        </w:rPr>
        <w:t xml:space="preserve"> </w:t>
      </w:r>
      <w:r w:rsidRPr="00663721">
        <w:rPr>
          <w:spacing w:val="-4"/>
        </w:rPr>
        <w:t xml:space="preserve">świadczone </w:t>
      </w:r>
      <w:r>
        <w:t>są na warunkach uwzględniających żądane zmiany;</w:t>
      </w:r>
    </w:p>
    <w:p w14:paraId="364C684F" w14:textId="77777777" w:rsidR="00C00A26" w:rsidRDefault="00000000" w:rsidP="00045587">
      <w:pPr>
        <w:pStyle w:val="Akapitzlist"/>
        <w:numPr>
          <w:ilvl w:val="2"/>
          <w:numId w:val="44"/>
        </w:numPr>
        <w:tabs>
          <w:tab w:val="left" w:pos="2471"/>
          <w:tab w:val="left" w:pos="2475"/>
        </w:tabs>
        <w:spacing w:before="118" w:line="271" w:lineRule="auto"/>
        <w:ind w:right="129"/>
        <w:rPr>
          <w:sz w:val="24"/>
        </w:rPr>
      </w:pPr>
      <w:r>
        <w:rPr>
          <w:spacing w:val="-2"/>
          <w:sz w:val="24"/>
        </w:rPr>
        <w:t>jeśli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żądanie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dotyczy także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obowiązujących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nieokreślony </w:t>
      </w:r>
      <w:r>
        <w:rPr>
          <w:spacing w:val="-4"/>
          <w:sz w:val="24"/>
        </w:rPr>
        <w:t>aktywnych Umów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szczegółowych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lub złożonych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już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Zamówień 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Usługi </w:t>
      </w:r>
      <w:r>
        <w:rPr>
          <w:spacing w:val="-2"/>
          <w:sz w:val="24"/>
        </w:rPr>
        <w:t>obowiązujące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nieokreślony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wówczas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począwszy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pierwszego </w:t>
      </w:r>
      <w:r>
        <w:rPr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z w:val="24"/>
        </w:rPr>
        <w:t>następującego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upływie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miesięcy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OK żądania OSD lub otrzymania przez OSD żądania OK co do zmiany Umowy szczegółowej/Zamówienia w zakresie tych Umów szczegółowych/Zamówień</w:t>
      </w:r>
      <w:r>
        <w:rPr>
          <w:spacing w:val="-1"/>
          <w:sz w:val="24"/>
        </w:rPr>
        <w:t xml:space="preserve"> </w:t>
      </w:r>
      <w:r>
        <w:rPr>
          <w:sz w:val="24"/>
        </w:rPr>
        <w:t>wchodzą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życie</w:t>
      </w:r>
      <w:r>
        <w:rPr>
          <w:spacing w:val="-3"/>
          <w:sz w:val="24"/>
        </w:rPr>
        <w:t xml:space="preserve"> </w:t>
      </w:r>
      <w:r>
        <w:rPr>
          <w:sz w:val="24"/>
        </w:rPr>
        <w:t>zmiany</w:t>
      </w:r>
      <w:r>
        <w:rPr>
          <w:spacing w:val="-1"/>
          <w:sz w:val="24"/>
        </w:rPr>
        <w:t xml:space="preserve"> </w:t>
      </w:r>
      <w:r>
        <w:rPr>
          <w:sz w:val="24"/>
        </w:rPr>
        <w:t>żądane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OSD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wynikające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zaistnienia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okoliczności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wskazanych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3 </w:t>
      </w:r>
      <w:r>
        <w:rPr>
          <w:sz w:val="24"/>
        </w:rPr>
        <w:t>Umowy Ramowej. OK, przed upływem 3 miesięcy od dnia otrzymania przez OK żądania OSD lub otrzymania przez OSD żądania OK co do zmiany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szczegółowej/Zamówienia,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zwrócić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>zmianę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szczegółowej/Zamówienia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czas </w:t>
      </w:r>
      <w:r>
        <w:rPr>
          <w:sz w:val="24"/>
        </w:rPr>
        <w:t>określony 12 miesięcy lub 24 miesiące - w takim przypadku warunki nieuwzględniające żądanych zmian obowiązują do końca tego czasu określonego, po czym odpowiednio stosuje się § 24 ust. 4 pkt 2 lit. b Umowy Ramowej.</w:t>
      </w:r>
    </w:p>
    <w:p w14:paraId="0C200071" w14:textId="77777777" w:rsidR="00045587" w:rsidRDefault="00045587" w:rsidP="00045587">
      <w:pPr>
        <w:pStyle w:val="Akapitzlist"/>
        <w:tabs>
          <w:tab w:val="left" w:pos="2471"/>
          <w:tab w:val="left" w:pos="2475"/>
        </w:tabs>
        <w:spacing w:before="118" w:line="271" w:lineRule="auto"/>
        <w:ind w:left="2160" w:right="129" w:firstLine="0"/>
        <w:rPr>
          <w:sz w:val="24"/>
        </w:rPr>
      </w:pPr>
    </w:p>
    <w:p w14:paraId="2C4A66EE" w14:textId="77777777" w:rsidR="00C00A26" w:rsidRDefault="00000000">
      <w:pPr>
        <w:pStyle w:val="Nagwek1"/>
        <w:spacing w:before="94"/>
        <w:ind w:left="3610"/>
        <w:jc w:val="both"/>
      </w:pPr>
      <w:bookmarkStart w:id="25" w:name="_bookmark26"/>
      <w:bookmarkEnd w:id="25"/>
      <w:r>
        <w:t>§</w:t>
      </w:r>
      <w:r>
        <w:rPr>
          <w:spacing w:val="-8"/>
        </w:rPr>
        <w:t xml:space="preserve"> </w:t>
      </w:r>
      <w:r>
        <w:t>25.</w:t>
      </w:r>
      <w:r>
        <w:rPr>
          <w:spacing w:val="-8"/>
        </w:rPr>
        <w:t xml:space="preserve"> </w:t>
      </w:r>
      <w:r>
        <w:rPr>
          <w:spacing w:val="-2"/>
        </w:rPr>
        <w:t>Odpowiedzialność</w:t>
      </w:r>
    </w:p>
    <w:p w14:paraId="3D5B9632" w14:textId="77777777" w:rsidR="00C00A26" w:rsidRDefault="00000000">
      <w:pPr>
        <w:pStyle w:val="Akapitzlist"/>
        <w:numPr>
          <w:ilvl w:val="0"/>
          <w:numId w:val="9"/>
        </w:numPr>
        <w:tabs>
          <w:tab w:val="left" w:pos="1003"/>
        </w:tabs>
        <w:spacing w:before="159" w:line="268" w:lineRule="auto"/>
        <w:ind w:right="126"/>
        <w:rPr>
          <w:sz w:val="24"/>
        </w:rPr>
      </w:pPr>
      <w:r>
        <w:rPr>
          <w:sz w:val="24"/>
        </w:rPr>
        <w:t>Strona</w:t>
      </w:r>
      <w:r>
        <w:rPr>
          <w:spacing w:val="-1"/>
          <w:sz w:val="24"/>
        </w:rPr>
        <w:t xml:space="preserve"> </w:t>
      </w:r>
      <w:r>
        <w:rPr>
          <w:sz w:val="24"/>
        </w:rPr>
        <w:t>jest zobowiązana do naprawienia szkody, którą</w:t>
      </w:r>
      <w:r>
        <w:rPr>
          <w:spacing w:val="-1"/>
          <w:sz w:val="24"/>
        </w:rPr>
        <w:t xml:space="preserve"> </w:t>
      </w:r>
      <w:r>
        <w:rPr>
          <w:sz w:val="24"/>
        </w:rPr>
        <w:t>poniosła druga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Strona, wynikłej </w:t>
      </w:r>
      <w:r>
        <w:rPr>
          <w:spacing w:val="-6"/>
          <w:sz w:val="24"/>
        </w:rPr>
        <w:t>z niewykonania lub nienależytego wykonania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Umowy Ramowej lub Umowy szczegółowej, </w:t>
      </w:r>
      <w:r>
        <w:rPr>
          <w:spacing w:val="-4"/>
          <w:sz w:val="24"/>
        </w:rPr>
        <w:t>chyba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niewykonanie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nienależyte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wykonanie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następstwem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okoliczności,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które </w:t>
      </w:r>
      <w:r>
        <w:rPr>
          <w:sz w:val="24"/>
        </w:rPr>
        <w:t xml:space="preserve">Strona nie ponosi odpowiedzialności - w szczególności Siły wyższej – następstwem postępowania drugiej Strony lub osób trzecich, na które Strona nie miała wpływu. Nie </w:t>
      </w:r>
      <w:r>
        <w:rPr>
          <w:spacing w:val="-4"/>
          <w:sz w:val="24"/>
        </w:rPr>
        <w:t>uchybia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postanowieniom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szczegółowych,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przewidującym </w:t>
      </w:r>
      <w:r>
        <w:rPr>
          <w:sz w:val="24"/>
        </w:rPr>
        <w:t>kary umowne.</w:t>
      </w:r>
    </w:p>
    <w:p w14:paraId="7D9DDEEB" w14:textId="77777777" w:rsidR="00C00A26" w:rsidRDefault="00000000">
      <w:pPr>
        <w:pStyle w:val="Akapitzlist"/>
        <w:numPr>
          <w:ilvl w:val="0"/>
          <w:numId w:val="9"/>
        </w:numPr>
        <w:tabs>
          <w:tab w:val="left" w:pos="1003"/>
        </w:tabs>
        <w:spacing w:before="121" w:line="271" w:lineRule="auto"/>
        <w:ind w:right="134"/>
        <w:rPr>
          <w:sz w:val="24"/>
        </w:rPr>
      </w:pPr>
      <w:r>
        <w:rPr>
          <w:sz w:val="24"/>
        </w:rPr>
        <w:t xml:space="preserve">Z zastrzeżeniem § 25 ust. 1 Umowy Ramowej, Strona ponosi odpowiedzialność za </w:t>
      </w:r>
      <w:r>
        <w:rPr>
          <w:spacing w:val="-2"/>
          <w:sz w:val="24"/>
        </w:rPr>
        <w:t>jakiekolwiek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uszkodzenia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Infrastruktury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drugiej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podmiotów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trzecich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powstałe </w:t>
      </w:r>
      <w:r>
        <w:rPr>
          <w:sz w:val="24"/>
        </w:rPr>
        <w:t xml:space="preserve">w związku z korzystaniem przez tę Stronę z Infrastruktury i jest zobowiązana do </w:t>
      </w:r>
      <w:r>
        <w:rPr>
          <w:spacing w:val="-4"/>
          <w:sz w:val="24"/>
        </w:rPr>
        <w:t>zaspokojenia wszelkich uzasadnionych roszczeń drugiej Strony bądź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mogących wyniknąć </w:t>
      </w:r>
      <w:r>
        <w:rPr>
          <w:sz w:val="24"/>
        </w:rPr>
        <w:t>w związku z powstałymi uszkodzeniami.</w:t>
      </w:r>
    </w:p>
    <w:p w14:paraId="2C7DC6A6" w14:textId="77777777" w:rsidR="00C00A26" w:rsidRDefault="00000000">
      <w:pPr>
        <w:pStyle w:val="Akapitzlist"/>
        <w:numPr>
          <w:ilvl w:val="0"/>
          <w:numId w:val="9"/>
        </w:numPr>
        <w:tabs>
          <w:tab w:val="left" w:pos="1000"/>
        </w:tabs>
        <w:spacing w:before="112"/>
        <w:ind w:left="1000" w:hanging="357"/>
        <w:rPr>
          <w:sz w:val="24"/>
        </w:rPr>
      </w:pPr>
      <w:r>
        <w:rPr>
          <w:spacing w:val="-6"/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wyłączają</w:t>
      </w:r>
      <w:r>
        <w:rPr>
          <w:sz w:val="24"/>
        </w:rPr>
        <w:t xml:space="preserve"> </w:t>
      </w:r>
      <w:r>
        <w:rPr>
          <w:spacing w:val="-6"/>
          <w:sz w:val="24"/>
        </w:rPr>
        <w:t>wzajemną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odpowiedzialność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tytułu utraconych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korzyści.</w:t>
      </w:r>
    </w:p>
    <w:p w14:paraId="703A89B8" w14:textId="77777777" w:rsidR="00C00A26" w:rsidRDefault="00000000">
      <w:pPr>
        <w:pStyle w:val="Akapitzlist"/>
        <w:numPr>
          <w:ilvl w:val="0"/>
          <w:numId w:val="9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pacing w:val="-4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działanie lub zaniechanie podwykonawców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wszelkich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upoważnionych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przez</w:t>
      </w:r>
    </w:p>
    <w:p w14:paraId="10C2599F" w14:textId="77777777" w:rsidR="00C00A26" w:rsidRDefault="00000000">
      <w:pPr>
        <w:pStyle w:val="Tekstpodstawowy"/>
        <w:spacing w:before="34"/>
        <w:ind w:firstLine="0"/>
      </w:pPr>
      <w:r>
        <w:rPr>
          <w:spacing w:val="-2"/>
        </w:rPr>
        <w:t>Stronę,</w:t>
      </w:r>
      <w:r>
        <w:rPr>
          <w:spacing w:val="-7"/>
        </w:rPr>
        <w:t xml:space="preserve"> </w:t>
      </w:r>
      <w:r>
        <w:rPr>
          <w:spacing w:val="-2"/>
        </w:rPr>
        <w:t>Strona</w:t>
      </w:r>
      <w:r>
        <w:rPr>
          <w:spacing w:val="-4"/>
        </w:rPr>
        <w:t xml:space="preserve"> </w:t>
      </w:r>
      <w:r>
        <w:rPr>
          <w:spacing w:val="-2"/>
        </w:rPr>
        <w:t>odpowiada</w:t>
      </w:r>
      <w:r>
        <w:rPr>
          <w:spacing w:val="-5"/>
        </w:rPr>
        <w:t xml:space="preserve"> </w:t>
      </w:r>
      <w:r>
        <w:rPr>
          <w:spacing w:val="-2"/>
        </w:rPr>
        <w:t>jak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własne</w:t>
      </w:r>
      <w:r>
        <w:rPr>
          <w:spacing w:val="-4"/>
        </w:rPr>
        <w:t xml:space="preserve"> </w:t>
      </w:r>
      <w:r>
        <w:rPr>
          <w:spacing w:val="-2"/>
        </w:rPr>
        <w:t>działania</w:t>
      </w:r>
      <w:r>
        <w:rPr>
          <w:spacing w:val="-5"/>
        </w:rPr>
        <w:t xml:space="preserve"> </w:t>
      </w:r>
      <w:r>
        <w:rPr>
          <w:spacing w:val="-2"/>
        </w:rPr>
        <w:t>lub</w:t>
      </w:r>
      <w:r>
        <w:rPr>
          <w:spacing w:val="-4"/>
        </w:rPr>
        <w:t xml:space="preserve"> </w:t>
      </w:r>
      <w:r>
        <w:rPr>
          <w:spacing w:val="-2"/>
        </w:rPr>
        <w:t>zaniechania.</w:t>
      </w:r>
    </w:p>
    <w:p w14:paraId="0AF4F352" w14:textId="77777777" w:rsidR="00C00A26" w:rsidRDefault="00000000">
      <w:pPr>
        <w:pStyle w:val="Akapitzlist"/>
        <w:numPr>
          <w:ilvl w:val="0"/>
          <w:numId w:val="9"/>
        </w:numPr>
        <w:tabs>
          <w:tab w:val="left" w:pos="1003"/>
        </w:tabs>
        <w:spacing w:before="153" w:line="271" w:lineRule="auto"/>
        <w:ind w:right="131"/>
        <w:rPr>
          <w:sz w:val="24"/>
        </w:rPr>
      </w:pPr>
      <w:r>
        <w:rPr>
          <w:spacing w:val="-4"/>
          <w:sz w:val="24"/>
        </w:rPr>
        <w:lastRenderedPageBreak/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ponosi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odpowiedzialności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Awarie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dotyczące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wykaże, </w:t>
      </w:r>
      <w:r>
        <w:rPr>
          <w:sz w:val="24"/>
        </w:rPr>
        <w:t xml:space="preserve">że są one spowodowane błędnymi Prognozami przekazanymi mu przez OK – w </w:t>
      </w:r>
      <w:r>
        <w:rPr>
          <w:spacing w:val="-2"/>
          <w:sz w:val="24"/>
        </w:rPr>
        <w:t>szczególności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takiej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sytuacji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wypłaca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bonifikat,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5- 9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kary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umownej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określonej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z w:val="24"/>
        </w:rPr>
        <w:t>pkt 2 Umowy Ramowej.</w:t>
      </w:r>
    </w:p>
    <w:p w14:paraId="331CAF52" w14:textId="38C43954" w:rsidR="00C00A26" w:rsidRPr="00663721" w:rsidRDefault="00000000" w:rsidP="00663721">
      <w:pPr>
        <w:pStyle w:val="Akapitzlist"/>
        <w:numPr>
          <w:ilvl w:val="0"/>
          <w:numId w:val="9"/>
        </w:numPr>
        <w:tabs>
          <w:tab w:val="left" w:pos="1003"/>
        </w:tabs>
        <w:spacing w:before="78" w:line="271" w:lineRule="auto"/>
        <w:ind w:right="138"/>
        <w:rPr>
          <w:sz w:val="24"/>
        </w:rPr>
      </w:pPr>
      <w:r w:rsidRPr="00663721">
        <w:rPr>
          <w:sz w:val="24"/>
        </w:rPr>
        <w:t>Żadna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ze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Stron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nie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będzie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odpowiedzialna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za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niewykonanie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lub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nienależyte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wykonanie swoich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zobowiązań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>wynikających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z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Umowy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Ramowej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>lub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Umowy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szczegółowej,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 xml:space="preserve">jeżeli </w:t>
      </w:r>
      <w:r w:rsidRPr="00663721">
        <w:rPr>
          <w:spacing w:val="-2"/>
          <w:sz w:val="24"/>
        </w:rPr>
        <w:t>niewykonanie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lub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nienależyte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wykonanie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spowodowane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jest</w:t>
      </w:r>
      <w:r w:rsidRPr="00663721">
        <w:rPr>
          <w:spacing w:val="-4"/>
          <w:sz w:val="24"/>
        </w:rPr>
        <w:t xml:space="preserve"> </w:t>
      </w:r>
      <w:r w:rsidRPr="00663721">
        <w:rPr>
          <w:spacing w:val="-2"/>
          <w:sz w:val="24"/>
        </w:rPr>
        <w:t>działaniem</w:t>
      </w:r>
      <w:r w:rsidRPr="00663721">
        <w:rPr>
          <w:spacing w:val="-4"/>
          <w:sz w:val="24"/>
        </w:rPr>
        <w:t xml:space="preserve"> </w:t>
      </w:r>
      <w:r w:rsidRPr="00663721">
        <w:rPr>
          <w:spacing w:val="-2"/>
          <w:sz w:val="24"/>
        </w:rPr>
        <w:t>Siły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wyższej.</w:t>
      </w:r>
      <w:r w:rsidR="00663721">
        <w:rPr>
          <w:spacing w:val="-2"/>
          <w:sz w:val="24"/>
        </w:rPr>
        <w:t xml:space="preserve"> </w:t>
      </w:r>
      <w:r w:rsidRPr="00663721">
        <w:rPr>
          <w:sz w:val="24"/>
        </w:rPr>
        <w:t>Jeżeli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>Siła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wyższa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może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spowodować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bądź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spowodowała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niewykonanie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lub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 xml:space="preserve">nienależyte </w:t>
      </w:r>
      <w:r w:rsidRPr="00663721">
        <w:rPr>
          <w:spacing w:val="-6"/>
          <w:sz w:val="24"/>
        </w:rPr>
        <w:t xml:space="preserve">wykonanie zobowiązań wynikających z Umowy Ramowej lub Umowy szczegółowej przez </w:t>
      </w:r>
      <w:r w:rsidRPr="00663721">
        <w:rPr>
          <w:sz w:val="24"/>
        </w:rPr>
        <w:t>Stronę, to:</w:t>
      </w:r>
    </w:p>
    <w:p w14:paraId="6E7EA504" w14:textId="77777777" w:rsidR="00C00A26" w:rsidRDefault="00000000">
      <w:pPr>
        <w:pStyle w:val="Akapitzlist"/>
        <w:numPr>
          <w:ilvl w:val="1"/>
          <w:numId w:val="9"/>
        </w:numPr>
        <w:tabs>
          <w:tab w:val="left" w:pos="1711"/>
        </w:tabs>
        <w:spacing w:before="121" w:line="266" w:lineRule="auto"/>
        <w:ind w:right="132"/>
        <w:rPr>
          <w:sz w:val="24"/>
        </w:rPr>
      </w:pPr>
      <w:r>
        <w:rPr>
          <w:spacing w:val="-4"/>
          <w:sz w:val="24"/>
        </w:rPr>
        <w:t>Strona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zawiadomi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drugą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 zaistnieniu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zdarzenia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 </w:t>
      </w:r>
      <w:r>
        <w:rPr>
          <w:sz w:val="24"/>
        </w:rPr>
        <w:t>charakterze</w:t>
      </w:r>
      <w:r>
        <w:rPr>
          <w:spacing w:val="-14"/>
          <w:sz w:val="24"/>
        </w:rPr>
        <w:t xml:space="preserve"> </w:t>
      </w:r>
      <w:r>
        <w:rPr>
          <w:sz w:val="24"/>
        </w:rPr>
        <w:t>Siły</w:t>
      </w:r>
      <w:r>
        <w:rPr>
          <w:spacing w:val="-14"/>
          <w:sz w:val="24"/>
        </w:rPr>
        <w:t xml:space="preserve"> </w:t>
      </w:r>
      <w:r>
        <w:rPr>
          <w:sz w:val="24"/>
        </w:rPr>
        <w:t>wyższej,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ponadto</w:t>
      </w:r>
      <w:r>
        <w:rPr>
          <w:spacing w:val="-13"/>
          <w:sz w:val="24"/>
        </w:rPr>
        <w:t xml:space="preserve"> </w:t>
      </w:r>
      <w:r>
        <w:rPr>
          <w:sz w:val="24"/>
        </w:rPr>
        <w:t>będzie</w:t>
      </w:r>
      <w:r>
        <w:rPr>
          <w:spacing w:val="-15"/>
          <w:sz w:val="24"/>
        </w:rPr>
        <w:t xml:space="preserve"> </w:t>
      </w:r>
      <w:r>
        <w:rPr>
          <w:sz w:val="24"/>
        </w:rPr>
        <w:t>informować</w:t>
      </w:r>
      <w:r>
        <w:rPr>
          <w:spacing w:val="-15"/>
          <w:sz w:val="24"/>
        </w:rPr>
        <w:t xml:space="preserve"> </w:t>
      </w:r>
      <w:r>
        <w:rPr>
          <w:sz w:val="24"/>
        </w:rPr>
        <w:t>drugą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istotnych faktach</w:t>
      </w:r>
      <w:r>
        <w:rPr>
          <w:spacing w:val="80"/>
          <w:sz w:val="24"/>
        </w:rPr>
        <w:t xml:space="preserve"> </w:t>
      </w:r>
      <w:r>
        <w:rPr>
          <w:sz w:val="24"/>
        </w:rPr>
        <w:t>mających</w:t>
      </w:r>
      <w:r>
        <w:rPr>
          <w:spacing w:val="80"/>
          <w:sz w:val="24"/>
        </w:rPr>
        <w:t xml:space="preserve"> </w:t>
      </w:r>
      <w:r>
        <w:rPr>
          <w:sz w:val="24"/>
        </w:rPr>
        <w:t>wpływ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przebieg</w:t>
      </w:r>
      <w:r>
        <w:rPr>
          <w:spacing w:val="80"/>
          <w:sz w:val="24"/>
        </w:rPr>
        <w:t xml:space="preserve"> </w:t>
      </w:r>
      <w:r>
        <w:rPr>
          <w:sz w:val="24"/>
        </w:rPr>
        <w:t>takiego</w:t>
      </w:r>
      <w:r>
        <w:rPr>
          <w:spacing w:val="80"/>
          <w:sz w:val="24"/>
        </w:rPr>
        <w:t xml:space="preserve"> </w:t>
      </w:r>
      <w:r>
        <w:rPr>
          <w:sz w:val="24"/>
        </w:rPr>
        <w:t>zdarzenia,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szczególności o</w:t>
      </w:r>
      <w:r>
        <w:rPr>
          <w:spacing w:val="-7"/>
          <w:sz w:val="24"/>
        </w:rPr>
        <w:t xml:space="preserve"> </w:t>
      </w:r>
      <w:r>
        <w:rPr>
          <w:sz w:val="24"/>
        </w:rPr>
        <w:t>przewidywanym terminie jego ustania i o przewidywanym terminie podjęcia wykonywania zobowiązań wynikających z Umowy Ramowej lub Umowy szczegółowej oraz o zakończeniu tego zdarzenia, w miarę możliwości przedstawiając dokumentację w tym zakresie;</w:t>
      </w:r>
    </w:p>
    <w:p w14:paraId="0B8D8E8E" w14:textId="77777777" w:rsidR="00C00A26" w:rsidRDefault="00000000">
      <w:pPr>
        <w:pStyle w:val="Akapitzlist"/>
        <w:numPr>
          <w:ilvl w:val="1"/>
          <w:numId w:val="9"/>
        </w:numPr>
        <w:tabs>
          <w:tab w:val="left" w:pos="1707"/>
        </w:tabs>
        <w:spacing w:before="138"/>
        <w:ind w:left="1707" w:hanging="356"/>
        <w:rPr>
          <w:sz w:val="24"/>
        </w:rPr>
      </w:pPr>
      <w:r>
        <w:rPr>
          <w:spacing w:val="-4"/>
          <w:sz w:val="24"/>
        </w:rPr>
        <w:t>Strona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usuwanie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skutków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zdarzenia.</w:t>
      </w:r>
    </w:p>
    <w:p w14:paraId="50A29A0D" w14:textId="77777777" w:rsidR="00C00A26" w:rsidRDefault="00000000">
      <w:pPr>
        <w:pStyle w:val="Nagwek1"/>
        <w:spacing w:before="157"/>
        <w:ind w:left="85"/>
      </w:pPr>
      <w:bookmarkStart w:id="26" w:name="_bookmark27"/>
      <w:bookmarkEnd w:id="26"/>
      <w:r>
        <w:rPr>
          <w:spacing w:val="-4"/>
        </w:rPr>
        <w:t>§</w:t>
      </w:r>
      <w:r>
        <w:rPr>
          <w:spacing w:val="-7"/>
        </w:rPr>
        <w:t xml:space="preserve"> </w:t>
      </w:r>
      <w:r>
        <w:rPr>
          <w:spacing w:val="-4"/>
        </w:rPr>
        <w:t>26.</w:t>
      </w:r>
      <w:r>
        <w:rPr>
          <w:spacing w:val="-6"/>
        </w:rPr>
        <w:t xml:space="preserve"> </w:t>
      </w:r>
      <w:r>
        <w:rPr>
          <w:spacing w:val="-4"/>
        </w:rPr>
        <w:t>Ochrona</w:t>
      </w:r>
      <w:r>
        <w:rPr>
          <w:spacing w:val="-6"/>
        </w:rPr>
        <w:t xml:space="preserve"> </w:t>
      </w:r>
      <w:r>
        <w:rPr>
          <w:spacing w:val="-4"/>
        </w:rPr>
        <w:t>Informacji</w:t>
      </w:r>
      <w:r>
        <w:rPr>
          <w:spacing w:val="-5"/>
        </w:rPr>
        <w:t xml:space="preserve"> </w:t>
      </w:r>
      <w:r>
        <w:rPr>
          <w:spacing w:val="-4"/>
        </w:rPr>
        <w:t>poufnych</w:t>
      </w:r>
    </w:p>
    <w:p w14:paraId="08FCD4F8" w14:textId="77777777" w:rsidR="00C00A26" w:rsidRDefault="00000000">
      <w:pPr>
        <w:pStyle w:val="Akapitzlist"/>
        <w:numPr>
          <w:ilvl w:val="0"/>
          <w:numId w:val="8"/>
        </w:numPr>
        <w:tabs>
          <w:tab w:val="left" w:pos="1003"/>
        </w:tabs>
        <w:spacing w:before="156" w:line="268" w:lineRule="auto"/>
        <w:ind w:right="134"/>
        <w:rPr>
          <w:sz w:val="24"/>
        </w:rPr>
      </w:pPr>
      <w:r>
        <w:rPr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z w:val="24"/>
        </w:rPr>
        <w:t>zobowiązują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tajemnicy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nieujawniania</w:t>
      </w:r>
      <w:r>
        <w:rPr>
          <w:spacing w:val="-11"/>
          <w:sz w:val="24"/>
        </w:rPr>
        <w:t xml:space="preserve"> </w:t>
      </w:r>
      <w:r>
        <w:rPr>
          <w:sz w:val="24"/>
        </w:rPr>
        <w:t>podmiotom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trzecim </w:t>
      </w:r>
      <w:r>
        <w:rPr>
          <w:spacing w:val="-4"/>
          <w:sz w:val="24"/>
        </w:rPr>
        <w:t>jakichkolwiek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poufnych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temat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drugiej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Stron,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uzyskały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 których </w:t>
      </w:r>
      <w:r>
        <w:rPr>
          <w:sz w:val="24"/>
        </w:rPr>
        <w:t>dowiedziały się w związku z wykonaniem postanowień Umowy Ramowej i Umów szczegółowych zarówno w</w:t>
      </w:r>
      <w:r>
        <w:rPr>
          <w:spacing w:val="-1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trwania,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i po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zakończeniu.</w:t>
      </w:r>
    </w:p>
    <w:p w14:paraId="6682E550" w14:textId="77777777" w:rsidR="00C00A26" w:rsidRDefault="00000000">
      <w:pPr>
        <w:pStyle w:val="Akapitzlist"/>
        <w:numPr>
          <w:ilvl w:val="0"/>
          <w:numId w:val="8"/>
        </w:numPr>
        <w:tabs>
          <w:tab w:val="left" w:pos="1000"/>
        </w:tabs>
        <w:spacing w:before="119"/>
        <w:ind w:left="1000" w:hanging="357"/>
        <w:rPr>
          <w:sz w:val="24"/>
        </w:rPr>
      </w:pPr>
      <w:r>
        <w:rPr>
          <w:spacing w:val="-6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zobowiązują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celu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ochrony Informacji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poufnych,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podjąć następujące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działania:</w:t>
      </w:r>
    </w:p>
    <w:p w14:paraId="46A4293F" w14:textId="77777777" w:rsidR="00C00A26" w:rsidRDefault="00000000">
      <w:pPr>
        <w:pStyle w:val="Akapitzlist"/>
        <w:numPr>
          <w:ilvl w:val="1"/>
          <w:numId w:val="8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zastosować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wszelkie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niezbędne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środki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bezpiecznego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przechowywania;</w:t>
      </w:r>
    </w:p>
    <w:p w14:paraId="22CF210B" w14:textId="77777777" w:rsidR="00C00A26" w:rsidRDefault="00000000">
      <w:pPr>
        <w:pStyle w:val="Akapitzlist"/>
        <w:numPr>
          <w:ilvl w:val="1"/>
          <w:numId w:val="8"/>
        </w:numPr>
        <w:tabs>
          <w:tab w:val="left" w:pos="1710"/>
        </w:tabs>
        <w:ind w:left="1710" w:hanging="359"/>
        <w:rPr>
          <w:sz w:val="24"/>
        </w:rPr>
      </w:pPr>
      <w:r>
        <w:rPr>
          <w:sz w:val="24"/>
        </w:rPr>
        <w:t>nie</w:t>
      </w:r>
      <w:r>
        <w:rPr>
          <w:spacing w:val="15"/>
          <w:sz w:val="24"/>
        </w:rPr>
        <w:t xml:space="preserve"> </w:t>
      </w:r>
      <w:r>
        <w:rPr>
          <w:sz w:val="24"/>
        </w:rPr>
        <w:t>korzystać</w:t>
      </w:r>
      <w:r>
        <w:rPr>
          <w:spacing w:val="14"/>
          <w:sz w:val="24"/>
        </w:rPr>
        <w:t xml:space="preserve"> </w:t>
      </w:r>
      <w:r>
        <w:rPr>
          <w:sz w:val="24"/>
        </w:rPr>
        <w:t>z</w:t>
      </w:r>
      <w:r>
        <w:rPr>
          <w:spacing w:val="14"/>
          <w:sz w:val="24"/>
        </w:rPr>
        <w:t xml:space="preserve"> </w:t>
      </w:r>
      <w:r>
        <w:rPr>
          <w:sz w:val="24"/>
        </w:rPr>
        <w:t>danych</w:t>
      </w:r>
      <w:r>
        <w:rPr>
          <w:spacing w:val="16"/>
          <w:sz w:val="24"/>
        </w:rPr>
        <w:t xml:space="preserve"> </w:t>
      </w:r>
      <w:r>
        <w:rPr>
          <w:sz w:val="24"/>
        </w:rPr>
        <w:t>lub</w:t>
      </w:r>
      <w:r>
        <w:rPr>
          <w:spacing w:val="16"/>
          <w:sz w:val="24"/>
        </w:rPr>
        <w:t xml:space="preserve"> </w:t>
      </w:r>
      <w:r>
        <w:rPr>
          <w:sz w:val="24"/>
        </w:rPr>
        <w:t>informacji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żadnego</w:t>
      </w:r>
      <w:r>
        <w:rPr>
          <w:spacing w:val="16"/>
          <w:sz w:val="24"/>
        </w:rPr>
        <w:t xml:space="preserve"> </w:t>
      </w:r>
      <w:r>
        <w:rPr>
          <w:sz w:val="24"/>
        </w:rPr>
        <w:t>innego</w:t>
      </w:r>
      <w:r>
        <w:rPr>
          <w:spacing w:val="15"/>
          <w:sz w:val="24"/>
        </w:rPr>
        <w:t xml:space="preserve"> </w:t>
      </w:r>
      <w:r>
        <w:rPr>
          <w:sz w:val="24"/>
        </w:rPr>
        <w:t>celu</w:t>
      </w:r>
      <w:r>
        <w:rPr>
          <w:spacing w:val="16"/>
          <w:sz w:val="24"/>
        </w:rPr>
        <w:t xml:space="preserve"> </w:t>
      </w:r>
      <w:r>
        <w:rPr>
          <w:sz w:val="24"/>
        </w:rPr>
        <w:t>niż</w:t>
      </w:r>
      <w:r>
        <w:rPr>
          <w:spacing w:val="15"/>
          <w:sz w:val="24"/>
        </w:rPr>
        <w:t xml:space="preserve"> </w:t>
      </w:r>
      <w:r>
        <w:rPr>
          <w:sz w:val="24"/>
        </w:rPr>
        <w:t>zostały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one</w:t>
      </w:r>
    </w:p>
    <w:p w14:paraId="7F335D96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przeznaczone;</w:t>
      </w:r>
    </w:p>
    <w:p w14:paraId="709A4557" w14:textId="77777777" w:rsidR="00C00A26" w:rsidRDefault="00000000">
      <w:pPr>
        <w:pStyle w:val="Akapitzlist"/>
        <w:numPr>
          <w:ilvl w:val="1"/>
          <w:numId w:val="8"/>
        </w:numPr>
        <w:tabs>
          <w:tab w:val="left" w:pos="1711"/>
        </w:tabs>
        <w:spacing w:line="271" w:lineRule="auto"/>
        <w:ind w:left="1711" w:right="138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przetrzymywać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dłuższy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konieczne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t xml:space="preserve">wypełniania zobowiązań, a następnie zniszczyć te dane lub informacje wraz ze </w:t>
      </w:r>
      <w:r>
        <w:rPr>
          <w:spacing w:val="-6"/>
          <w:sz w:val="24"/>
        </w:rPr>
        <w:t>wszystkimi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wykonanymi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kopiami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zwrócić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pisemne żądanie drugiej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Strony.</w:t>
      </w:r>
    </w:p>
    <w:p w14:paraId="69631290" w14:textId="77777777" w:rsidR="00C00A26" w:rsidRDefault="00000000">
      <w:pPr>
        <w:pStyle w:val="Akapitzlist"/>
        <w:numPr>
          <w:ilvl w:val="0"/>
          <w:numId w:val="8"/>
        </w:numPr>
        <w:tabs>
          <w:tab w:val="left" w:pos="1003"/>
        </w:tabs>
        <w:spacing w:before="113" w:line="271" w:lineRule="auto"/>
        <w:ind w:right="128"/>
        <w:rPr>
          <w:sz w:val="24"/>
        </w:rPr>
      </w:pPr>
      <w:r>
        <w:rPr>
          <w:sz w:val="24"/>
        </w:rPr>
        <w:t xml:space="preserve">Strony oświadczają, że Informacje poufne zostaną przekazane tylko Pracownikom lub współpracownikom, w tym podwykonawcom, którzy z uwagi na zakres swoich obowiązków zaangażowani byli w negocjacje dotyczące podjętej pomiędzy Stronami współpracy lub realizację tej współpracy na podstawie Umowy Ramowej </w:t>
      </w:r>
      <w:r>
        <w:rPr>
          <w:w w:val="120"/>
          <w:sz w:val="24"/>
        </w:rPr>
        <w:t xml:space="preserve">/ </w:t>
      </w:r>
      <w:r>
        <w:rPr>
          <w:sz w:val="24"/>
        </w:rPr>
        <w:t xml:space="preserve">Umowy </w:t>
      </w:r>
      <w:r>
        <w:rPr>
          <w:spacing w:val="-4"/>
          <w:sz w:val="24"/>
        </w:rPr>
        <w:t>szczegółowej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którzy zostaną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wyraźnie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poinformowani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charakterze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oraz </w:t>
      </w:r>
      <w:r>
        <w:rPr>
          <w:sz w:val="24"/>
        </w:rPr>
        <w:t>o zobowiązaniach wynikających z tego paragrafu.</w:t>
      </w:r>
    </w:p>
    <w:p w14:paraId="18CC172D" w14:textId="77777777" w:rsidR="00C00A26" w:rsidRDefault="00000000">
      <w:pPr>
        <w:pStyle w:val="Akapitzlist"/>
        <w:numPr>
          <w:ilvl w:val="0"/>
          <w:numId w:val="8"/>
        </w:numPr>
        <w:tabs>
          <w:tab w:val="left" w:pos="1003"/>
        </w:tabs>
        <w:spacing w:before="114" w:line="271" w:lineRule="auto"/>
        <w:ind w:right="133"/>
        <w:rPr>
          <w:sz w:val="24"/>
        </w:rPr>
      </w:pPr>
      <w:r>
        <w:rPr>
          <w:spacing w:val="-2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gwarantują,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Pracownicy,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którymi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posługują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wykonywaniu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Umowy Ramowej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świadomi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powyższych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zobowiązań.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ponoszą </w:t>
      </w:r>
      <w:r>
        <w:rPr>
          <w:sz w:val="24"/>
        </w:rPr>
        <w:t>pełną odpowiedzialność za swoich Pracowników i współpracowników w zakresie obowiązku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 poufności,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osoby,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"/>
          <w:sz w:val="24"/>
        </w:rPr>
        <w:t xml:space="preserve"> </w:t>
      </w:r>
      <w:r>
        <w:rPr>
          <w:sz w:val="24"/>
        </w:rPr>
        <w:t>poufne</w:t>
      </w:r>
      <w:r>
        <w:rPr>
          <w:spacing w:val="-3"/>
          <w:sz w:val="24"/>
        </w:rPr>
        <w:t xml:space="preserve"> </w:t>
      </w:r>
      <w:r>
        <w:rPr>
          <w:sz w:val="24"/>
        </w:rPr>
        <w:t>zostały powierzone,</w:t>
      </w:r>
      <w:r>
        <w:rPr>
          <w:spacing w:val="-10"/>
          <w:sz w:val="24"/>
        </w:rPr>
        <w:t xml:space="preserve"> </w:t>
      </w:r>
      <w:r>
        <w:rPr>
          <w:sz w:val="24"/>
        </w:rPr>
        <w:t>nawet</w:t>
      </w:r>
      <w:r>
        <w:rPr>
          <w:spacing w:val="-8"/>
          <w:sz w:val="24"/>
        </w:rPr>
        <w:t xml:space="preserve"> </w:t>
      </w:r>
      <w:r>
        <w:rPr>
          <w:sz w:val="24"/>
        </w:rPr>
        <w:t>jeśli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jakichkolwiek</w:t>
      </w:r>
      <w:r>
        <w:rPr>
          <w:spacing w:val="-9"/>
          <w:sz w:val="24"/>
        </w:rPr>
        <w:t xml:space="preserve"> </w:t>
      </w:r>
      <w:r>
        <w:rPr>
          <w:sz w:val="24"/>
        </w:rPr>
        <w:t>przyczyn</w:t>
      </w:r>
      <w:r>
        <w:rPr>
          <w:spacing w:val="-7"/>
          <w:sz w:val="24"/>
        </w:rPr>
        <w:t xml:space="preserve"> </w:t>
      </w:r>
      <w:r>
        <w:rPr>
          <w:sz w:val="24"/>
        </w:rPr>
        <w:t>przestała</w:t>
      </w:r>
      <w:r>
        <w:rPr>
          <w:spacing w:val="-10"/>
          <w:sz w:val="24"/>
        </w:rPr>
        <w:t xml:space="preserve"> </w:t>
      </w:r>
      <w:r>
        <w:rPr>
          <w:sz w:val="24"/>
        </w:rPr>
        <w:t>obowiązywać</w:t>
      </w:r>
      <w:r>
        <w:rPr>
          <w:spacing w:val="-9"/>
          <w:sz w:val="24"/>
        </w:rPr>
        <w:t xml:space="preserve"> </w:t>
      </w:r>
      <w:r>
        <w:rPr>
          <w:sz w:val="24"/>
        </w:rPr>
        <w:t>podstawa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lastRenderedPageBreak/>
        <w:t>zatrudnienia.</w:t>
      </w:r>
    </w:p>
    <w:p w14:paraId="68A1CC4C" w14:textId="77777777" w:rsidR="00C00A26" w:rsidRDefault="00000000">
      <w:pPr>
        <w:pStyle w:val="Akapitzlist"/>
        <w:numPr>
          <w:ilvl w:val="0"/>
          <w:numId w:val="8"/>
        </w:numPr>
        <w:tabs>
          <w:tab w:val="left" w:pos="1002"/>
        </w:tabs>
        <w:spacing w:before="109"/>
        <w:ind w:left="1002" w:hanging="359"/>
        <w:rPr>
          <w:sz w:val="24"/>
        </w:rPr>
      </w:pPr>
      <w:r>
        <w:rPr>
          <w:spacing w:val="-6"/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będzie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wykorzystywać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Informacji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poufnych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drugiej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Strony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swojej</w:t>
      </w:r>
    </w:p>
    <w:p w14:paraId="22276D3B" w14:textId="77777777" w:rsidR="00C00A26" w:rsidRDefault="00000000">
      <w:pPr>
        <w:pStyle w:val="Tekstpodstawowy"/>
        <w:spacing w:before="34"/>
        <w:ind w:firstLine="0"/>
      </w:pPr>
      <w:r>
        <w:t>działalności</w:t>
      </w:r>
      <w:r>
        <w:rPr>
          <w:spacing w:val="-2"/>
        </w:rPr>
        <w:t xml:space="preserve"> detalicznej.</w:t>
      </w:r>
    </w:p>
    <w:p w14:paraId="434F8860" w14:textId="383FE8A8" w:rsidR="00C00A26" w:rsidRDefault="00000000" w:rsidP="00663721">
      <w:pPr>
        <w:pStyle w:val="Akapitzlist"/>
        <w:numPr>
          <w:ilvl w:val="0"/>
          <w:numId w:val="8"/>
        </w:numPr>
        <w:tabs>
          <w:tab w:val="left" w:pos="1003"/>
        </w:tabs>
        <w:spacing w:before="78" w:line="273" w:lineRule="auto"/>
        <w:ind w:right="136" w:firstLine="0"/>
        <w:jc w:val="left"/>
      </w:pPr>
      <w:r w:rsidRPr="00663721">
        <w:rPr>
          <w:spacing w:val="-4"/>
          <w:sz w:val="24"/>
        </w:rPr>
        <w:t>O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ile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dłuższy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lub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bezterminowy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okres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ochrony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nie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wynika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z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bezwzględnie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obowiązujących przepisów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prawa,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4"/>
          <w:sz w:val="24"/>
        </w:rPr>
        <w:t>zobowiązanie</w:t>
      </w:r>
      <w:r w:rsidRPr="00663721">
        <w:rPr>
          <w:spacing w:val="-14"/>
          <w:sz w:val="24"/>
        </w:rPr>
        <w:t xml:space="preserve"> </w:t>
      </w:r>
      <w:r w:rsidRPr="00663721">
        <w:rPr>
          <w:spacing w:val="-4"/>
          <w:sz w:val="24"/>
        </w:rPr>
        <w:t>do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ochrony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4"/>
          <w:sz w:val="24"/>
        </w:rPr>
        <w:t>poufności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4"/>
          <w:sz w:val="24"/>
        </w:rPr>
        <w:t>wynikające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z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niniejszego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paragrafu,</w:t>
      </w:r>
      <w:r w:rsidR="00663721">
        <w:rPr>
          <w:spacing w:val="-4"/>
          <w:sz w:val="24"/>
        </w:rPr>
        <w:t xml:space="preserve"> </w:t>
      </w:r>
      <w:r w:rsidRPr="00663721">
        <w:rPr>
          <w:spacing w:val="-4"/>
        </w:rPr>
        <w:t>obowiązuje</w:t>
      </w:r>
      <w:r w:rsidRPr="00663721">
        <w:rPr>
          <w:spacing w:val="-9"/>
        </w:rPr>
        <w:t xml:space="preserve"> </w:t>
      </w:r>
      <w:r w:rsidRPr="00663721">
        <w:rPr>
          <w:spacing w:val="-4"/>
        </w:rPr>
        <w:t>przez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cały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okres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trwania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Umowy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Ramowej,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a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także przez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okres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5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lat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od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chwili</w:t>
      </w:r>
    </w:p>
    <w:p w14:paraId="5D2FB3FF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4"/>
        </w:rPr>
        <w:t>zakończenia</w:t>
      </w:r>
      <w:r>
        <w:rPr>
          <w:spacing w:val="-12"/>
        </w:rPr>
        <w:t xml:space="preserve"> </w:t>
      </w:r>
      <w:r>
        <w:rPr>
          <w:spacing w:val="-4"/>
        </w:rPr>
        <w:t>obowiązywania</w:t>
      </w:r>
      <w:r>
        <w:rPr>
          <w:spacing w:val="-8"/>
        </w:rPr>
        <w:t xml:space="preserve"> </w:t>
      </w:r>
      <w:r>
        <w:rPr>
          <w:spacing w:val="-4"/>
        </w:rPr>
        <w:t>Umowy</w:t>
      </w:r>
      <w:r>
        <w:rPr>
          <w:spacing w:val="-14"/>
        </w:rPr>
        <w:t xml:space="preserve"> </w:t>
      </w:r>
      <w:r>
        <w:rPr>
          <w:spacing w:val="-4"/>
        </w:rPr>
        <w:t>Ramowej</w:t>
      </w:r>
      <w:r>
        <w:rPr>
          <w:spacing w:val="-7"/>
        </w:rPr>
        <w:t xml:space="preserve"> </w:t>
      </w:r>
      <w:r>
        <w:rPr>
          <w:spacing w:val="-4"/>
        </w:rPr>
        <w:t>z</w:t>
      </w:r>
      <w:r>
        <w:rPr>
          <w:spacing w:val="-9"/>
        </w:rPr>
        <w:t xml:space="preserve"> </w:t>
      </w:r>
      <w:r>
        <w:rPr>
          <w:spacing w:val="-4"/>
        </w:rPr>
        <w:t>jakiejkolwiek</w:t>
      </w:r>
      <w:r>
        <w:rPr>
          <w:spacing w:val="-10"/>
        </w:rPr>
        <w:t xml:space="preserve"> </w:t>
      </w:r>
      <w:r>
        <w:rPr>
          <w:spacing w:val="-4"/>
        </w:rPr>
        <w:t>przyczyny.</w:t>
      </w:r>
    </w:p>
    <w:p w14:paraId="0A1937C6" w14:textId="77777777" w:rsidR="00C00A26" w:rsidRDefault="00000000">
      <w:pPr>
        <w:pStyle w:val="Nagwek1"/>
        <w:spacing w:before="154"/>
        <w:ind w:left="138"/>
      </w:pPr>
      <w:bookmarkStart w:id="27" w:name="_bookmark28"/>
      <w:bookmarkEnd w:id="27"/>
      <w:r>
        <w:t>§</w:t>
      </w:r>
      <w:r>
        <w:rPr>
          <w:spacing w:val="-9"/>
        </w:rPr>
        <w:t xml:space="preserve"> </w:t>
      </w:r>
      <w:r>
        <w:t>27.</w:t>
      </w:r>
      <w:r>
        <w:rPr>
          <w:spacing w:val="-9"/>
        </w:rPr>
        <w:t xml:space="preserve"> </w:t>
      </w:r>
      <w:r>
        <w:t>Integralność</w:t>
      </w:r>
      <w:r>
        <w:rPr>
          <w:spacing w:val="-7"/>
        </w:rPr>
        <w:t xml:space="preserve"> </w:t>
      </w:r>
      <w:r>
        <w:t>Sieci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interoperacyjność</w:t>
      </w:r>
      <w:r>
        <w:rPr>
          <w:spacing w:val="-7"/>
        </w:rPr>
        <w:t xml:space="preserve"> </w:t>
      </w:r>
      <w:r>
        <w:t>Usług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rPr>
          <w:spacing w:val="-2"/>
        </w:rPr>
        <w:t>kompatybilność</w:t>
      </w:r>
    </w:p>
    <w:p w14:paraId="047D5D42" w14:textId="77777777" w:rsidR="00C00A26" w:rsidRDefault="00000000">
      <w:pPr>
        <w:spacing w:before="36"/>
        <w:ind w:left="117"/>
        <w:jc w:val="center"/>
        <w:rPr>
          <w:b/>
          <w:sz w:val="24"/>
        </w:rPr>
      </w:pPr>
      <w:r>
        <w:rPr>
          <w:b/>
          <w:spacing w:val="-2"/>
          <w:sz w:val="24"/>
        </w:rPr>
        <w:t>elektromagnetyczna</w:t>
      </w:r>
    </w:p>
    <w:p w14:paraId="586F548A" w14:textId="77777777" w:rsidR="00C00A26" w:rsidRDefault="00000000">
      <w:pPr>
        <w:pStyle w:val="Akapitzlist"/>
        <w:numPr>
          <w:ilvl w:val="0"/>
          <w:numId w:val="7"/>
        </w:numPr>
        <w:tabs>
          <w:tab w:val="left" w:pos="1003"/>
        </w:tabs>
        <w:spacing w:line="271" w:lineRule="auto"/>
        <w:ind w:right="131"/>
        <w:rPr>
          <w:sz w:val="24"/>
        </w:rPr>
      </w:pP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obowiązani</w:t>
      </w:r>
      <w:r>
        <w:rPr>
          <w:spacing w:val="-5"/>
          <w:sz w:val="24"/>
        </w:rPr>
        <w:t xml:space="preserve"> </w:t>
      </w:r>
      <w:r>
        <w:rPr>
          <w:sz w:val="24"/>
        </w:rPr>
        <w:t>podjąć</w:t>
      </w:r>
      <w:r>
        <w:rPr>
          <w:spacing w:val="-7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6"/>
          <w:sz w:val="24"/>
        </w:rPr>
        <w:t xml:space="preserve"> </w:t>
      </w:r>
      <w:r>
        <w:rPr>
          <w:sz w:val="24"/>
        </w:rPr>
        <w:t>środki</w:t>
      </w:r>
      <w:r>
        <w:rPr>
          <w:spacing w:val="-8"/>
          <w:sz w:val="24"/>
        </w:rPr>
        <w:t xml:space="preserve"> </w:t>
      </w:r>
      <w:r>
        <w:rPr>
          <w:sz w:val="24"/>
        </w:rPr>
        <w:t>techniczne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celu </w:t>
      </w:r>
      <w:r>
        <w:rPr>
          <w:spacing w:val="-6"/>
          <w:sz w:val="24"/>
        </w:rPr>
        <w:t xml:space="preserve">zapewnienia bezpieczeństwa i integralności Sieci Stron, Usług oraz przekazu komunikatów,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związku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świadczonymi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nich</w:t>
      </w:r>
      <w:r>
        <w:rPr>
          <w:spacing w:val="-9"/>
          <w:sz w:val="24"/>
        </w:rPr>
        <w:t xml:space="preserve"> </w:t>
      </w:r>
      <w:r>
        <w:rPr>
          <w:sz w:val="24"/>
        </w:rPr>
        <w:t>Usługami</w:t>
      </w:r>
      <w:r>
        <w:rPr>
          <w:spacing w:val="-9"/>
          <w:sz w:val="24"/>
        </w:rPr>
        <w:t xml:space="preserve"> </w:t>
      </w:r>
      <w:r>
        <w:rPr>
          <w:sz w:val="24"/>
        </w:rPr>
        <w:t>hurtowymi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detalicznymi.</w:t>
      </w:r>
    </w:p>
    <w:p w14:paraId="420B0860" w14:textId="77777777" w:rsidR="00C00A26" w:rsidRDefault="00000000">
      <w:pPr>
        <w:pStyle w:val="Akapitzlist"/>
        <w:numPr>
          <w:ilvl w:val="0"/>
          <w:numId w:val="7"/>
        </w:numPr>
        <w:tabs>
          <w:tab w:val="left" w:pos="1003"/>
        </w:tabs>
        <w:spacing w:before="113" w:line="271" w:lineRule="auto"/>
        <w:ind w:right="132"/>
        <w:rPr>
          <w:sz w:val="24"/>
        </w:rPr>
      </w:pPr>
      <w:r>
        <w:rPr>
          <w:spacing w:val="-4"/>
          <w:sz w:val="24"/>
        </w:rPr>
        <w:t>Każda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Stron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zobowiązana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informowania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drugiej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Strony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wszelkich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zdarzeniach </w:t>
      </w:r>
      <w:r>
        <w:rPr>
          <w:sz w:val="24"/>
        </w:rPr>
        <w:t>mogących mieć wpływ na funkcjonowanie Infrastruktury OSD lub OK, w tym na integralność</w:t>
      </w:r>
      <w:r>
        <w:rPr>
          <w:spacing w:val="-3"/>
          <w:sz w:val="24"/>
        </w:rPr>
        <w:t xml:space="preserve"> </w:t>
      </w:r>
      <w:r>
        <w:rPr>
          <w:sz w:val="24"/>
        </w:rPr>
        <w:t>Sieci którejkolwiek ze</w:t>
      </w:r>
      <w:r>
        <w:rPr>
          <w:spacing w:val="-3"/>
          <w:sz w:val="24"/>
        </w:rPr>
        <w:t xml:space="preserve"> </w:t>
      </w:r>
      <w:r>
        <w:rPr>
          <w:sz w:val="24"/>
        </w:rPr>
        <w:t>Stron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jakość</w:t>
      </w:r>
      <w:r>
        <w:rPr>
          <w:spacing w:val="-3"/>
          <w:sz w:val="24"/>
        </w:rPr>
        <w:t xml:space="preserve"> </w:t>
      </w:r>
      <w:r>
        <w:rPr>
          <w:sz w:val="24"/>
        </w:rPr>
        <w:t>Usług.</w:t>
      </w:r>
    </w:p>
    <w:p w14:paraId="3C4D2756" w14:textId="77777777" w:rsidR="00C00A26" w:rsidRDefault="00000000">
      <w:pPr>
        <w:pStyle w:val="Akapitzlist"/>
        <w:numPr>
          <w:ilvl w:val="0"/>
          <w:numId w:val="7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pacing w:val="-6"/>
          <w:sz w:val="24"/>
        </w:rPr>
        <w:t>Strony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zobowiązane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do:</w:t>
      </w:r>
    </w:p>
    <w:p w14:paraId="76EAED9F" w14:textId="77777777" w:rsidR="00C00A26" w:rsidRDefault="00000000">
      <w:pPr>
        <w:pStyle w:val="Akapitzlist"/>
        <w:numPr>
          <w:ilvl w:val="1"/>
          <w:numId w:val="7"/>
        </w:numPr>
        <w:tabs>
          <w:tab w:val="left" w:pos="1723"/>
        </w:tabs>
        <w:spacing w:before="156" w:line="268" w:lineRule="auto"/>
        <w:ind w:right="133"/>
        <w:rPr>
          <w:sz w:val="24"/>
        </w:rPr>
      </w:pPr>
      <w:r>
        <w:rPr>
          <w:sz w:val="24"/>
        </w:rPr>
        <w:t xml:space="preserve">korzystania wyłącznie z Urządzeń telekomunikacyjnych spełniających normy </w:t>
      </w:r>
      <w:r>
        <w:rPr>
          <w:spacing w:val="-4"/>
          <w:sz w:val="24"/>
        </w:rPr>
        <w:t>techniczne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prawne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obowiązujące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Rzeczypospolitej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Polskiej,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szczególnie w zakresie funkcjonowania w środowisku elektromagnetycznym Sieci OSD i OK;</w:t>
      </w:r>
    </w:p>
    <w:p w14:paraId="2DAAF5BB" w14:textId="77777777" w:rsidR="00C00A26" w:rsidRDefault="00000000">
      <w:pPr>
        <w:pStyle w:val="Akapitzlist"/>
        <w:numPr>
          <w:ilvl w:val="1"/>
          <w:numId w:val="7"/>
        </w:numPr>
        <w:tabs>
          <w:tab w:val="left" w:pos="1723"/>
        </w:tabs>
        <w:spacing w:before="124" w:line="266" w:lineRule="auto"/>
        <w:ind w:right="134"/>
        <w:rPr>
          <w:sz w:val="24"/>
        </w:rPr>
      </w:pPr>
      <w:r>
        <w:rPr>
          <w:spacing w:val="-6"/>
          <w:sz w:val="24"/>
        </w:rPr>
        <w:t xml:space="preserve">stosowania rozwiązań technicznych nienaruszających integralności Sieci Stron oraz </w:t>
      </w:r>
      <w:r>
        <w:rPr>
          <w:sz w:val="24"/>
        </w:rPr>
        <w:t>świadczonych przez nie usług telekomunikacyjnych.</w:t>
      </w:r>
    </w:p>
    <w:p w14:paraId="12A1E246" w14:textId="77777777" w:rsidR="00C00A26" w:rsidRDefault="00000000">
      <w:pPr>
        <w:pStyle w:val="Nagwek1"/>
        <w:spacing w:before="122" w:line="271" w:lineRule="auto"/>
        <w:ind w:left="3672" w:right="188" w:hanging="3344"/>
        <w:jc w:val="both"/>
      </w:pPr>
      <w:bookmarkStart w:id="28" w:name="_bookmark29"/>
      <w:bookmarkEnd w:id="28"/>
      <w:r>
        <w:t>§</w:t>
      </w:r>
      <w:r>
        <w:rPr>
          <w:spacing w:val="-10"/>
        </w:rPr>
        <w:t xml:space="preserve"> </w:t>
      </w:r>
      <w:r>
        <w:t>28.</w:t>
      </w:r>
      <w:r>
        <w:rPr>
          <w:spacing w:val="-10"/>
        </w:rPr>
        <w:t xml:space="preserve"> </w:t>
      </w:r>
      <w:r>
        <w:t>Ochrona</w:t>
      </w:r>
      <w:r>
        <w:rPr>
          <w:spacing w:val="-9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Sieci</w:t>
      </w:r>
      <w:r>
        <w:rPr>
          <w:spacing w:val="-9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wykonywanie</w:t>
      </w:r>
      <w:r>
        <w:rPr>
          <w:spacing w:val="-10"/>
        </w:rPr>
        <w:t xml:space="preserve"> </w:t>
      </w:r>
      <w:r>
        <w:t>obowiązków</w:t>
      </w:r>
      <w:r>
        <w:rPr>
          <w:spacing w:val="-10"/>
        </w:rPr>
        <w:t xml:space="preserve"> </w:t>
      </w:r>
      <w:r>
        <w:t>związanych</w:t>
      </w:r>
      <w:r>
        <w:rPr>
          <w:spacing w:val="-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obronnością oraz bezpieczeństwem</w:t>
      </w:r>
    </w:p>
    <w:p w14:paraId="67725B03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18" w:line="271" w:lineRule="auto"/>
        <w:ind w:right="130"/>
        <w:rPr>
          <w:sz w:val="24"/>
        </w:rPr>
      </w:pPr>
      <w:r>
        <w:rPr>
          <w:spacing w:val="-6"/>
          <w:sz w:val="24"/>
        </w:rPr>
        <w:t xml:space="preserve">Każda Strona wypełnia obowiązki związane z obronnością, bezpieczeństwem państwa oraz </w:t>
      </w:r>
      <w:r>
        <w:rPr>
          <w:sz w:val="24"/>
        </w:rPr>
        <w:t xml:space="preserve">bezpieczeństwem i porządkiem publicznym na zasadach określonych w </w:t>
      </w:r>
      <w:proofErr w:type="spellStart"/>
      <w:r>
        <w:rPr>
          <w:sz w:val="24"/>
        </w:rPr>
        <w:t>UstPKE</w:t>
      </w:r>
      <w:proofErr w:type="spellEnd"/>
      <w:r>
        <w:rPr>
          <w:sz w:val="24"/>
        </w:rPr>
        <w:t xml:space="preserve"> oraz innych przepisach powszechnie obowiązującego prawa. W sytuacjach szczególnych </w:t>
      </w:r>
      <w:r>
        <w:rPr>
          <w:spacing w:val="-2"/>
          <w:sz w:val="24"/>
        </w:rPr>
        <w:t>zagrożeń,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postępują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przyjętymi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każdą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planami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działań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w </w:t>
      </w:r>
      <w:r>
        <w:rPr>
          <w:sz w:val="24"/>
        </w:rPr>
        <w:t>sytuacjach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8"/>
          <w:sz w:val="24"/>
        </w:rPr>
        <w:t xml:space="preserve"> </w:t>
      </w:r>
      <w:r>
        <w:rPr>
          <w:sz w:val="24"/>
        </w:rPr>
        <w:t>zagrożeń,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mają</w:t>
      </w:r>
      <w:r>
        <w:rPr>
          <w:spacing w:val="-11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posiadać.</w:t>
      </w:r>
    </w:p>
    <w:p w14:paraId="291A7C26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14" w:line="268" w:lineRule="auto"/>
        <w:ind w:right="133"/>
        <w:rPr>
          <w:sz w:val="24"/>
        </w:rPr>
      </w:pPr>
      <w:r>
        <w:rPr>
          <w:sz w:val="24"/>
        </w:rPr>
        <w:t xml:space="preserve">Każda ze Stron zobowiązuje się do zachowania należytej staranności, w zakresie </w:t>
      </w:r>
      <w:r>
        <w:rPr>
          <w:spacing w:val="-6"/>
          <w:sz w:val="24"/>
        </w:rPr>
        <w:t>uzasadnionym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względami technicznymi lub ekonomicznymi,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przy zabezpieczaniu urządzeń </w:t>
      </w:r>
      <w:r>
        <w:rPr>
          <w:sz w:val="24"/>
        </w:rPr>
        <w:t xml:space="preserve">telekomunikacyjnych, Sieci oraz baz danych przed ujawnieniem tajemnicy </w:t>
      </w:r>
      <w:r>
        <w:rPr>
          <w:spacing w:val="-2"/>
          <w:sz w:val="24"/>
        </w:rPr>
        <w:t>telekomunikacyjnej.</w:t>
      </w:r>
    </w:p>
    <w:p w14:paraId="78199385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22" w:line="271" w:lineRule="auto"/>
        <w:ind w:right="134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ramach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Infrastruktury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OSD,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związanego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uprawniony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t>dokonywania</w:t>
      </w:r>
      <w:r>
        <w:rPr>
          <w:spacing w:val="-12"/>
          <w:sz w:val="24"/>
        </w:rPr>
        <w:t xml:space="preserve"> </w:t>
      </w:r>
      <w:r>
        <w:rPr>
          <w:sz w:val="24"/>
        </w:rPr>
        <w:t>wszelkich</w:t>
      </w:r>
      <w:r>
        <w:rPr>
          <w:spacing w:val="-11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wykonywaniem</w:t>
      </w:r>
      <w:r>
        <w:rPr>
          <w:spacing w:val="-13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rzecz </w:t>
      </w:r>
      <w:r>
        <w:rPr>
          <w:spacing w:val="-2"/>
          <w:sz w:val="24"/>
        </w:rPr>
        <w:t>obronności,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bezpieczeństwa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państwa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oraz bezpieczeństwa 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porządku publicznego,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jeżeli </w:t>
      </w:r>
      <w:r>
        <w:rPr>
          <w:sz w:val="24"/>
        </w:rPr>
        <w:t>wymaga</w:t>
      </w:r>
      <w:r>
        <w:rPr>
          <w:spacing w:val="-9"/>
          <w:sz w:val="24"/>
        </w:rPr>
        <w:t xml:space="preserve"> </w:t>
      </w:r>
      <w:r>
        <w:rPr>
          <w:sz w:val="24"/>
        </w:rPr>
        <w:t>tego</w:t>
      </w:r>
      <w:r>
        <w:rPr>
          <w:spacing w:val="-8"/>
          <w:sz w:val="24"/>
        </w:rPr>
        <w:t xml:space="preserve"> </w:t>
      </w:r>
      <w:r>
        <w:rPr>
          <w:sz w:val="24"/>
        </w:rPr>
        <w:t>uprawniony</w:t>
      </w:r>
      <w:r>
        <w:rPr>
          <w:spacing w:val="-7"/>
          <w:sz w:val="24"/>
        </w:rPr>
        <w:t xml:space="preserve"> </w:t>
      </w:r>
      <w:r>
        <w:rPr>
          <w:sz w:val="24"/>
        </w:rPr>
        <w:t>organ</w:t>
      </w:r>
      <w:r>
        <w:rPr>
          <w:spacing w:val="-8"/>
          <w:sz w:val="24"/>
        </w:rPr>
        <w:t xml:space="preserve"> </w:t>
      </w:r>
      <w:r>
        <w:rPr>
          <w:sz w:val="24"/>
        </w:rPr>
        <w:t>państwowy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sprawach</w:t>
      </w:r>
      <w:r>
        <w:rPr>
          <w:spacing w:val="-8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z w:val="24"/>
        </w:rPr>
        <w:t>Abonentów</w:t>
      </w:r>
      <w:r>
        <w:rPr>
          <w:spacing w:val="-9"/>
          <w:sz w:val="24"/>
        </w:rPr>
        <w:t xml:space="preserve"> </w:t>
      </w:r>
      <w:r>
        <w:rPr>
          <w:sz w:val="24"/>
        </w:rPr>
        <w:t>OK.</w:t>
      </w:r>
    </w:p>
    <w:p w14:paraId="083D4DBB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14" w:line="271" w:lineRule="auto"/>
        <w:ind w:right="129"/>
        <w:rPr>
          <w:sz w:val="24"/>
        </w:rPr>
      </w:pPr>
      <w:r>
        <w:rPr>
          <w:sz w:val="24"/>
        </w:rPr>
        <w:t xml:space="preserve">OSD wykonuje na rzecz OK obowiązki i zadania związane z obronnością, bezpieczeństwem państwa oraz bezpieczeństwem i porządkiem publicznym, w tym </w:t>
      </w:r>
      <w:r>
        <w:rPr>
          <w:spacing w:val="-2"/>
          <w:sz w:val="24"/>
        </w:rPr>
        <w:t>szczególnie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zapewnienia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możliwości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jednoczesnego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niezależnego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pacing w:val="-6"/>
          <w:sz w:val="24"/>
        </w:rPr>
        <w:t xml:space="preserve">danych objętych tajemnicą telekomunikacyjną przez OSD i OK, związanych z Usługą, oraz </w:t>
      </w:r>
      <w:r>
        <w:rPr>
          <w:sz w:val="24"/>
        </w:rPr>
        <w:t xml:space="preserve">możliwości osobnego utrwalania ww. danych, na zasadach określonych przepisami </w:t>
      </w:r>
      <w:proofErr w:type="spellStart"/>
      <w:r>
        <w:rPr>
          <w:spacing w:val="-2"/>
          <w:sz w:val="24"/>
        </w:rPr>
        <w:lastRenderedPageBreak/>
        <w:t>UstPKE</w:t>
      </w:r>
      <w:proofErr w:type="spellEnd"/>
      <w:r>
        <w:rPr>
          <w:spacing w:val="-2"/>
          <w:sz w:val="24"/>
        </w:rPr>
        <w:t>.</w:t>
      </w:r>
    </w:p>
    <w:p w14:paraId="3A14A400" w14:textId="6DD12B15" w:rsidR="00C00A26" w:rsidRDefault="00000000" w:rsidP="00663721">
      <w:pPr>
        <w:pStyle w:val="Akapitzlist"/>
        <w:numPr>
          <w:ilvl w:val="0"/>
          <w:numId w:val="6"/>
        </w:numPr>
        <w:tabs>
          <w:tab w:val="left" w:pos="1003"/>
        </w:tabs>
        <w:spacing w:before="78" w:line="271" w:lineRule="auto"/>
        <w:ind w:right="143" w:firstLine="0"/>
      </w:pPr>
      <w:r w:rsidRPr="00663721">
        <w:rPr>
          <w:spacing w:val="-2"/>
          <w:sz w:val="24"/>
        </w:rPr>
        <w:t>Strony</w:t>
      </w:r>
      <w:r w:rsidRPr="00663721">
        <w:rPr>
          <w:spacing w:val="-15"/>
          <w:sz w:val="24"/>
        </w:rPr>
        <w:t xml:space="preserve"> </w:t>
      </w:r>
      <w:r w:rsidRPr="00663721">
        <w:rPr>
          <w:spacing w:val="-2"/>
          <w:sz w:val="24"/>
        </w:rPr>
        <w:t>współdziałają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ze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sobą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zakresie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wykonywania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obowiązków,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których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mowa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 xml:space="preserve">§ </w:t>
      </w:r>
      <w:r w:rsidRPr="00663721">
        <w:rPr>
          <w:sz w:val="24"/>
        </w:rPr>
        <w:t>28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ust.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4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Umowy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Ramowej.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Każda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ze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Stron,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w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razie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potrzeby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uzasadnionej</w:t>
      </w:r>
      <w:r w:rsidRPr="00663721">
        <w:rPr>
          <w:spacing w:val="-2"/>
          <w:sz w:val="24"/>
        </w:rPr>
        <w:t xml:space="preserve"> </w:t>
      </w:r>
      <w:r w:rsidRPr="00663721">
        <w:rPr>
          <w:sz w:val="24"/>
        </w:rPr>
        <w:t>działaniem organu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państwowego,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może</w:t>
      </w:r>
      <w:r w:rsidRPr="00663721">
        <w:rPr>
          <w:spacing w:val="34"/>
          <w:sz w:val="24"/>
        </w:rPr>
        <w:t xml:space="preserve"> </w:t>
      </w:r>
      <w:r w:rsidRPr="00663721">
        <w:rPr>
          <w:sz w:val="24"/>
        </w:rPr>
        <w:t>skierować</w:t>
      </w:r>
      <w:r w:rsidRPr="00663721">
        <w:rPr>
          <w:spacing w:val="37"/>
          <w:sz w:val="24"/>
        </w:rPr>
        <w:t xml:space="preserve"> </w:t>
      </w:r>
      <w:r w:rsidRPr="00663721">
        <w:rPr>
          <w:sz w:val="24"/>
        </w:rPr>
        <w:t>do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drugiej</w:t>
      </w:r>
      <w:r w:rsidRPr="00663721">
        <w:rPr>
          <w:spacing w:val="36"/>
          <w:sz w:val="24"/>
        </w:rPr>
        <w:t xml:space="preserve"> </w:t>
      </w:r>
      <w:r w:rsidRPr="00663721">
        <w:rPr>
          <w:sz w:val="24"/>
        </w:rPr>
        <w:t>Strony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stosowny</w:t>
      </w:r>
      <w:r w:rsidRPr="00663721">
        <w:rPr>
          <w:spacing w:val="36"/>
          <w:sz w:val="24"/>
        </w:rPr>
        <w:t xml:space="preserve"> </w:t>
      </w:r>
      <w:r w:rsidRPr="00663721">
        <w:rPr>
          <w:sz w:val="24"/>
        </w:rPr>
        <w:t>wniosek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w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celu</w:t>
      </w:r>
      <w:r w:rsidR="00663721">
        <w:rPr>
          <w:sz w:val="24"/>
        </w:rPr>
        <w:t xml:space="preserve"> </w:t>
      </w:r>
      <w:r>
        <w:t>uzyskania danych żądanych przez organ, wskazując termin, w jakim dany obowiązek powinien być wykonany na rzecz odpowiedniego organu. Wniosek nie może naruszać przepisów</w:t>
      </w:r>
      <w:r w:rsidRPr="00663721">
        <w:rPr>
          <w:spacing w:val="-3"/>
        </w:rPr>
        <w:t xml:space="preserve"> </w:t>
      </w:r>
      <w:r>
        <w:t>ustawy</w:t>
      </w:r>
      <w:r w:rsidRPr="00663721">
        <w:rPr>
          <w:spacing w:val="-1"/>
        </w:rPr>
        <w:t xml:space="preserve"> </w:t>
      </w:r>
      <w:r>
        <w:t>z</w:t>
      </w:r>
      <w:r w:rsidRPr="00663721">
        <w:rPr>
          <w:spacing w:val="-4"/>
        </w:rPr>
        <w:t xml:space="preserve"> </w:t>
      </w:r>
      <w:r>
        <w:t>dnia 5</w:t>
      </w:r>
      <w:r w:rsidRPr="00663721">
        <w:rPr>
          <w:spacing w:val="-3"/>
        </w:rPr>
        <w:t xml:space="preserve"> </w:t>
      </w:r>
      <w:r>
        <w:t>sierpnia</w:t>
      </w:r>
      <w:r w:rsidRPr="00663721">
        <w:rPr>
          <w:spacing w:val="-3"/>
        </w:rPr>
        <w:t xml:space="preserve"> </w:t>
      </w:r>
      <w:r>
        <w:t>2010</w:t>
      </w:r>
      <w:r w:rsidRPr="00663721">
        <w:rPr>
          <w:spacing w:val="-1"/>
        </w:rPr>
        <w:t xml:space="preserve"> </w:t>
      </w:r>
      <w:r>
        <w:t>roku</w:t>
      </w:r>
      <w:r w:rsidRPr="00663721">
        <w:rPr>
          <w:spacing w:val="-4"/>
        </w:rPr>
        <w:t xml:space="preserve"> </w:t>
      </w:r>
      <w:r>
        <w:t>o</w:t>
      </w:r>
      <w:r w:rsidRPr="00663721">
        <w:rPr>
          <w:spacing w:val="-3"/>
        </w:rPr>
        <w:t xml:space="preserve"> </w:t>
      </w:r>
      <w:r>
        <w:t>ochronie</w:t>
      </w:r>
      <w:r w:rsidRPr="00663721">
        <w:rPr>
          <w:spacing w:val="-4"/>
        </w:rPr>
        <w:t xml:space="preserve"> </w:t>
      </w:r>
      <w:r>
        <w:t>informacji niejawnych.</w:t>
      </w:r>
    </w:p>
    <w:p w14:paraId="44E4751B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21" w:line="264" w:lineRule="auto"/>
        <w:ind w:right="144"/>
        <w:rPr>
          <w:sz w:val="24"/>
        </w:rPr>
      </w:pPr>
      <w:r>
        <w:rPr>
          <w:sz w:val="24"/>
        </w:rPr>
        <w:t xml:space="preserve">Dostęp do informacji objętych tajemnicą telekomunikacyjną mogą uzyskać wyłącznie </w:t>
      </w:r>
      <w:r>
        <w:rPr>
          <w:spacing w:val="-4"/>
          <w:sz w:val="24"/>
        </w:rPr>
        <w:t>Pracownicy,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którzy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podpiszą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oświadczenie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zobowiązaniu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zachowania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poufności</w:t>
      </w:r>
    </w:p>
    <w:p w14:paraId="0B6D763C" w14:textId="77777777" w:rsidR="00C00A26" w:rsidRDefault="00000000">
      <w:pPr>
        <w:pStyle w:val="Tekstpodstawowy"/>
        <w:spacing w:before="7"/>
        <w:ind w:firstLine="0"/>
      </w:pPr>
      <w:r>
        <w:rPr>
          <w:w w:val="90"/>
        </w:rPr>
        <w:t>ww.</w:t>
      </w:r>
      <w:r>
        <w:rPr>
          <w:spacing w:val="3"/>
        </w:rPr>
        <w:t xml:space="preserve"> </w:t>
      </w:r>
      <w:r>
        <w:rPr>
          <w:spacing w:val="-2"/>
        </w:rPr>
        <w:t>danych.</w:t>
      </w:r>
    </w:p>
    <w:p w14:paraId="015DA515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56" w:line="266" w:lineRule="auto"/>
        <w:ind w:right="146"/>
        <w:rPr>
          <w:sz w:val="24"/>
        </w:rPr>
      </w:pPr>
      <w:r>
        <w:rPr>
          <w:sz w:val="24"/>
        </w:rPr>
        <w:t>Strony zobowiązują się do ochrony informacji objętych tajemnicą telekomunikacyjną, związanych z wykonywaniem Umowy Ramowej.</w:t>
      </w:r>
    </w:p>
    <w:p w14:paraId="0092BC79" w14:textId="77777777" w:rsidR="00C00A26" w:rsidRDefault="00000000">
      <w:pPr>
        <w:pStyle w:val="Nagwek1"/>
        <w:spacing w:before="124"/>
        <w:ind w:left="3598"/>
        <w:jc w:val="left"/>
      </w:pPr>
      <w:bookmarkStart w:id="29" w:name="_bookmark30"/>
      <w:bookmarkEnd w:id="29"/>
      <w:r>
        <w:t>§</w:t>
      </w:r>
      <w:r>
        <w:rPr>
          <w:spacing w:val="4"/>
        </w:rPr>
        <w:t xml:space="preserve"> </w:t>
      </w:r>
      <w:r>
        <w:t>29.</w:t>
      </w:r>
      <w:r>
        <w:rPr>
          <w:spacing w:val="3"/>
        </w:rPr>
        <w:t xml:space="preserve"> </w:t>
      </w:r>
      <w:r>
        <w:t>Ubezpieczenie</w:t>
      </w:r>
      <w:r>
        <w:rPr>
          <w:spacing w:val="5"/>
        </w:rPr>
        <w:t xml:space="preserve"> </w:t>
      </w:r>
      <w:r>
        <w:rPr>
          <w:spacing w:val="-5"/>
        </w:rPr>
        <w:t>OK</w:t>
      </w:r>
    </w:p>
    <w:p w14:paraId="18551706" w14:textId="77777777" w:rsidR="00C00A26" w:rsidRDefault="00000000">
      <w:pPr>
        <w:pStyle w:val="Tekstpodstawowy"/>
        <w:spacing w:before="159"/>
        <w:ind w:firstLine="0"/>
      </w:pPr>
      <w:r>
        <w:rPr>
          <w:spacing w:val="-6"/>
        </w:rPr>
        <w:t>OSD</w:t>
      </w:r>
      <w:r>
        <w:rPr>
          <w:spacing w:val="-4"/>
        </w:rPr>
        <w:t xml:space="preserve"> </w:t>
      </w:r>
      <w:r>
        <w:rPr>
          <w:spacing w:val="-6"/>
        </w:rPr>
        <w:t>zaleca</w:t>
      </w:r>
      <w:r>
        <w:rPr>
          <w:spacing w:val="-3"/>
        </w:rPr>
        <w:t xml:space="preserve"> </w:t>
      </w:r>
      <w:r>
        <w:rPr>
          <w:spacing w:val="-6"/>
        </w:rPr>
        <w:t>OK</w:t>
      </w:r>
      <w:r>
        <w:rPr>
          <w:spacing w:val="-3"/>
        </w:rPr>
        <w:t xml:space="preserve"> </w:t>
      </w:r>
      <w:r>
        <w:rPr>
          <w:spacing w:val="-6"/>
        </w:rPr>
        <w:t>posiadanie</w:t>
      </w:r>
      <w:r>
        <w:rPr>
          <w:spacing w:val="-3"/>
        </w:rPr>
        <w:t xml:space="preserve"> </w:t>
      </w:r>
      <w:r>
        <w:rPr>
          <w:spacing w:val="-6"/>
        </w:rPr>
        <w:t>ważnego</w:t>
      </w:r>
      <w:r>
        <w:rPr>
          <w:spacing w:val="-2"/>
        </w:rPr>
        <w:t xml:space="preserve"> </w:t>
      </w:r>
      <w:r>
        <w:rPr>
          <w:spacing w:val="-6"/>
        </w:rPr>
        <w:t>ubezpieczenia</w:t>
      </w:r>
      <w:r>
        <w:rPr>
          <w:spacing w:val="-3"/>
        </w:rPr>
        <w:t xml:space="preserve"> </w:t>
      </w:r>
      <w:r>
        <w:rPr>
          <w:spacing w:val="-6"/>
        </w:rPr>
        <w:t>od</w:t>
      </w:r>
      <w:r>
        <w:rPr>
          <w:spacing w:val="-1"/>
        </w:rPr>
        <w:t xml:space="preserve"> </w:t>
      </w:r>
      <w:r>
        <w:rPr>
          <w:spacing w:val="-6"/>
        </w:rPr>
        <w:t>odpowiedzialności</w:t>
      </w:r>
      <w:r>
        <w:rPr>
          <w:spacing w:val="-2"/>
        </w:rPr>
        <w:t xml:space="preserve"> </w:t>
      </w:r>
      <w:r>
        <w:rPr>
          <w:spacing w:val="-6"/>
        </w:rPr>
        <w:t>cywilnej</w:t>
      </w:r>
      <w:r>
        <w:t xml:space="preserve"> </w:t>
      </w:r>
      <w:r>
        <w:rPr>
          <w:spacing w:val="-6"/>
        </w:rPr>
        <w:t>z tytułu</w:t>
      </w:r>
    </w:p>
    <w:p w14:paraId="1360EE79" w14:textId="77777777" w:rsidR="00C00A26" w:rsidRDefault="00000000">
      <w:pPr>
        <w:pStyle w:val="Tekstpodstawowy"/>
        <w:spacing w:before="31"/>
        <w:ind w:firstLine="0"/>
      </w:pPr>
      <w:r>
        <w:t>prowadzonej</w:t>
      </w:r>
      <w:r>
        <w:rPr>
          <w:spacing w:val="-6"/>
        </w:rPr>
        <w:t xml:space="preserve"> </w:t>
      </w:r>
      <w:r>
        <w:t>działalności</w:t>
      </w:r>
      <w:r>
        <w:rPr>
          <w:spacing w:val="-6"/>
        </w:rPr>
        <w:t xml:space="preserve"> </w:t>
      </w:r>
      <w:r>
        <w:rPr>
          <w:spacing w:val="-2"/>
        </w:rPr>
        <w:t>gospodarczej.</w:t>
      </w:r>
    </w:p>
    <w:p w14:paraId="08A96660" w14:textId="77777777" w:rsidR="00C00A26" w:rsidRDefault="00000000">
      <w:pPr>
        <w:pStyle w:val="Nagwek1"/>
        <w:spacing w:before="154"/>
        <w:ind w:left="92"/>
      </w:pPr>
      <w:bookmarkStart w:id="30" w:name="_bookmark31"/>
      <w:bookmarkEnd w:id="30"/>
      <w:r>
        <w:t>§</w:t>
      </w:r>
      <w:r>
        <w:rPr>
          <w:spacing w:val="-3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rPr>
          <w:spacing w:val="-2"/>
        </w:rPr>
        <w:t>osobowe</w:t>
      </w:r>
    </w:p>
    <w:p w14:paraId="65C91480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59" w:line="266" w:lineRule="auto"/>
        <w:ind w:right="132"/>
        <w:rPr>
          <w:sz w:val="24"/>
        </w:rPr>
      </w:pP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szczegółowych,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administratorzy </w:t>
      </w:r>
      <w:r>
        <w:rPr>
          <w:spacing w:val="-2"/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osobowych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Pracowników,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obustronnie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udostępniają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sobie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osób </w:t>
      </w:r>
      <w:r>
        <w:rPr>
          <w:sz w:val="24"/>
        </w:rPr>
        <w:t>odpowiedzialnych za realizację Umowy Ramowej i Umów szczegółowych, tj. imię, nazwisko, adres e-mail, numer telefonu, stanowisko służbowe, numer legitymacji służbowej/identyfikatora służbowego, wizerunek zamieszczony na legitymacji służbowej/identyfikatorze</w:t>
      </w:r>
      <w:r>
        <w:rPr>
          <w:spacing w:val="-13"/>
          <w:sz w:val="24"/>
        </w:rPr>
        <w:t xml:space="preserve"> </w:t>
      </w:r>
      <w:r>
        <w:rPr>
          <w:sz w:val="24"/>
        </w:rPr>
        <w:t>służbowym</w:t>
      </w:r>
      <w:r>
        <w:rPr>
          <w:spacing w:val="-12"/>
          <w:sz w:val="24"/>
        </w:rPr>
        <w:t xml:space="preserve"> </w:t>
      </w:r>
      <w:r>
        <w:rPr>
          <w:sz w:val="24"/>
        </w:rPr>
        <w:t>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jako:</w:t>
      </w:r>
      <w:r>
        <w:rPr>
          <w:spacing w:val="-1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Dane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Osobowe</w:t>
      </w:r>
      <w:r>
        <w:rPr>
          <w:sz w:val="24"/>
        </w:rPr>
        <w:t>”)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wyniku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czego </w:t>
      </w:r>
      <w:r>
        <w:rPr>
          <w:spacing w:val="-4"/>
          <w:sz w:val="24"/>
        </w:rPr>
        <w:t>każda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staje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przedsiębiorcą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przetwarzającym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Dane Osobowe.</w:t>
      </w:r>
    </w:p>
    <w:p w14:paraId="6E246DB8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42" w:line="268" w:lineRule="auto"/>
        <w:ind w:right="129"/>
        <w:rPr>
          <w:sz w:val="24"/>
        </w:rPr>
      </w:pPr>
      <w:r>
        <w:rPr>
          <w:sz w:val="24"/>
        </w:rPr>
        <w:t>Każda ze Stron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 udostępnione jej</w:t>
      </w:r>
      <w:r>
        <w:rPr>
          <w:spacing w:val="-5"/>
          <w:sz w:val="24"/>
        </w:rPr>
        <w:t xml:space="preserve"> </w:t>
      </w:r>
      <w:r>
        <w:rPr>
          <w:sz w:val="24"/>
        </w:rPr>
        <w:t>Dane Osobowe, w związku</w:t>
      </w:r>
      <w:r>
        <w:rPr>
          <w:spacing w:val="-5"/>
          <w:sz w:val="24"/>
        </w:rPr>
        <w:t xml:space="preserve"> </w:t>
      </w:r>
      <w:r>
        <w:rPr>
          <w:sz w:val="24"/>
        </w:rPr>
        <w:t>z zawarciem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 realizacją Umowy Ramowej i Umów szczegółowych oraz zobowiązuje się do ich </w:t>
      </w:r>
      <w:r>
        <w:rPr>
          <w:spacing w:val="-6"/>
          <w:sz w:val="24"/>
        </w:rPr>
        <w:t>niewykorzystywania 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innych celów. Podstawą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przetwarzania Danych Osobowych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jest ich </w:t>
      </w:r>
      <w:r>
        <w:rPr>
          <w:spacing w:val="-2"/>
          <w:sz w:val="24"/>
        </w:rPr>
        <w:t>niezbędność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celów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wynikających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prawnie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uzasadnionych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interesów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każdej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Stron, </w:t>
      </w:r>
      <w:r>
        <w:rPr>
          <w:sz w:val="24"/>
        </w:rPr>
        <w:t>tj.</w:t>
      </w:r>
      <w:r>
        <w:rPr>
          <w:spacing w:val="-10"/>
          <w:sz w:val="24"/>
        </w:rPr>
        <w:t xml:space="preserve"> </w:t>
      </w:r>
      <w:r>
        <w:rPr>
          <w:sz w:val="24"/>
        </w:rPr>
        <w:t>zawarcia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Ramowej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Umów</w:t>
      </w:r>
      <w:r>
        <w:rPr>
          <w:spacing w:val="-10"/>
          <w:sz w:val="24"/>
        </w:rPr>
        <w:t xml:space="preserve"> </w:t>
      </w:r>
      <w:r>
        <w:rPr>
          <w:sz w:val="24"/>
        </w:rPr>
        <w:t>szczegółowych.</w:t>
      </w:r>
    </w:p>
    <w:p w14:paraId="06920DB4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19" w:line="271" w:lineRule="auto"/>
        <w:ind w:right="141"/>
        <w:rPr>
          <w:sz w:val="24"/>
        </w:rPr>
      </w:pPr>
      <w:r>
        <w:rPr>
          <w:sz w:val="24"/>
        </w:rPr>
        <w:t>Dostęp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z w:val="24"/>
        </w:rPr>
        <w:t>mieli</w:t>
      </w:r>
      <w:r>
        <w:rPr>
          <w:spacing w:val="-4"/>
          <w:sz w:val="24"/>
        </w:rPr>
        <w:t xml:space="preserve"> </w:t>
      </w:r>
      <w:r>
        <w:rPr>
          <w:sz w:val="24"/>
        </w:rPr>
        <w:t>Pracownicy</w:t>
      </w:r>
      <w:r>
        <w:rPr>
          <w:spacing w:val="-6"/>
          <w:sz w:val="24"/>
        </w:rPr>
        <w:t xml:space="preserve"> </w:t>
      </w:r>
      <w:r>
        <w:rPr>
          <w:sz w:val="24"/>
        </w:rPr>
        <w:t>Stron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podmioty</w:t>
      </w:r>
      <w:r>
        <w:rPr>
          <w:spacing w:val="-7"/>
          <w:sz w:val="24"/>
        </w:rPr>
        <w:t xml:space="preserve"> </w:t>
      </w:r>
      <w:r>
        <w:rPr>
          <w:sz w:val="24"/>
        </w:rPr>
        <w:t>realizujące usługi prawno-finansowe na rzecz każdej ze Stron.</w:t>
      </w:r>
    </w:p>
    <w:p w14:paraId="2C246E8F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17" w:line="271" w:lineRule="auto"/>
        <w:ind w:right="132"/>
        <w:rPr>
          <w:sz w:val="24"/>
        </w:rPr>
      </w:pPr>
      <w:r>
        <w:rPr>
          <w:sz w:val="24"/>
        </w:rPr>
        <w:t xml:space="preserve">Dane Osobowe są przetwarzane i przechowywane przez każdą ze Stron w celach </w:t>
      </w:r>
      <w:r>
        <w:rPr>
          <w:spacing w:val="-6"/>
          <w:sz w:val="24"/>
        </w:rPr>
        <w:t>określonych powyżej przez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okres trwania Umowy Ramowej, 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 jej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wygaśnięciu do chwili </w:t>
      </w:r>
      <w:r>
        <w:rPr>
          <w:spacing w:val="-4"/>
          <w:sz w:val="24"/>
        </w:rPr>
        <w:t>upływu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przedawnienia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ewentualnych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roszczeń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upływu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przechowywania </w:t>
      </w:r>
      <w:r>
        <w:rPr>
          <w:sz w:val="24"/>
        </w:rPr>
        <w:t>dokumentacji określonych właściwymi przepisami prawa.</w:t>
      </w:r>
    </w:p>
    <w:p w14:paraId="0CB23852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19" w:line="266" w:lineRule="auto"/>
        <w:ind w:right="143"/>
        <w:rPr>
          <w:sz w:val="24"/>
        </w:rPr>
      </w:pPr>
      <w:r>
        <w:rPr>
          <w:sz w:val="24"/>
        </w:rPr>
        <w:t>Strony nie zamierzają przekazywać Danych Osobowych poza obszar Europejskiego Obszaru Gospodarczego (tj. obszar obejmujący kraje Unii Europejskiej, Norwegię, Liechtenstein i Islandię).</w:t>
      </w:r>
    </w:p>
    <w:p w14:paraId="2C27697F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28" w:line="268" w:lineRule="auto"/>
        <w:ind w:right="134"/>
        <w:rPr>
          <w:sz w:val="24"/>
        </w:rPr>
      </w:pPr>
      <w:r>
        <w:rPr>
          <w:spacing w:val="-2"/>
          <w:sz w:val="24"/>
        </w:rPr>
        <w:t>Osobom,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dotyczą,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przysługuje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swoich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Danych </w:t>
      </w:r>
      <w:r>
        <w:rPr>
          <w:sz w:val="24"/>
        </w:rPr>
        <w:t xml:space="preserve">Osobowych, w tym prawo do uzyskania kopii tych Danych, żądania ich sprostowania, </w:t>
      </w:r>
      <w:r>
        <w:rPr>
          <w:spacing w:val="-4"/>
          <w:sz w:val="24"/>
        </w:rPr>
        <w:t xml:space="preserve">usunięcia lub ograniczenia przetwarzania, wniesienia sprzeciwu wobec ich przetwarzania, </w:t>
      </w:r>
      <w:r>
        <w:rPr>
          <w:sz w:val="24"/>
        </w:rPr>
        <w:t>jak również prawo do wniesienia skargi do organu nadzorczego.</w:t>
      </w:r>
    </w:p>
    <w:p w14:paraId="7F070074" w14:textId="77777777" w:rsidR="00C00A26" w:rsidRDefault="00000000">
      <w:pPr>
        <w:pStyle w:val="Akapitzlist"/>
        <w:numPr>
          <w:ilvl w:val="0"/>
          <w:numId w:val="5"/>
        </w:numPr>
        <w:tabs>
          <w:tab w:val="left" w:pos="1002"/>
        </w:tabs>
        <w:spacing w:before="119"/>
        <w:ind w:left="1002" w:hanging="359"/>
        <w:rPr>
          <w:sz w:val="24"/>
        </w:rPr>
      </w:pPr>
      <w:r>
        <w:rPr>
          <w:sz w:val="24"/>
        </w:rPr>
        <w:t>Każda</w:t>
      </w:r>
      <w:r>
        <w:rPr>
          <w:spacing w:val="11"/>
          <w:sz w:val="24"/>
        </w:rPr>
        <w:t xml:space="preserve"> </w:t>
      </w:r>
      <w:r>
        <w:rPr>
          <w:sz w:val="24"/>
        </w:rPr>
        <w:t>ze</w:t>
      </w:r>
      <w:r>
        <w:rPr>
          <w:spacing w:val="12"/>
          <w:sz w:val="24"/>
        </w:rPr>
        <w:t xml:space="preserve"> </w:t>
      </w:r>
      <w:r>
        <w:rPr>
          <w:sz w:val="24"/>
        </w:rPr>
        <w:t>Stron</w:t>
      </w:r>
      <w:r>
        <w:rPr>
          <w:spacing w:val="12"/>
          <w:sz w:val="24"/>
        </w:rPr>
        <w:t xml:space="preserve"> </w:t>
      </w:r>
      <w:r>
        <w:rPr>
          <w:sz w:val="24"/>
        </w:rPr>
        <w:t>we</w:t>
      </w:r>
      <w:r>
        <w:rPr>
          <w:spacing w:val="11"/>
          <w:sz w:val="24"/>
        </w:rPr>
        <w:t xml:space="preserve"> </w:t>
      </w:r>
      <w:r>
        <w:rPr>
          <w:sz w:val="24"/>
        </w:rPr>
        <w:t>własnym</w:t>
      </w:r>
      <w:r>
        <w:rPr>
          <w:spacing w:val="13"/>
          <w:sz w:val="24"/>
        </w:rPr>
        <w:t xml:space="preserve"> </w:t>
      </w:r>
      <w:r>
        <w:rPr>
          <w:sz w:val="24"/>
        </w:rPr>
        <w:t>zakresie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wedle</w:t>
      </w:r>
      <w:r>
        <w:rPr>
          <w:spacing w:val="12"/>
          <w:sz w:val="24"/>
        </w:rPr>
        <w:t xml:space="preserve"> </w:t>
      </w:r>
      <w:r>
        <w:rPr>
          <w:sz w:val="24"/>
        </w:rPr>
        <w:t>własnych</w:t>
      </w:r>
      <w:r>
        <w:rPr>
          <w:spacing w:val="13"/>
          <w:sz w:val="24"/>
        </w:rPr>
        <w:t xml:space="preserve"> </w:t>
      </w:r>
      <w:r>
        <w:rPr>
          <w:sz w:val="24"/>
        </w:rPr>
        <w:t>procedur</w:t>
      </w:r>
      <w:r>
        <w:rPr>
          <w:spacing w:val="12"/>
          <w:sz w:val="24"/>
        </w:rPr>
        <w:t xml:space="preserve"> </w:t>
      </w:r>
      <w:r>
        <w:rPr>
          <w:sz w:val="24"/>
        </w:rPr>
        <w:t>realizuje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obowiązek</w:t>
      </w:r>
    </w:p>
    <w:p w14:paraId="27E54CB7" w14:textId="4EA3F7DA" w:rsidR="00C00A26" w:rsidRDefault="00000000" w:rsidP="00663721">
      <w:pPr>
        <w:pStyle w:val="Tekstpodstawowy"/>
        <w:spacing w:before="36"/>
        <w:ind w:firstLine="0"/>
      </w:pPr>
      <w:r>
        <w:lastRenderedPageBreak/>
        <w:t>informacyjny</w:t>
      </w:r>
      <w:r>
        <w:rPr>
          <w:spacing w:val="-14"/>
        </w:rPr>
        <w:t xml:space="preserve"> </w:t>
      </w:r>
      <w:r>
        <w:t>wobec</w:t>
      </w:r>
      <w:r>
        <w:rPr>
          <w:spacing w:val="-11"/>
        </w:rPr>
        <w:t xml:space="preserve"> </w:t>
      </w:r>
      <w:r>
        <w:t>osób,</w:t>
      </w:r>
      <w:r>
        <w:rPr>
          <w:spacing w:val="-12"/>
        </w:rPr>
        <w:t xml:space="preserve"> </w:t>
      </w:r>
      <w:r>
        <w:t>których</w:t>
      </w:r>
      <w:r>
        <w:rPr>
          <w:spacing w:val="-14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Osobowe</w:t>
      </w:r>
      <w:r>
        <w:rPr>
          <w:spacing w:val="-14"/>
        </w:rPr>
        <w:t xml:space="preserve"> </w:t>
      </w:r>
      <w:r>
        <w:t>udostępniła</w:t>
      </w:r>
      <w:r>
        <w:rPr>
          <w:spacing w:val="-13"/>
        </w:rPr>
        <w:t xml:space="preserve"> </w:t>
      </w:r>
      <w:r>
        <w:t>drugiej</w:t>
      </w:r>
      <w:r>
        <w:rPr>
          <w:spacing w:val="-10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rPr>
          <w:spacing w:val="-2"/>
        </w:rPr>
        <w:t>Stron.</w:t>
      </w:r>
      <w:r w:rsidR="00663721">
        <w:rPr>
          <w:spacing w:val="-2"/>
        </w:rPr>
        <w:t xml:space="preserve"> </w:t>
      </w:r>
      <w:r>
        <w:t>Jeśli</w:t>
      </w:r>
      <w:r>
        <w:rPr>
          <w:spacing w:val="-15"/>
        </w:rPr>
        <w:t xml:space="preserve"> </w:t>
      </w:r>
      <w:r>
        <w:t>będzie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niezbędne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realizacji</w:t>
      </w:r>
      <w:r>
        <w:rPr>
          <w:spacing w:val="-15"/>
        </w:rPr>
        <w:t xml:space="preserve"> </w:t>
      </w:r>
      <w:r>
        <w:t>Umowy</w:t>
      </w:r>
      <w:r>
        <w:rPr>
          <w:spacing w:val="-15"/>
        </w:rPr>
        <w:t xml:space="preserve"> </w:t>
      </w:r>
      <w:r>
        <w:t>Ramowej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Umów</w:t>
      </w:r>
      <w:r>
        <w:rPr>
          <w:spacing w:val="-15"/>
        </w:rPr>
        <w:t xml:space="preserve"> </w:t>
      </w:r>
      <w:r>
        <w:t>szczegółowych,</w:t>
      </w:r>
      <w:r>
        <w:rPr>
          <w:spacing w:val="-15"/>
        </w:rPr>
        <w:t xml:space="preserve"> </w:t>
      </w:r>
      <w:r>
        <w:t>OK powierzy OSD - w trybie art. 28 RODO - do przetwarzania dane osobowe swoich obecnych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potencjalnych</w:t>
      </w:r>
      <w:r>
        <w:rPr>
          <w:spacing w:val="-5"/>
        </w:rPr>
        <w:t xml:space="preserve"> </w:t>
      </w:r>
      <w:r>
        <w:t>klientów</w:t>
      </w:r>
      <w:r>
        <w:rPr>
          <w:spacing w:val="-6"/>
        </w:rPr>
        <w:t xml:space="preserve"> </w:t>
      </w:r>
      <w:r>
        <w:t>(dalej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„</w:t>
      </w:r>
      <w:r>
        <w:rPr>
          <w:b/>
        </w:rPr>
        <w:t>Dane</w:t>
      </w:r>
      <w:r>
        <w:rPr>
          <w:b/>
          <w:spacing w:val="-9"/>
        </w:rPr>
        <w:t xml:space="preserve"> </w:t>
      </w:r>
      <w:r>
        <w:rPr>
          <w:b/>
        </w:rPr>
        <w:t>Abonentów</w:t>
      </w:r>
      <w:r>
        <w:t>”)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t xml:space="preserve">jest </w:t>
      </w:r>
      <w:r>
        <w:rPr>
          <w:spacing w:val="-2"/>
        </w:rPr>
        <w:t>przekazać</w:t>
      </w:r>
      <w:r>
        <w:rPr>
          <w:spacing w:val="-7"/>
        </w:rPr>
        <w:t xml:space="preserve"> </w:t>
      </w:r>
      <w:r>
        <w:rPr>
          <w:spacing w:val="-2"/>
        </w:rPr>
        <w:t>OSD</w:t>
      </w:r>
      <w:r>
        <w:rPr>
          <w:spacing w:val="-6"/>
        </w:rPr>
        <w:t xml:space="preserve"> </w:t>
      </w:r>
      <w:r>
        <w:rPr>
          <w:spacing w:val="-2"/>
        </w:rPr>
        <w:t>wytyczne</w:t>
      </w:r>
      <w:r>
        <w:rPr>
          <w:spacing w:val="-5"/>
        </w:rPr>
        <w:t xml:space="preserve"> </w:t>
      </w:r>
      <w:r>
        <w:rPr>
          <w:spacing w:val="-2"/>
        </w:rPr>
        <w:t>dotyczące</w:t>
      </w:r>
      <w:r>
        <w:rPr>
          <w:spacing w:val="-7"/>
        </w:rPr>
        <w:t xml:space="preserve"> </w:t>
      </w:r>
      <w:r>
        <w:rPr>
          <w:spacing w:val="-2"/>
        </w:rPr>
        <w:t>przetwarzania</w:t>
      </w:r>
      <w:r>
        <w:rPr>
          <w:spacing w:val="-6"/>
        </w:rPr>
        <w:t xml:space="preserve"> </w:t>
      </w:r>
      <w:r>
        <w:rPr>
          <w:spacing w:val="-2"/>
        </w:rPr>
        <w:t>Danych</w:t>
      </w:r>
      <w:r>
        <w:rPr>
          <w:spacing w:val="-6"/>
        </w:rPr>
        <w:t xml:space="preserve"> </w:t>
      </w:r>
      <w:r>
        <w:rPr>
          <w:spacing w:val="-2"/>
        </w:rPr>
        <w:t>Abonentów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terminie</w:t>
      </w:r>
      <w:r>
        <w:rPr>
          <w:spacing w:val="-7"/>
        </w:rPr>
        <w:t xml:space="preserve"> </w:t>
      </w:r>
      <w:r>
        <w:rPr>
          <w:spacing w:val="-2"/>
        </w:rPr>
        <w:t>7</w:t>
      </w:r>
      <w:r>
        <w:rPr>
          <w:spacing w:val="-6"/>
        </w:rPr>
        <w:t xml:space="preserve"> </w:t>
      </w:r>
      <w:r>
        <w:rPr>
          <w:spacing w:val="-2"/>
        </w:rPr>
        <w:t xml:space="preserve">dni </w:t>
      </w:r>
      <w:r>
        <w:rPr>
          <w:spacing w:val="-6"/>
        </w:rPr>
        <w:t xml:space="preserve">od dnia zaistnienia konieczności powierzenia danych. Dane Abonentów objęte są tajemnicą </w:t>
      </w:r>
      <w:r>
        <w:rPr>
          <w:spacing w:val="-2"/>
        </w:rPr>
        <w:t>telekomunikacyjną.</w:t>
      </w:r>
    </w:p>
    <w:p w14:paraId="22BCCF97" w14:textId="77777777" w:rsidR="00C00A26" w:rsidRDefault="00000000">
      <w:pPr>
        <w:pStyle w:val="Akapitzlist"/>
        <w:numPr>
          <w:ilvl w:val="0"/>
          <w:numId w:val="5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może przetwarzać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Abonentów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wyłącznie 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zgodnym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Ramową,</w:t>
      </w:r>
    </w:p>
    <w:p w14:paraId="407495CB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Umowami</w:t>
      </w:r>
      <w:r>
        <w:rPr>
          <w:spacing w:val="-1"/>
        </w:rPr>
        <w:t xml:space="preserve"> </w:t>
      </w:r>
      <w:r>
        <w:rPr>
          <w:spacing w:val="-2"/>
        </w:rPr>
        <w:t>szczegółowymi</w:t>
      </w:r>
      <w:r>
        <w:rPr>
          <w:spacing w:val="1"/>
        </w:rPr>
        <w:t xml:space="preserve"> </w:t>
      </w:r>
      <w:r>
        <w:rPr>
          <w:spacing w:val="-2"/>
        </w:rPr>
        <w:t>oraz zakresem</w:t>
      </w:r>
      <w:r>
        <w:t xml:space="preserve"> </w:t>
      </w:r>
      <w:r>
        <w:rPr>
          <w:spacing w:val="-2"/>
        </w:rPr>
        <w:t>współpracy.</w:t>
      </w:r>
    </w:p>
    <w:p w14:paraId="53A36097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52" w:line="271" w:lineRule="auto"/>
        <w:ind w:right="138"/>
        <w:rPr>
          <w:sz w:val="24"/>
        </w:rPr>
      </w:pPr>
      <w:r>
        <w:rPr>
          <w:sz w:val="24"/>
        </w:rPr>
        <w:t xml:space="preserve">OSD może przetwarzać powierzone mu Dane Abonentów w zakresie: nazwy firmy, imienia, nazwiska, stanowiska, adresu siedziby/zamieszkania/miejsca wykonywania </w:t>
      </w:r>
      <w:r>
        <w:rPr>
          <w:spacing w:val="-2"/>
          <w:sz w:val="24"/>
        </w:rPr>
        <w:t>działalności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gospodarczej/instalacji,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adresu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korespondencyjnego,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NIP,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REGON,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PESEL, </w:t>
      </w:r>
      <w:r>
        <w:rPr>
          <w:sz w:val="24"/>
        </w:rPr>
        <w:t>nazwy, serii i numeru dokumentów potwierdzających tożsamość, a w przypadku cudzoziemca, który nie jest obywatelem państwa członkowskiego albo Konfederacji Szwajcarskiej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numeru</w:t>
      </w:r>
      <w:r>
        <w:rPr>
          <w:spacing w:val="-7"/>
          <w:sz w:val="24"/>
        </w:rPr>
        <w:t xml:space="preserve"> </w:t>
      </w:r>
      <w:r>
        <w:rPr>
          <w:sz w:val="24"/>
        </w:rPr>
        <w:t>paszportu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karty</w:t>
      </w:r>
      <w:r>
        <w:rPr>
          <w:spacing w:val="-6"/>
          <w:sz w:val="24"/>
        </w:rPr>
        <w:t xml:space="preserve"> </w:t>
      </w:r>
      <w:r>
        <w:rPr>
          <w:sz w:val="24"/>
        </w:rPr>
        <w:t>pobytu,</w:t>
      </w:r>
      <w:r>
        <w:rPr>
          <w:spacing w:val="-7"/>
          <w:sz w:val="24"/>
        </w:rPr>
        <w:t xml:space="preserve"> </w:t>
      </w:r>
      <w:r>
        <w:rPr>
          <w:sz w:val="24"/>
        </w:rPr>
        <w:t>numeru</w:t>
      </w:r>
      <w:r>
        <w:rPr>
          <w:spacing w:val="-7"/>
          <w:sz w:val="24"/>
        </w:rPr>
        <w:t xml:space="preserve"> </w:t>
      </w:r>
      <w:r>
        <w:rPr>
          <w:sz w:val="24"/>
        </w:rPr>
        <w:t>telefonu,</w:t>
      </w:r>
      <w:r>
        <w:rPr>
          <w:spacing w:val="-4"/>
          <w:sz w:val="24"/>
        </w:rPr>
        <w:t xml:space="preserve"> </w:t>
      </w:r>
      <w:r>
        <w:rPr>
          <w:sz w:val="24"/>
        </w:rPr>
        <w:t>adresu</w:t>
      </w:r>
      <w:r>
        <w:rPr>
          <w:spacing w:val="-4"/>
          <w:sz w:val="24"/>
        </w:rPr>
        <w:t xml:space="preserve"> </w:t>
      </w:r>
      <w:r>
        <w:rPr>
          <w:sz w:val="24"/>
        </w:rPr>
        <w:t>e-mail.</w:t>
      </w:r>
    </w:p>
    <w:p w14:paraId="3DBD6483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z w:val="24"/>
        </w:rPr>
        <w:t>OSD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powierzyć</w:t>
      </w:r>
      <w:r>
        <w:rPr>
          <w:spacing w:val="1"/>
          <w:sz w:val="24"/>
        </w:rPr>
        <w:t xml:space="preserve"> </w:t>
      </w:r>
      <w:r>
        <w:rPr>
          <w:sz w:val="24"/>
        </w:rPr>
        <w:t>konkretne</w:t>
      </w:r>
      <w:r>
        <w:rPr>
          <w:spacing w:val="1"/>
          <w:sz w:val="24"/>
        </w:rPr>
        <w:t xml:space="preserve"> </w:t>
      </w:r>
      <w:r>
        <w:rPr>
          <w:sz w:val="24"/>
        </w:rPr>
        <w:t>operacje przetwarzania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Abonentów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drodze</w:t>
      </w:r>
    </w:p>
    <w:p w14:paraId="25C5BF65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pisemnej</w:t>
      </w:r>
      <w:r>
        <w:rPr>
          <w:spacing w:val="-7"/>
        </w:rPr>
        <w:t xml:space="preserve"> </w:t>
      </w:r>
      <w:r>
        <w:rPr>
          <w:spacing w:val="-2"/>
        </w:rPr>
        <w:t>umowy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podpowierzenia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innym</w:t>
      </w:r>
      <w:r>
        <w:rPr>
          <w:spacing w:val="-5"/>
        </w:rPr>
        <w:t xml:space="preserve"> </w:t>
      </w:r>
      <w:r>
        <w:rPr>
          <w:spacing w:val="-2"/>
        </w:rPr>
        <w:t>podmiotom</w:t>
      </w:r>
      <w:r>
        <w:rPr>
          <w:spacing w:val="-6"/>
        </w:rPr>
        <w:t xml:space="preserve"> </w:t>
      </w:r>
      <w:r>
        <w:rPr>
          <w:spacing w:val="-2"/>
        </w:rPr>
        <w:t>przetwarzającym.</w:t>
      </w:r>
    </w:p>
    <w:p w14:paraId="2E4C5C4F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52" w:line="271" w:lineRule="auto"/>
        <w:ind w:right="140"/>
        <w:rPr>
          <w:sz w:val="24"/>
        </w:rPr>
      </w:pPr>
      <w:r>
        <w:rPr>
          <w:spacing w:val="-2"/>
          <w:sz w:val="24"/>
        </w:rPr>
        <w:t>Przekazanie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Abonentów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państwa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trzeciego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nastąpić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jedynie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pisemne </w:t>
      </w:r>
      <w:r>
        <w:rPr>
          <w:sz w:val="24"/>
        </w:rPr>
        <w:t>polecenie</w:t>
      </w:r>
      <w:r>
        <w:rPr>
          <w:spacing w:val="-13"/>
          <w:sz w:val="24"/>
        </w:rPr>
        <w:t xml:space="preserve"> </w:t>
      </w:r>
      <w:r>
        <w:rPr>
          <w:sz w:val="24"/>
        </w:rPr>
        <w:t>OK,</w:t>
      </w:r>
      <w:r>
        <w:rPr>
          <w:spacing w:val="-9"/>
          <w:sz w:val="24"/>
        </w:rPr>
        <w:t xml:space="preserve"> </w:t>
      </w:r>
      <w:r>
        <w:rPr>
          <w:sz w:val="24"/>
        </w:rPr>
        <w:t>chyba</w:t>
      </w:r>
      <w:r>
        <w:rPr>
          <w:spacing w:val="-11"/>
          <w:sz w:val="24"/>
        </w:rPr>
        <w:t xml:space="preserve"> </w:t>
      </w:r>
      <w:r>
        <w:rPr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2"/>
          <w:sz w:val="24"/>
        </w:rPr>
        <w:t xml:space="preserve"> </w:t>
      </w:r>
      <w:r>
        <w:rPr>
          <w:sz w:val="24"/>
        </w:rPr>
        <w:t>taki</w:t>
      </w:r>
      <w:r>
        <w:rPr>
          <w:spacing w:val="-9"/>
          <w:sz w:val="24"/>
        </w:rPr>
        <w:t xml:space="preserve"> </w:t>
      </w:r>
      <w:r>
        <w:rPr>
          <w:sz w:val="24"/>
        </w:rPr>
        <w:t>nakłada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z w:val="24"/>
        </w:rPr>
        <w:t>Unii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z w:val="24"/>
        </w:rPr>
        <w:t>państwa członkowskiego, któremu podlega OSD.</w:t>
      </w:r>
    </w:p>
    <w:p w14:paraId="427E1BA4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20" w:line="266" w:lineRule="auto"/>
        <w:ind w:right="132"/>
        <w:rPr>
          <w:sz w:val="24"/>
        </w:rPr>
      </w:pP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1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8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przestrzegania </w:t>
      </w:r>
      <w:r>
        <w:rPr>
          <w:spacing w:val="-2"/>
          <w:sz w:val="24"/>
        </w:rPr>
        <w:t>przepisów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RODO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UstPKE</w:t>
      </w:r>
      <w:proofErr w:type="spellEnd"/>
      <w:r>
        <w:rPr>
          <w:spacing w:val="-2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Takie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zobowiązania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przyjmuje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siebie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jest </w:t>
      </w:r>
      <w:r>
        <w:rPr>
          <w:sz w:val="24"/>
        </w:rPr>
        <w:t>w szczególności zobowiązany do:</w:t>
      </w:r>
    </w:p>
    <w:p w14:paraId="7AF72D5A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30" w:line="266" w:lineRule="auto"/>
        <w:ind w:right="141"/>
        <w:rPr>
          <w:sz w:val="24"/>
        </w:rPr>
      </w:pPr>
      <w:r>
        <w:rPr>
          <w:spacing w:val="-2"/>
          <w:sz w:val="24"/>
        </w:rPr>
        <w:t>przetwarzania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Abonentów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wyłącznie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udokumentowane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polecenie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OK </w:t>
      </w:r>
      <w:r>
        <w:rPr>
          <w:sz w:val="24"/>
        </w:rPr>
        <w:t>– co dotyczy też przekazywania Danych Abonentów do państw z poza obszaru Unii Europejskiej lub organizacji międzynarodowej;</w:t>
      </w:r>
    </w:p>
    <w:p w14:paraId="7793E089" w14:textId="77777777" w:rsidR="00C00A26" w:rsidRDefault="00000000">
      <w:pPr>
        <w:pStyle w:val="Akapitzlist"/>
        <w:numPr>
          <w:ilvl w:val="1"/>
          <w:numId w:val="5"/>
        </w:numPr>
        <w:tabs>
          <w:tab w:val="left" w:pos="1707"/>
        </w:tabs>
        <w:spacing w:before="128"/>
        <w:ind w:left="1707" w:hanging="356"/>
        <w:rPr>
          <w:sz w:val="24"/>
        </w:rPr>
      </w:pPr>
      <w:r>
        <w:rPr>
          <w:spacing w:val="-4"/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Abonentów;</w:t>
      </w:r>
    </w:p>
    <w:p w14:paraId="7F19D7EF" w14:textId="77777777" w:rsidR="00C00A26" w:rsidRDefault="00000000">
      <w:pPr>
        <w:pStyle w:val="Akapitzlist"/>
        <w:numPr>
          <w:ilvl w:val="1"/>
          <w:numId w:val="5"/>
        </w:numPr>
        <w:tabs>
          <w:tab w:val="left" w:pos="1710"/>
        </w:tabs>
        <w:spacing w:before="153"/>
        <w:ind w:left="1710" w:hanging="359"/>
        <w:rPr>
          <w:sz w:val="24"/>
        </w:rPr>
      </w:pPr>
      <w:r>
        <w:rPr>
          <w:sz w:val="24"/>
        </w:rPr>
        <w:t>zastosowania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przy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przetwarzaniu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Abonentów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wszelkich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środków</w:t>
      </w:r>
    </w:p>
    <w:p w14:paraId="1D7DE8E2" w14:textId="77777777" w:rsidR="00C00A26" w:rsidRDefault="00000000">
      <w:pPr>
        <w:pStyle w:val="Tekstpodstawowy"/>
        <w:spacing w:before="36"/>
        <w:ind w:left="1711" w:firstLine="0"/>
      </w:pPr>
      <w:r>
        <w:rPr>
          <w:spacing w:val="-2"/>
        </w:rPr>
        <w:t>technicznych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organizacyjnych</w:t>
      </w:r>
      <w:r>
        <w:rPr>
          <w:spacing w:val="-8"/>
        </w:rPr>
        <w:t xml:space="preserve"> </w:t>
      </w:r>
      <w:r>
        <w:rPr>
          <w:spacing w:val="-2"/>
        </w:rPr>
        <w:t>przewidzianych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32-</w:t>
      </w:r>
      <w:r>
        <w:rPr>
          <w:spacing w:val="-8"/>
        </w:rPr>
        <w:t xml:space="preserve"> </w:t>
      </w:r>
      <w:r>
        <w:rPr>
          <w:spacing w:val="-2"/>
        </w:rPr>
        <w:t>36</w:t>
      </w:r>
      <w:r>
        <w:rPr>
          <w:spacing w:val="-8"/>
        </w:rPr>
        <w:t xml:space="preserve"> </w:t>
      </w:r>
      <w:r>
        <w:rPr>
          <w:spacing w:val="-2"/>
        </w:rPr>
        <w:t>RODO;</w:t>
      </w:r>
    </w:p>
    <w:p w14:paraId="025BDFBA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line="271" w:lineRule="auto"/>
        <w:ind w:right="132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miarę</w:t>
      </w:r>
      <w:r>
        <w:rPr>
          <w:spacing w:val="-9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pomagania</w:t>
      </w:r>
      <w:r>
        <w:rPr>
          <w:spacing w:val="-8"/>
          <w:sz w:val="24"/>
        </w:rPr>
        <w:t xml:space="preserve"> </w:t>
      </w:r>
      <w:r>
        <w:rPr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z w:val="24"/>
        </w:rPr>
        <w:t>poprzez</w:t>
      </w:r>
      <w:r>
        <w:rPr>
          <w:spacing w:val="-8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8"/>
          <w:sz w:val="24"/>
        </w:rPr>
        <w:t xml:space="preserve"> </w:t>
      </w:r>
      <w:r>
        <w:rPr>
          <w:sz w:val="24"/>
        </w:rPr>
        <w:t>środki</w:t>
      </w:r>
      <w:r>
        <w:rPr>
          <w:spacing w:val="-7"/>
          <w:sz w:val="24"/>
        </w:rPr>
        <w:t xml:space="preserve"> </w:t>
      </w:r>
      <w:r>
        <w:rPr>
          <w:sz w:val="24"/>
        </w:rPr>
        <w:t>techniczne</w:t>
      </w:r>
      <w:r>
        <w:rPr>
          <w:spacing w:val="80"/>
          <w:sz w:val="24"/>
        </w:rPr>
        <w:t xml:space="preserve"> </w:t>
      </w:r>
      <w:r>
        <w:rPr>
          <w:sz w:val="24"/>
        </w:rPr>
        <w:t>i organizacyjne</w:t>
      </w:r>
      <w:r>
        <w:rPr>
          <w:spacing w:val="-15"/>
          <w:sz w:val="24"/>
        </w:rPr>
        <w:t xml:space="preserve"> </w:t>
      </w:r>
      <w:r>
        <w:rPr>
          <w:sz w:val="24"/>
        </w:rPr>
        <w:t>wywiązać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5"/>
          <w:sz w:val="24"/>
        </w:rPr>
        <w:t xml:space="preserve"> </w:t>
      </w:r>
      <w:r>
        <w:rPr>
          <w:sz w:val="24"/>
        </w:rPr>
        <w:t>odpowiadania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żądania</w:t>
      </w:r>
      <w:r>
        <w:rPr>
          <w:spacing w:val="-15"/>
          <w:sz w:val="24"/>
        </w:rPr>
        <w:t xml:space="preserve"> </w:t>
      </w:r>
      <w:r>
        <w:rPr>
          <w:sz w:val="24"/>
        </w:rPr>
        <w:t>osoby,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której dane dotyczą, w zakresie wykonywania jej praw określonych w rozdziale III </w:t>
      </w:r>
      <w:r>
        <w:rPr>
          <w:spacing w:val="-2"/>
          <w:sz w:val="24"/>
        </w:rPr>
        <w:t>RODO;</w:t>
      </w:r>
    </w:p>
    <w:p w14:paraId="19A289D6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12" w:line="273" w:lineRule="auto"/>
        <w:ind w:right="144"/>
        <w:rPr>
          <w:sz w:val="24"/>
        </w:rPr>
      </w:pPr>
      <w:r>
        <w:rPr>
          <w:sz w:val="24"/>
        </w:rPr>
        <w:t>udostępniania wszelkich informacji niezbędnych do wykazania spełnienia obowiązków określonych w art. 28 RODO;</w:t>
      </w:r>
    </w:p>
    <w:p w14:paraId="0B8E911E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17" w:line="266" w:lineRule="auto"/>
        <w:ind w:right="137"/>
        <w:rPr>
          <w:sz w:val="24"/>
        </w:rPr>
      </w:pPr>
      <w:r>
        <w:rPr>
          <w:sz w:val="24"/>
        </w:rPr>
        <w:t>umożliwienia OK lub audytorowi upoważnionemu przez OK przeprowadzanie audytów, w tym inspekcji w zakresie dotyczącym powierzenia przetwarzania Danych</w:t>
      </w:r>
      <w:r>
        <w:rPr>
          <w:spacing w:val="-15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zapewni</w:t>
      </w:r>
      <w:r>
        <w:rPr>
          <w:spacing w:val="-15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zakresie.</w:t>
      </w:r>
      <w:r>
        <w:rPr>
          <w:spacing w:val="-15"/>
          <w:sz w:val="24"/>
        </w:rPr>
        <w:t xml:space="preserve"> </w:t>
      </w:r>
      <w:r>
        <w:rPr>
          <w:sz w:val="24"/>
        </w:rPr>
        <w:t>Koszty</w:t>
      </w:r>
      <w:r>
        <w:rPr>
          <w:spacing w:val="-15"/>
          <w:sz w:val="24"/>
        </w:rPr>
        <w:t xml:space="preserve"> </w:t>
      </w:r>
      <w:r>
        <w:rPr>
          <w:sz w:val="24"/>
        </w:rPr>
        <w:t>audytu</w:t>
      </w:r>
      <w:r>
        <w:rPr>
          <w:spacing w:val="-15"/>
          <w:sz w:val="24"/>
        </w:rPr>
        <w:t xml:space="preserve"> </w:t>
      </w:r>
      <w:r>
        <w:rPr>
          <w:sz w:val="24"/>
        </w:rPr>
        <w:t>ponosi każda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Stron</w:t>
      </w:r>
      <w:r>
        <w:rPr>
          <w:spacing w:val="-7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własnym</w:t>
      </w:r>
      <w:r>
        <w:rPr>
          <w:spacing w:val="-7"/>
          <w:sz w:val="24"/>
        </w:rPr>
        <w:t xml:space="preserve"> </w:t>
      </w:r>
      <w:r>
        <w:rPr>
          <w:sz w:val="24"/>
        </w:rPr>
        <w:t>zakresie,</w:t>
      </w:r>
      <w:r>
        <w:rPr>
          <w:spacing w:val="-4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wyniku;</w:t>
      </w:r>
    </w:p>
    <w:p w14:paraId="7761E31E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152F116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78" w:line="271" w:lineRule="auto"/>
        <w:ind w:right="134"/>
        <w:rPr>
          <w:sz w:val="24"/>
        </w:rPr>
      </w:pPr>
      <w:r>
        <w:rPr>
          <w:sz w:val="24"/>
        </w:rPr>
        <w:lastRenderedPageBreak/>
        <w:t>po zakończeniu Umowy Ramowej, w zależności od żądania OK, usunięcia lub zwrotu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5"/>
          <w:sz w:val="24"/>
        </w:rPr>
        <w:t xml:space="preserve"> </w:t>
      </w:r>
      <w:r>
        <w:rPr>
          <w:sz w:val="24"/>
        </w:rPr>
        <w:t>ich</w:t>
      </w:r>
      <w:r>
        <w:rPr>
          <w:spacing w:val="-15"/>
          <w:sz w:val="24"/>
        </w:rPr>
        <w:t xml:space="preserve"> </w:t>
      </w:r>
      <w:r>
        <w:rPr>
          <w:sz w:val="24"/>
        </w:rPr>
        <w:t>kopii,</w:t>
      </w:r>
      <w:r>
        <w:rPr>
          <w:spacing w:val="-15"/>
          <w:sz w:val="24"/>
        </w:rPr>
        <w:t xml:space="preserve"> </w:t>
      </w:r>
      <w:r>
        <w:rPr>
          <w:sz w:val="24"/>
        </w:rPr>
        <w:t>chyba</w:t>
      </w:r>
      <w:r>
        <w:rPr>
          <w:spacing w:val="-15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z w:val="24"/>
        </w:rPr>
        <w:t>przepisy</w:t>
      </w:r>
      <w:r>
        <w:rPr>
          <w:spacing w:val="-15"/>
          <w:sz w:val="24"/>
        </w:rPr>
        <w:t xml:space="preserve"> </w:t>
      </w:r>
      <w:r>
        <w:rPr>
          <w:sz w:val="24"/>
        </w:rPr>
        <w:t>powszechnie obowiązującego prawa</w:t>
      </w:r>
      <w:r>
        <w:rPr>
          <w:spacing w:val="-3"/>
          <w:sz w:val="24"/>
        </w:rPr>
        <w:t xml:space="preserve"> </w:t>
      </w:r>
      <w:r>
        <w:rPr>
          <w:sz w:val="24"/>
        </w:rPr>
        <w:t>przewidują inne</w:t>
      </w:r>
      <w:r>
        <w:rPr>
          <w:spacing w:val="-2"/>
          <w:sz w:val="24"/>
        </w:rPr>
        <w:t xml:space="preserve"> </w:t>
      </w: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postępowania;</w:t>
      </w:r>
    </w:p>
    <w:p w14:paraId="65F77DC8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21" w:line="266" w:lineRule="auto"/>
        <w:ind w:right="133"/>
        <w:rPr>
          <w:sz w:val="24"/>
        </w:rPr>
      </w:pPr>
      <w:r>
        <w:rPr>
          <w:spacing w:val="-2"/>
          <w:sz w:val="24"/>
        </w:rPr>
        <w:t>prowadzenia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dokumentacji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opisującej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sposób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przetwarzania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Abonentów,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z w:val="24"/>
        </w:rPr>
        <w:t>rejestru</w:t>
      </w:r>
      <w:r>
        <w:rPr>
          <w:spacing w:val="-7"/>
          <w:sz w:val="24"/>
        </w:rPr>
        <w:t xml:space="preserve"> </w:t>
      </w:r>
      <w:r>
        <w:rPr>
          <w:sz w:val="24"/>
        </w:rPr>
        <w:t>czynności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Abonentów.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udostępni</w:t>
      </w:r>
      <w:r>
        <w:rPr>
          <w:spacing w:val="-6"/>
          <w:sz w:val="24"/>
        </w:rPr>
        <w:t xml:space="preserve"> </w:t>
      </w:r>
      <w:r>
        <w:rPr>
          <w:sz w:val="24"/>
        </w:rPr>
        <w:t>na żądanie OK prowadzony rejestr czynności przetwarzania Danych Abonentów.</w:t>
      </w:r>
    </w:p>
    <w:p w14:paraId="62A1429D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27" w:line="266" w:lineRule="auto"/>
        <w:ind w:right="136"/>
        <w:rPr>
          <w:sz w:val="24"/>
        </w:rPr>
      </w:pPr>
      <w:r>
        <w:rPr>
          <w:spacing w:val="-2"/>
          <w:sz w:val="24"/>
        </w:rPr>
        <w:t>Postanowienia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8-13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mają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zastosowanie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powierzenia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Abonentów,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ile</w:t>
      </w:r>
      <w:r>
        <w:rPr>
          <w:spacing w:val="-12"/>
          <w:sz w:val="24"/>
        </w:rPr>
        <w:t xml:space="preserve"> </w:t>
      </w:r>
      <w:r>
        <w:rPr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zawrą</w:t>
      </w:r>
      <w:r>
        <w:rPr>
          <w:spacing w:val="-11"/>
          <w:sz w:val="24"/>
        </w:rPr>
        <w:t xml:space="preserve"> </w:t>
      </w:r>
      <w:r>
        <w:rPr>
          <w:sz w:val="24"/>
        </w:rPr>
        <w:t>odrębnej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w przedmiocie powierzenia Danych Abonentów.</w:t>
      </w:r>
    </w:p>
    <w:p w14:paraId="5F8567FC" w14:textId="77777777" w:rsidR="00C00A26" w:rsidRDefault="00000000">
      <w:pPr>
        <w:pStyle w:val="Nagwek1"/>
        <w:spacing w:before="128"/>
        <w:ind w:left="3519"/>
        <w:jc w:val="both"/>
      </w:pPr>
      <w:bookmarkStart w:id="31" w:name="_bookmark32"/>
      <w:bookmarkEnd w:id="31"/>
      <w:r>
        <w:rPr>
          <w:spacing w:val="-2"/>
        </w:rPr>
        <w:t>§</w:t>
      </w:r>
      <w:r>
        <w:rPr>
          <w:spacing w:val="-15"/>
        </w:rPr>
        <w:t xml:space="preserve"> </w:t>
      </w:r>
      <w:r>
        <w:rPr>
          <w:spacing w:val="-2"/>
        </w:rPr>
        <w:t>31.</w:t>
      </w:r>
      <w:r>
        <w:rPr>
          <w:spacing w:val="-11"/>
        </w:rPr>
        <w:t xml:space="preserve"> </w:t>
      </w:r>
      <w:r>
        <w:rPr>
          <w:spacing w:val="-2"/>
        </w:rPr>
        <w:t>Realizacja</w:t>
      </w:r>
      <w:r>
        <w:rPr>
          <w:spacing w:val="-11"/>
        </w:rPr>
        <w:t xml:space="preserve"> </w:t>
      </w:r>
      <w:r>
        <w:rPr>
          <w:spacing w:val="-2"/>
        </w:rPr>
        <w:t>Przyłącza</w:t>
      </w:r>
    </w:p>
    <w:p w14:paraId="1BF31E6B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53" w:line="271" w:lineRule="auto"/>
        <w:ind w:right="128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świadczenia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być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niezbędna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realizacja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Przyłącza.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Przyłącze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wykorzystywane </w:t>
      </w:r>
      <w:r>
        <w:rPr>
          <w:sz w:val="24"/>
        </w:rPr>
        <w:t>jest do świadczenia Usługi BSA i Usługi LLU.</w:t>
      </w:r>
    </w:p>
    <w:p w14:paraId="58E2A99D" w14:textId="10E85D8B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19" w:line="271" w:lineRule="auto"/>
        <w:ind w:right="128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gdy Przyłącze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istnieje,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przedstawi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ofertę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Przyłącza. </w:t>
      </w:r>
      <w:r>
        <w:rPr>
          <w:spacing w:val="-6"/>
          <w:sz w:val="24"/>
        </w:rPr>
        <w:t xml:space="preserve">W zakresie Przyłączy, zakres wykonywanych prac, stosowane materiały i pobierane od OK </w:t>
      </w:r>
      <w:r>
        <w:rPr>
          <w:sz w:val="24"/>
        </w:rPr>
        <w:t>opłaty</w:t>
      </w:r>
      <w:r>
        <w:rPr>
          <w:spacing w:val="-1"/>
          <w:sz w:val="24"/>
        </w:rPr>
        <w:t xml:space="preserve"> </w:t>
      </w:r>
      <w:r>
        <w:rPr>
          <w:sz w:val="24"/>
        </w:rPr>
        <w:t>powinny być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gorsze</w:t>
      </w:r>
      <w:r>
        <w:rPr>
          <w:spacing w:val="-2"/>
          <w:sz w:val="24"/>
        </w:rPr>
        <w:t xml:space="preserve"> </w:t>
      </w:r>
      <w:r>
        <w:rPr>
          <w:sz w:val="24"/>
        </w:rPr>
        <w:t>aniżeli zawarte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ofercie</w:t>
      </w:r>
      <w:r>
        <w:rPr>
          <w:spacing w:val="-1"/>
          <w:sz w:val="24"/>
        </w:rPr>
        <w:t xml:space="preserve"> </w:t>
      </w:r>
      <w:r>
        <w:rPr>
          <w:sz w:val="24"/>
        </w:rPr>
        <w:t>detalicznej OSD.</w:t>
      </w:r>
      <w:r w:rsidR="00045587">
        <w:rPr>
          <w:sz w:val="24"/>
        </w:rPr>
        <w:t xml:space="preserve"> </w:t>
      </w:r>
      <w:r w:rsidR="00045587" w:rsidRPr="00045587">
        <w:rPr>
          <w:sz w:val="24"/>
        </w:rPr>
        <w:t>W zakresie Przyłączy, zakres wykonywanych prac, stosowane materiały oraz pobierane opłaty nie mogą być mniej korzystne niż stosowane przez OSD w ramach oferty detalicznej lub wobec podmiotów pozostających z OSD w stosunku zależności lub powiązania.</w:t>
      </w:r>
    </w:p>
    <w:p w14:paraId="0A91D576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18" w:line="268" w:lineRule="auto"/>
        <w:ind w:right="144"/>
        <w:rPr>
          <w:sz w:val="24"/>
        </w:rPr>
      </w:pPr>
      <w:r>
        <w:rPr>
          <w:sz w:val="24"/>
        </w:rPr>
        <w:t>Przyłącze wykonuje OSD. Przyłącze może być zrealizowane również przez OK na warunkach określonych przez OSD. Przyłącze realizowane jest na podstawie odrębnej umowy, z czego warunkiem jej zawarcia jest akceptacja przez OK oferty realizacji Przyłącza.</w:t>
      </w:r>
      <w:r>
        <w:rPr>
          <w:spacing w:val="-5"/>
          <w:sz w:val="24"/>
        </w:rPr>
        <w:t xml:space="preserve"> </w:t>
      </w:r>
      <w:r>
        <w:rPr>
          <w:sz w:val="24"/>
        </w:rPr>
        <w:t>Realizacja Przyłącza standardowego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nieodpłatna.</w:t>
      </w:r>
    </w:p>
    <w:p w14:paraId="17B6D926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22" w:line="268" w:lineRule="auto"/>
        <w:ind w:right="136"/>
        <w:rPr>
          <w:sz w:val="24"/>
        </w:rPr>
      </w:pPr>
      <w:r>
        <w:rPr>
          <w:sz w:val="24"/>
        </w:rPr>
        <w:t xml:space="preserve">OSD może pobrać opłatę za budowę Przyłącza w przypadku rezygnacji OK z </w:t>
      </w:r>
      <w:r>
        <w:rPr>
          <w:spacing w:val="-2"/>
          <w:sz w:val="24"/>
        </w:rPr>
        <w:t>Usługi/anulowania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trakcie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Przyłącza.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takim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opłata </w:t>
      </w:r>
      <w:r>
        <w:rPr>
          <w:sz w:val="24"/>
        </w:rPr>
        <w:t>nie może przekraczać wartości Przyłącza, którego dotyczy.</w:t>
      </w:r>
    </w:p>
    <w:p w14:paraId="5CB55301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22" w:line="268" w:lineRule="auto"/>
        <w:ind w:right="133"/>
        <w:rPr>
          <w:sz w:val="24"/>
        </w:rPr>
      </w:pPr>
      <w:r>
        <w:rPr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zwrócić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wykonanie</w:t>
      </w:r>
      <w:r>
        <w:rPr>
          <w:spacing w:val="-7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czynności,</w:t>
      </w:r>
      <w:r>
        <w:rPr>
          <w:spacing w:val="-6"/>
          <w:sz w:val="24"/>
        </w:rPr>
        <w:t xml:space="preserve"> </w:t>
      </w:r>
      <w:r>
        <w:rPr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objęte </w:t>
      </w:r>
      <w:r>
        <w:rPr>
          <w:spacing w:val="-2"/>
          <w:sz w:val="24"/>
        </w:rPr>
        <w:t>standardowym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Przyłącza.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takim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pobrać </w:t>
      </w:r>
      <w:r>
        <w:rPr>
          <w:sz w:val="24"/>
        </w:rPr>
        <w:t>dodatkowe opłaty w oparciu o przygotowany dla OK kosztorys. OSD i OK uzgadniają warunki cenowe i poza-cenowe realizacji dodatkowych usług z zachowaniem zasad niedyskryminacji i równego traktowania.</w:t>
      </w:r>
    </w:p>
    <w:p w14:paraId="333E4327" w14:textId="77777777" w:rsidR="00C00A26" w:rsidRDefault="00000000">
      <w:pPr>
        <w:pStyle w:val="Akapitzlist"/>
        <w:numPr>
          <w:ilvl w:val="0"/>
          <w:numId w:val="4"/>
        </w:numPr>
        <w:tabs>
          <w:tab w:val="left" w:pos="1002"/>
        </w:tabs>
        <w:spacing w:before="122"/>
        <w:ind w:left="1002" w:hanging="359"/>
        <w:rPr>
          <w:sz w:val="24"/>
        </w:rPr>
      </w:pPr>
      <w:r>
        <w:rPr>
          <w:sz w:val="24"/>
        </w:rPr>
        <w:t>Realizacja</w:t>
      </w:r>
      <w:r>
        <w:rPr>
          <w:spacing w:val="14"/>
          <w:sz w:val="24"/>
        </w:rPr>
        <w:t xml:space="preserve"> </w:t>
      </w:r>
      <w:r>
        <w:rPr>
          <w:sz w:val="24"/>
        </w:rPr>
        <w:t>Przyłącza</w:t>
      </w:r>
      <w:r>
        <w:rPr>
          <w:spacing w:val="14"/>
          <w:sz w:val="24"/>
        </w:rPr>
        <w:t xml:space="preserve"> </w:t>
      </w:r>
      <w:r>
        <w:rPr>
          <w:sz w:val="24"/>
        </w:rPr>
        <w:t>powinna</w:t>
      </w:r>
      <w:r>
        <w:rPr>
          <w:spacing w:val="13"/>
          <w:sz w:val="24"/>
        </w:rPr>
        <w:t xml:space="preserve"> </w:t>
      </w:r>
      <w:r>
        <w:rPr>
          <w:sz w:val="24"/>
        </w:rPr>
        <w:t>być</w:t>
      </w:r>
      <w:r>
        <w:rPr>
          <w:spacing w:val="14"/>
          <w:sz w:val="24"/>
        </w:rPr>
        <w:t xml:space="preserve"> </w:t>
      </w:r>
      <w:r>
        <w:rPr>
          <w:sz w:val="24"/>
        </w:rPr>
        <w:t>uzgadniania</w:t>
      </w:r>
      <w:r>
        <w:rPr>
          <w:spacing w:val="13"/>
          <w:sz w:val="24"/>
        </w:rPr>
        <w:t xml:space="preserve"> </w:t>
      </w:r>
      <w:r>
        <w:rPr>
          <w:sz w:val="24"/>
        </w:rPr>
        <w:t>przez</w:t>
      </w:r>
      <w:r>
        <w:rPr>
          <w:spacing w:val="16"/>
          <w:sz w:val="24"/>
        </w:rPr>
        <w:t xml:space="preserve"> </w:t>
      </w:r>
      <w:r>
        <w:rPr>
          <w:sz w:val="24"/>
        </w:rPr>
        <w:t>służby</w:t>
      </w:r>
      <w:r>
        <w:rPr>
          <w:spacing w:val="14"/>
          <w:sz w:val="24"/>
        </w:rPr>
        <w:t xml:space="preserve"> </w:t>
      </w:r>
      <w:r>
        <w:rPr>
          <w:sz w:val="24"/>
        </w:rPr>
        <w:t>techniczne</w:t>
      </w:r>
      <w:r>
        <w:rPr>
          <w:spacing w:val="19"/>
          <w:sz w:val="24"/>
        </w:rPr>
        <w:t xml:space="preserve"> </w:t>
      </w:r>
      <w:r>
        <w:rPr>
          <w:sz w:val="24"/>
        </w:rPr>
        <w:t>wykonawcy</w:t>
      </w:r>
      <w:r>
        <w:rPr>
          <w:spacing w:val="15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6A2F752" w14:textId="77777777" w:rsidR="00C00A26" w:rsidRDefault="00000000">
      <w:pPr>
        <w:pStyle w:val="Tekstpodstawowy"/>
        <w:spacing w:before="32"/>
        <w:ind w:firstLine="0"/>
      </w:pPr>
      <w:r>
        <w:t>dysponenta</w:t>
      </w:r>
      <w:r>
        <w:rPr>
          <w:spacing w:val="-13"/>
        </w:rPr>
        <w:t xml:space="preserve"> </w:t>
      </w:r>
      <w:r>
        <w:t>nieruchomości</w:t>
      </w:r>
      <w:r>
        <w:rPr>
          <w:spacing w:val="-10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Abonenta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zakresie:</w:t>
      </w:r>
    </w:p>
    <w:p w14:paraId="64F701EB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  <w:tab w:val="left" w:pos="1711"/>
        </w:tabs>
        <w:spacing w:before="156" w:line="268" w:lineRule="auto"/>
        <w:ind w:right="132" w:hanging="358"/>
        <w:rPr>
          <w:sz w:val="24"/>
        </w:rPr>
      </w:pPr>
      <w:r>
        <w:rPr>
          <w:spacing w:val="-4"/>
          <w:sz w:val="24"/>
        </w:rPr>
        <w:t>terminu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wymiany/przebudowy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Przyłącza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najmniej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DR </w:t>
      </w:r>
      <w:r>
        <w:rPr>
          <w:spacing w:val="-8"/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planowaną</w:t>
      </w:r>
      <w:r>
        <w:rPr>
          <w:sz w:val="24"/>
        </w:rPr>
        <w:t xml:space="preserve"> </w:t>
      </w:r>
      <w:r>
        <w:rPr>
          <w:spacing w:val="-8"/>
          <w:sz w:val="24"/>
        </w:rPr>
        <w:t>realizacją</w:t>
      </w:r>
      <w:r>
        <w:rPr>
          <w:sz w:val="24"/>
        </w:rPr>
        <w:t xml:space="preserve"> </w:t>
      </w:r>
      <w:r>
        <w:rPr>
          <w:spacing w:val="-8"/>
          <w:sz w:val="24"/>
        </w:rPr>
        <w:t>Przyłącza</w:t>
      </w:r>
      <w:r>
        <w:rPr>
          <w:sz w:val="24"/>
        </w:rPr>
        <w:t xml:space="preserve"> </w:t>
      </w:r>
      <w:r>
        <w:rPr>
          <w:spacing w:val="-8"/>
          <w:sz w:val="24"/>
        </w:rPr>
        <w:t>potwierdza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termin</w:t>
      </w:r>
      <w:r>
        <w:rPr>
          <w:sz w:val="24"/>
        </w:rPr>
        <w:t xml:space="preserve"> </w:t>
      </w:r>
      <w:r>
        <w:rPr>
          <w:spacing w:val="-8"/>
          <w:sz w:val="24"/>
        </w:rPr>
        <w:t>wizyty</w:t>
      </w:r>
      <w:r>
        <w:rPr>
          <w:sz w:val="24"/>
        </w:rPr>
        <w:t xml:space="preserve"> </w:t>
      </w:r>
      <w:r>
        <w:rPr>
          <w:spacing w:val="-8"/>
          <w:sz w:val="24"/>
        </w:rPr>
        <w:t>służb</w:t>
      </w:r>
      <w:r>
        <w:rPr>
          <w:sz w:val="24"/>
        </w:rPr>
        <w:t xml:space="preserve"> </w:t>
      </w:r>
      <w:r>
        <w:rPr>
          <w:spacing w:val="-8"/>
          <w:sz w:val="24"/>
        </w:rPr>
        <w:t>technicznych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z </w:t>
      </w:r>
      <w:r>
        <w:rPr>
          <w:sz w:val="24"/>
        </w:rPr>
        <w:t>dysponentem nieruchomości lub Abonentem OK (bezpośrednio lub za pośrednictwem OK);</w:t>
      </w:r>
    </w:p>
    <w:p w14:paraId="73117B65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</w:tabs>
        <w:spacing w:before="122"/>
        <w:ind w:left="1707" w:hanging="351"/>
        <w:rPr>
          <w:sz w:val="24"/>
        </w:rPr>
      </w:pPr>
      <w:r>
        <w:rPr>
          <w:spacing w:val="-4"/>
          <w:sz w:val="24"/>
        </w:rPr>
        <w:t>trasy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Przyłącza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granicy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działki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budynku;</w:t>
      </w:r>
    </w:p>
    <w:p w14:paraId="00B7C888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</w:tabs>
        <w:ind w:left="1707" w:hanging="351"/>
        <w:rPr>
          <w:sz w:val="24"/>
        </w:rPr>
      </w:pPr>
      <w:r>
        <w:rPr>
          <w:w w:val="90"/>
          <w:sz w:val="24"/>
        </w:rPr>
        <w:t>miejsc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wykonania</w:t>
      </w:r>
      <w:r>
        <w:rPr>
          <w:spacing w:val="22"/>
          <w:sz w:val="24"/>
        </w:rPr>
        <w:t xml:space="preserve"> </w:t>
      </w:r>
      <w:r>
        <w:rPr>
          <w:spacing w:val="-2"/>
          <w:w w:val="90"/>
          <w:sz w:val="24"/>
        </w:rPr>
        <w:t>przewiertu;</w:t>
      </w:r>
    </w:p>
    <w:p w14:paraId="2594C02E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  <w:tab w:val="left" w:pos="1711"/>
        </w:tabs>
        <w:spacing w:before="156" w:line="266" w:lineRule="auto"/>
        <w:ind w:right="129" w:hanging="358"/>
        <w:rPr>
          <w:sz w:val="24"/>
        </w:rPr>
      </w:pPr>
      <w:r>
        <w:rPr>
          <w:spacing w:val="-4"/>
          <w:sz w:val="24"/>
        </w:rPr>
        <w:t>wykonania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wewnątrz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lokalu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miejsca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gniazdka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optycznego, </w:t>
      </w:r>
      <w:r>
        <w:rPr>
          <w:sz w:val="24"/>
        </w:rPr>
        <w:t>biorąc pod uwagę docelową lokalizację urządzeń końcowych oraz dostępność gniazdek elektrycznych.</w:t>
      </w:r>
    </w:p>
    <w:p w14:paraId="569D7615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1C7F302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78" w:line="271" w:lineRule="auto"/>
        <w:ind w:right="139"/>
        <w:rPr>
          <w:sz w:val="24"/>
        </w:rPr>
      </w:pPr>
      <w:r>
        <w:rPr>
          <w:sz w:val="24"/>
        </w:rPr>
        <w:lastRenderedPageBreak/>
        <w:t>Wykonanie</w:t>
      </w:r>
      <w:r>
        <w:rPr>
          <w:spacing w:val="-13"/>
          <w:sz w:val="24"/>
        </w:rPr>
        <w:t xml:space="preserve"> </w:t>
      </w:r>
      <w:r>
        <w:rPr>
          <w:sz w:val="24"/>
        </w:rPr>
        <w:t>Przyłącza</w:t>
      </w:r>
      <w:r>
        <w:rPr>
          <w:spacing w:val="-13"/>
          <w:sz w:val="24"/>
        </w:rPr>
        <w:t xml:space="preserve"> </w:t>
      </w:r>
      <w:r>
        <w:rPr>
          <w:sz w:val="24"/>
        </w:rPr>
        <w:t>będzie</w:t>
      </w:r>
      <w:r>
        <w:rPr>
          <w:spacing w:val="-13"/>
          <w:sz w:val="24"/>
        </w:rPr>
        <w:t xml:space="preserve"> </w:t>
      </w:r>
      <w:r>
        <w:rPr>
          <w:sz w:val="24"/>
        </w:rPr>
        <w:t>potwierdzane</w:t>
      </w:r>
      <w:r>
        <w:rPr>
          <w:spacing w:val="-15"/>
          <w:sz w:val="24"/>
        </w:rPr>
        <w:t xml:space="preserve"> </w:t>
      </w:r>
      <w:r>
        <w:rPr>
          <w:sz w:val="24"/>
        </w:rPr>
        <w:t>poprzez</w:t>
      </w:r>
      <w:r>
        <w:rPr>
          <w:spacing w:val="-15"/>
          <w:sz w:val="24"/>
        </w:rPr>
        <w:t xml:space="preserve"> </w:t>
      </w:r>
      <w:r>
        <w:rPr>
          <w:sz w:val="24"/>
        </w:rPr>
        <w:t>podpisanie</w:t>
      </w:r>
      <w:r>
        <w:rPr>
          <w:spacing w:val="-13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3"/>
          <w:sz w:val="24"/>
        </w:rPr>
        <w:t xml:space="preserve"> </w:t>
      </w:r>
      <w:r>
        <w:rPr>
          <w:sz w:val="24"/>
        </w:rPr>
        <w:t>odbioru</w:t>
      </w:r>
      <w:r>
        <w:rPr>
          <w:spacing w:val="-13"/>
          <w:sz w:val="24"/>
        </w:rPr>
        <w:t xml:space="preserve"> </w:t>
      </w:r>
      <w:r>
        <w:rPr>
          <w:sz w:val="24"/>
        </w:rPr>
        <w:t>przez dysponenta nieruchomości lub Abonenta.</w:t>
      </w:r>
    </w:p>
    <w:p w14:paraId="1EC28120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18" w:line="271" w:lineRule="auto"/>
        <w:ind w:right="139"/>
        <w:rPr>
          <w:sz w:val="24"/>
        </w:rPr>
      </w:pP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Przyłącza</w:t>
      </w:r>
      <w:r>
        <w:rPr>
          <w:spacing w:val="-15"/>
          <w:sz w:val="24"/>
        </w:rPr>
        <w:t xml:space="preserve"> </w:t>
      </w:r>
      <w:r>
        <w:rPr>
          <w:sz w:val="24"/>
        </w:rPr>
        <w:t>doziemnego</w:t>
      </w:r>
      <w:r>
        <w:rPr>
          <w:spacing w:val="-15"/>
          <w:sz w:val="24"/>
        </w:rPr>
        <w:t xml:space="preserve"> </w:t>
      </w:r>
      <w:r>
        <w:rPr>
          <w:sz w:val="24"/>
        </w:rPr>
        <w:t>zaleca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poprowadzenie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terenie</w:t>
      </w:r>
      <w:r>
        <w:rPr>
          <w:spacing w:val="-15"/>
          <w:sz w:val="24"/>
        </w:rPr>
        <w:t xml:space="preserve"> </w:t>
      </w:r>
      <w:r>
        <w:rPr>
          <w:sz w:val="24"/>
        </w:rPr>
        <w:t>zielonym, bez konieczności odtworzenia nawierzchni utwardzonej.</w:t>
      </w:r>
    </w:p>
    <w:p w14:paraId="26E06398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pacing w:val="-6"/>
          <w:sz w:val="24"/>
        </w:rPr>
        <w:t>Służby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techniczne wykonawcy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porządkują miejsce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prowadzonych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prac.</w:t>
      </w:r>
    </w:p>
    <w:p w14:paraId="09599630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  <w:tab w:val="left" w:pos="1003"/>
        </w:tabs>
        <w:spacing w:line="268" w:lineRule="auto"/>
        <w:ind w:right="139"/>
        <w:rPr>
          <w:sz w:val="24"/>
        </w:rPr>
      </w:pPr>
      <w:r>
        <w:rPr>
          <w:sz w:val="24"/>
        </w:rPr>
        <w:t>Odpowiedzialność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uszkodzenia</w:t>
      </w:r>
      <w:r>
        <w:rPr>
          <w:spacing w:val="80"/>
          <w:sz w:val="24"/>
        </w:rPr>
        <w:t xml:space="preserve"> </w:t>
      </w:r>
      <w:r>
        <w:rPr>
          <w:sz w:val="24"/>
        </w:rPr>
        <w:t>Przyłącza,</w:t>
      </w:r>
      <w:r>
        <w:rPr>
          <w:spacing w:val="80"/>
          <w:sz w:val="24"/>
        </w:rPr>
        <w:t xml:space="preserve"> </w:t>
      </w:r>
      <w:r>
        <w:rPr>
          <w:sz w:val="24"/>
        </w:rPr>
        <w:t>związane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sz w:val="24"/>
        </w:rPr>
        <w:t xml:space="preserve"> </w:t>
      </w:r>
      <w:r>
        <w:rPr>
          <w:sz w:val="24"/>
        </w:rPr>
        <w:t>nieprawidłowym użytkowaniem przez Abonenta OK, ponosi OK.</w:t>
      </w:r>
    </w:p>
    <w:p w14:paraId="4CE36C5B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</w:tabs>
        <w:spacing w:before="123"/>
        <w:ind w:left="1000" w:hanging="357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Przyłącza,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czas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Dostępową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ulega</w:t>
      </w:r>
    </w:p>
    <w:p w14:paraId="4BC0AC62" w14:textId="77777777" w:rsidR="00C00A26" w:rsidRDefault="00000000">
      <w:pPr>
        <w:pStyle w:val="Tekstpodstawowy"/>
        <w:spacing w:before="31"/>
        <w:ind w:firstLine="0"/>
        <w:jc w:val="left"/>
      </w:pPr>
      <w:r>
        <w:rPr>
          <w:spacing w:val="-2"/>
        </w:rPr>
        <w:t>wydłużeniu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czas</w:t>
      </w:r>
      <w:r>
        <w:rPr>
          <w:spacing w:val="-13"/>
        </w:rPr>
        <w:t xml:space="preserve"> </w:t>
      </w:r>
      <w:r>
        <w:rPr>
          <w:spacing w:val="-2"/>
        </w:rPr>
        <w:t>niezbędny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zaprojektowania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wykonania</w:t>
      </w:r>
      <w:r>
        <w:rPr>
          <w:spacing w:val="-11"/>
        </w:rPr>
        <w:t xml:space="preserve"> </w:t>
      </w:r>
      <w:r>
        <w:rPr>
          <w:spacing w:val="-2"/>
        </w:rPr>
        <w:t>Przyłącza.</w:t>
      </w:r>
    </w:p>
    <w:p w14:paraId="39A216D3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  <w:tab w:val="left" w:pos="1003"/>
        </w:tabs>
        <w:spacing w:before="157" w:line="268" w:lineRule="auto"/>
        <w:ind w:right="129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pomiędzy</w:t>
      </w:r>
      <w:r>
        <w:rPr>
          <w:spacing w:val="-12"/>
          <w:sz w:val="24"/>
        </w:rPr>
        <w:t xml:space="preserve"> </w:t>
      </w:r>
      <w:r>
        <w:rPr>
          <w:sz w:val="24"/>
        </w:rPr>
        <w:t>Abonentem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OK,</w:t>
      </w:r>
      <w:r>
        <w:rPr>
          <w:spacing w:val="-12"/>
          <w:sz w:val="24"/>
        </w:rPr>
        <w:t xml:space="preserve"> </w:t>
      </w:r>
      <w:r>
        <w:rPr>
          <w:sz w:val="24"/>
        </w:rPr>
        <w:t>Przyłącze</w:t>
      </w:r>
      <w:r>
        <w:rPr>
          <w:spacing w:val="-8"/>
          <w:sz w:val="24"/>
        </w:rPr>
        <w:t xml:space="preserve"> </w:t>
      </w:r>
      <w:r>
        <w:rPr>
          <w:sz w:val="24"/>
        </w:rPr>
        <w:t>zrealizowane 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potrzeby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powinno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demontowane </w:t>
      </w:r>
      <w:r>
        <w:rPr>
          <w:spacing w:val="-2"/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Przyłącze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powinno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nieodpłatnie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udostępniane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innemu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celu świadczenia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rzecz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jeśli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wyrazi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takie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zainteresowanie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zawrze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z </w:t>
      </w:r>
      <w:r>
        <w:rPr>
          <w:sz w:val="24"/>
        </w:rPr>
        <w:t>OSD Umowę Ramową i odpowiednią Umowę szczegółową.</w:t>
      </w:r>
    </w:p>
    <w:p w14:paraId="1A5273B9" w14:textId="77777777" w:rsidR="00C00A26" w:rsidRDefault="00000000">
      <w:pPr>
        <w:pStyle w:val="Nagwek1"/>
        <w:spacing w:before="123"/>
        <w:ind w:left="4224"/>
        <w:jc w:val="both"/>
      </w:pPr>
      <w:bookmarkStart w:id="32" w:name="_bookmark33"/>
      <w:bookmarkEnd w:id="32"/>
      <w:r>
        <w:t>§</w:t>
      </w:r>
      <w:r>
        <w:rPr>
          <w:spacing w:val="-10"/>
        </w:rPr>
        <w:t xml:space="preserve"> </w:t>
      </w:r>
      <w:r>
        <w:t>32.</w:t>
      </w:r>
      <w:r>
        <w:rPr>
          <w:spacing w:val="-10"/>
        </w:rPr>
        <w:t xml:space="preserve"> </w:t>
      </w:r>
      <w:r>
        <w:rPr>
          <w:spacing w:val="-2"/>
        </w:rPr>
        <w:t>Asysta</w:t>
      </w:r>
    </w:p>
    <w:p w14:paraId="682E363A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53" w:line="268" w:lineRule="auto"/>
        <w:ind w:right="131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zlecić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odrębnej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wykonywanie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imieniu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rzecz </w:t>
      </w:r>
      <w:r>
        <w:rPr>
          <w:sz w:val="24"/>
        </w:rPr>
        <w:t xml:space="preserve">OK czynności obciążających OK, w tym czynności u Abonenta OK na obszarze Sieci </w:t>
      </w:r>
      <w:r>
        <w:rPr>
          <w:spacing w:val="-2"/>
          <w:sz w:val="24"/>
        </w:rPr>
        <w:t>KPO/FERC,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instalację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konfigurację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CPE.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Koszty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takich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Strony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ustalą</w:t>
      </w:r>
      <w:r>
        <w:rPr>
          <w:spacing w:val="-5"/>
          <w:sz w:val="24"/>
        </w:rPr>
        <w:t xml:space="preserve"> </w:t>
      </w:r>
      <w:r>
        <w:rPr>
          <w:sz w:val="24"/>
        </w:rPr>
        <w:t>inaczej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odrębnej</w:t>
      </w:r>
      <w:r>
        <w:rPr>
          <w:spacing w:val="-2"/>
          <w:sz w:val="24"/>
        </w:rPr>
        <w:t xml:space="preserve"> </w:t>
      </w:r>
      <w:r>
        <w:rPr>
          <w:sz w:val="24"/>
        </w:rPr>
        <w:t>umowie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rozliczane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dołu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następujący sposób:</w:t>
      </w:r>
    </w:p>
    <w:p w14:paraId="4FE34DD9" w14:textId="77777777" w:rsidR="00C00A26" w:rsidRDefault="00000000">
      <w:pPr>
        <w:pStyle w:val="Akapitzlist"/>
        <w:numPr>
          <w:ilvl w:val="1"/>
          <w:numId w:val="3"/>
        </w:numPr>
        <w:tabs>
          <w:tab w:val="left" w:pos="1719"/>
          <w:tab w:val="left" w:pos="1723"/>
        </w:tabs>
        <w:spacing w:before="125" w:line="271" w:lineRule="auto"/>
        <w:ind w:right="131" w:hanging="358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gdy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Abonenta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będą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wykonywane</w:t>
      </w:r>
      <w:r>
        <w:rPr>
          <w:spacing w:val="-15"/>
          <w:sz w:val="24"/>
        </w:rPr>
        <w:t xml:space="preserve"> </w:t>
      </w:r>
      <w:r>
        <w:rPr>
          <w:sz w:val="24"/>
        </w:rPr>
        <w:t>czynności,</w:t>
      </w:r>
      <w:r>
        <w:rPr>
          <w:spacing w:val="-15"/>
          <w:sz w:val="24"/>
        </w:rPr>
        <w:t xml:space="preserve"> </w:t>
      </w:r>
      <w:r>
        <w:rPr>
          <w:sz w:val="24"/>
        </w:rPr>
        <w:t>które na</w:t>
      </w:r>
      <w:r>
        <w:rPr>
          <w:spacing w:val="-13"/>
          <w:sz w:val="24"/>
        </w:rPr>
        <w:t xml:space="preserve"> </w:t>
      </w:r>
      <w:r>
        <w:rPr>
          <w:sz w:val="24"/>
        </w:rPr>
        <w:t>podstawie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Ramowej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Umów</w:t>
      </w:r>
      <w:r>
        <w:rPr>
          <w:spacing w:val="-12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1"/>
          <w:sz w:val="24"/>
        </w:rPr>
        <w:t xml:space="preserve"> </w:t>
      </w:r>
      <w:r>
        <w:rPr>
          <w:sz w:val="24"/>
        </w:rPr>
        <w:t>obciążają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OK </w:t>
      </w:r>
      <w:r>
        <w:rPr>
          <w:spacing w:val="-2"/>
          <w:sz w:val="24"/>
        </w:rPr>
        <w:t>uiszczać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opłaty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dojazd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lokalu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odległości </w:t>
      </w:r>
      <w:r>
        <w:rPr>
          <w:sz w:val="24"/>
        </w:rPr>
        <w:t>liczonej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kilometrach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siedziby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lokalu</w:t>
      </w:r>
      <w:r>
        <w:rPr>
          <w:spacing w:val="-6"/>
          <w:sz w:val="24"/>
        </w:rPr>
        <w:t xml:space="preserve"> </w:t>
      </w:r>
      <w:r>
        <w:rPr>
          <w:sz w:val="24"/>
        </w:rPr>
        <w:t>Abonenta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ponownie</w:t>
      </w:r>
      <w:r>
        <w:rPr>
          <w:spacing w:val="-6"/>
          <w:sz w:val="24"/>
        </w:rPr>
        <w:t xml:space="preserve"> </w:t>
      </w:r>
      <w:r>
        <w:rPr>
          <w:sz w:val="24"/>
        </w:rPr>
        <w:t>do siedziby OSD i właściwej stawki opłaty za 1 kilometr, wynikającej z § 2 rozporządzenia Ministra Infrastruktury z dnia 25 marca 2002 roku w sprawie warunków ustalania oraz sposobu dokonywania zwrotu kosztów używania do celów służbowych samochodów osobowych, motocykli i motorowerów niebędących własnością pracodawcy oraz</w:t>
      </w:r>
    </w:p>
    <w:p w14:paraId="5E2E648F" w14:textId="77777777" w:rsidR="00C00A26" w:rsidRDefault="00000000">
      <w:pPr>
        <w:pStyle w:val="Akapitzlist"/>
        <w:numPr>
          <w:ilvl w:val="1"/>
          <w:numId w:val="3"/>
        </w:numPr>
        <w:tabs>
          <w:tab w:val="left" w:pos="1719"/>
          <w:tab w:val="left" w:pos="1723"/>
        </w:tabs>
        <w:spacing w:before="102" w:line="271" w:lineRule="auto"/>
        <w:ind w:right="130" w:hanging="358"/>
        <w:rPr>
          <w:sz w:val="24"/>
        </w:rPr>
      </w:pPr>
      <w:r>
        <w:rPr>
          <w:sz w:val="24"/>
        </w:rPr>
        <w:t xml:space="preserve">według liczby godzin pracy OSD, liczby osób realizujących te prace i stawki </w:t>
      </w:r>
      <w:r>
        <w:rPr>
          <w:spacing w:val="-4"/>
          <w:sz w:val="24"/>
        </w:rPr>
        <w:t>ryczałtowej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opłaty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godzinę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jednej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osoby,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wysokość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określona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jest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Cenniku,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minimalnie</w:t>
      </w:r>
      <w:r>
        <w:rPr>
          <w:spacing w:val="-4"/>
          <w:sz w:val="24"/>
        </w:rPr>
        <w:t xml:space="preserve"> </w:t>
      </w:r>
      <w:r>
        <w:rPr>
          <w:sz w:val="24"/>
        </w:rPr>
        <w:t>naliczana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opłata</w:t>
      </w:r>
      <w:r>
        <w:rPr>
          <w:spacing w:val="-4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za 1</w:t>
      </w:r>
      <w:r>
        <w:rPr>
          <w:spacing w:val="-4"/>
          <w:sz w:val="24"/>
        </w:rPr>
        <w:t xml:space="preserve"> </w:t>
      </w:r>
      <w:r>
        <w:rPr>
          <w:sz w:val="24"/>
        </w:rPr>
        <w:t>godzinę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</w:p>
    <w:p w14:paraId="34D49CEA" w14:textId="77777777" w:rsidR="00C00A26" w:rsidRDefault="00000000">
      <w:pPr>
        <w:pStyle w:val="Akapitzlist"/>
        <w:numPr>
          <w:ilvl w:val="1"/>
          <w:numId w:val="3"/>
        </w:numPr>
        <w:tabs>
          <w:tab w:val="left" w:pos="1719"/>
          <w:tab w:val="left" w:pos="1723"/>
        </w:tabs>
        <w:spacing w:before="119" w:line="266" w:lineRule="auto"/>
        <w:ind w:right="136" w:hanging="358"/>
        <w:rPr>
          <w:sz w:val="24"/>
        </w:rPr>
      </w:pPr>
      <w:r>
        <w:rPr>
          <w:spacing w:val="-2"/>
          <w:sz w:val="24"/>
        </w:rPr>
        <w:t>według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kosztów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zużycia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materiałów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urządzeń,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określonych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kosztorysowo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OSD, chyba że OK dostarczy OSD własne materiały i urządzenia.</w:t>
      </w:r>
    </w:p>
    <w:p w14:paraId="5B94841D" w14:textId="79171C32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26" w:line="271" w:lineRule="auto"/>
        <w:ind w:right="138"/>
        <w:rPr>
          <w:sz w:val="24"/>
        </w:rPr>
      </w:pPr>
      <w:r>
        <w:rPr>
          <w:sz w:val="24"/>
        </w:rPr>
        <w:t>Przedmiotem</w:t>
      </w:r>
      <w:r>
        <w:rPr>
          <w:spacing w:val="-5"/>
          <w:sz w:val="24"/>
        </w:rPr>
        <w:t xml:space="preserve"> </w:t>
      </w:r>
      <w:r>
        <w:rPr>
          <w:sz w:val="24"/>
        </w:rPr>
        <w:t>Asysty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instalacja,</w:t>
      </w:r>
      <w:r>
        <w:rPr>
          <w:spacing w:val="-6"/>
          <w:sz w:val="24"/>
        </w:rPr>
        <w:t xml:space="preserve"> </w:t>
      </w:r>
      <w:r>
        <w:rPr>
          <w:sz w:val="24"/>
        </w:rPr>
        <w:t>konfiguracja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uruchomienie</w:t>
      </w:r>
      <w:r>
        <w:rPr>
          <w:spacing w:val="-5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6"/>
          <w:sz w:val="24"/>
        </w:rPr>
        <w:t xml:space="preserve"> </w:t>
      </w:r>
      <w:r>
        <w:rPr>
          <w:sz w:val="24"/>
        </w:rPr>
        <w:t>CPE</w:t>
      </w:r>
      <w:r>
        <w:rPr>
          <w:spacing w:val="-8"/>
          <w:sz w:val="24"/>
        </w:rPr>
        <w:t xml:space="preserve"> </w:t>
      </w:r>
      <w:r>
        <w:rPr>
          <w:sz w:val="24"/>
        </w:rPr>
        <w:t>w lokalu Abonenta, wraz z opcją wykonania okablowania oraz ewentualnymi usługami serwisowymi w lokalu Abonenta.</w:t>
      </w:r>
      <w:r w:rsidR="00045587">
        <w:rPr>
          <w:sz w:val="24"/>
        </w:rPr>
        <w:t xml:space="preserve"> </w:t>
      </w:r>
      <w:r w:rsidR="00045587" w:rsidRPr="00045587">
        <w:rPr>
          <w:sz w:val="24"/>
        </w:rPr>
        <w:t>Warunki realizacji Asysty, w tym zakres wykonywanych czynności, stosowane materiały oraz pobierane opłaty, nie mogą być mniej korzystne niż stosowane przez OSD w ramach oferty detalicznej lub wobec podmiotów pozostających z OSD w stosunku zależności lub powiązania.</w:t>
      </w:r>
    </w:p>
    <w:p w14:paraId="6B9D34D5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16" w:line="266" w:lineRule="auto"/>
        <w:ind w:right="138"/>
        <w:rPr>
          <w:sz w:val="24"/>
        </w:rPr>
      </w:pP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inaczej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wynikać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Asysty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stosuje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się </w:t>
      </w:r>
      <w:r>
        <w:rPr>
          <w:sz w:val="24"/>
        </w:rPr>
        <w:t>poniższe postanowienia ust. 4-7.</w:t>
      </w:r>
    </w:p>
    <w:p w14:paraId="53E5527B" w14:textId="56D33F4B" w:rsidR="00C00A26" w:rsidRDefault="00000000" w:rsidP="00663721">
      <w:pPr>
        <w:pStyle w:val="Akapitzlist"/>
        <w:numPr>
          <w:ilvl w:val="0"/>
          <w:numId w:val="3"/>
        </w:numPr>
        <w:tabs>
          <w:tab w:val="left" w:pos="1003"/>
        </w:tabs>
        <w:spacing w:before="78" w:line="271" w:lineRule="auto"/>
        <w:ind w:right="134" w:firstLine="0"/>
      </w:pPr>
      <w:r w:rsidRPr="00663721">
        <w:rPr>
          <w:spacing w:val="-2"/>
          <w:sz w:val="24"/>
        </w:rPr>
        <w:lastRenderedPageBreak/>
        <w:t>OK</w:t>
      </w:r>
      <w:r w:rsidRPr="00663721">
        <w:rPr>
          <w:spacing w:val="-15"/>
          <w:sz w:val="24"/>
        </w:rPr>
        <w:t xml:space="preserve"> </w:t>
      </w:r>
      <w:r w:rsidRPr="00663721">
        <w:rPr>
          <w:spacing w:val="-2"/>
          <w:sz w:val="24"/>
        </w:rPr>
        <w:t>zobowiązuje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się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do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przekazania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OSD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wszelkich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niezbędnych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informacji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 xml:space="preserve">dotyczących </w:t>
      </w:r>
      <w:r w:rsidRPr="00663721">
        <w:rPr>
          <w:spacing w:val="-4"/>
          <w:sz w:val="24"/>
        </w:rPr>
        <w:t>oczekiwanego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zakresu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Asysty,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tym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danych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dotyczących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urządzenia</w:t>
      </w:r>
      <w:r w:rsidRPr="00663721">
        <w:rPr>
          <w:spacing w:val="-16"/>
          <w:sz w:val="24"/>
        </w:rPr>
        <w:t xml:space="preserve"> </w:t>
      </w:r>
      <w:r w:rsidRPr="00663721">
        <w:rPr>
          <w:spacing w:val="-4"/>
          <w:sz w:val="24"/>
        </w:rPr>
        <w:t>CPE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oraz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informacji</w:t>
      </w:r>
      <w:r w:rsidR="00663721">
        <w:rPr>
          <w:spacing w:val="-4"/>
          <w:sz w:val="24"/>
        </w:rPr>
        <w:t xml:space="preserve"> </w:t>
      </w:r>
      <w:r>
        <w:t>umożliwiających</w:t>
      </w:r>
      <w:r w:rsidRPr="00663721">
        <w:rPr>
          <w:spacing w:val="-9"/>
        </w:rPr>
        <w:t xml:space="preserve"> </w:t>
      </w:r>
      <w:r>
        <w:t>identyfikację</w:t>
      </w:r>
      <w:r w:rsidRPr="00663721">
        <w:rPr>
          <w:spacing w:val="-7"/>
        </w:rPr>
        <w:t xml:space="preserve"> </w:t>
      </w:r>
      <w:r>
        <w:t>lokalu</w:t>
      </w:r>
      <w:r w:rsidRPr="00663721">
        <w:rPr>
          <w:spacing w:val="-10"/>
        </w:rPr>
        <w:t xml:space="preserve"> </w:t>
      </w:r>
      <w:r>
        <w:t>Abonenta,</w:t>
      </w:r>
      <w:r w:rsidRPr="00663721">
        <w:rPr>
          <w:spacing w:val="-9"/>
        </w:rPr>
        <w:t xml:space="preserve"> </w:t>
      </w:r>
      <w:r>
        <w:t>w</w:t>
      </w:r>
      <w:r w:rsidRPr="00663721">
        <w:rPr>
          <w:spacing w:val="-8"/>
        </w:rPr>
        <w:t xml:space="preserve"> </w:t>
      </w:r>
      <w:r>
        <w:t>którym</w:t>
      </w:r>
      <w:r w:rsidRPr="00663721">
        <w:rPr>
          <w:spacing w:val="-10"/>
        </w:rPr>
        <w:t xml:space="preserve"> </w:t>
      </w:r>
      <w:r>
        <w:t>ma</w:t>
      </w:r>
      <w:r w:rsidRPr="00663721">
        <w:rPr>
          <w:spacing w:val="-11"/>
        </w:rPr>
        <w:t xml:space="preserve"> </w:t>
      </w:r>
      <w:r>
        <w:t>być</w:t>
      </w:r>
      <w:r w:rsidRPr="00663721">
        <w:rPr>
          <w:spacing w:val="-8"/>
        </w:rPr>
        <w:t xml:space="preserve"> </w:t>
      </w:r>
      <w:r>
        <w:t>wykonana</w:t>
      </w:r>
      <w:r w:rsidRPr="00663721">
        <w:rPr>
          <w:spacing w:val="-11"/>
        </w:rPr>
        <w:t xml:space="preserve"> </w:t>
      </w:r>
      <w:r>
        <w:t>Asysta</w:t>
      </w:r>
      <w:r w:rsidRPr="00663721">
        <w:rPr>
          <w:spacing w:val="-10"/>
        </w:rPr>
        <w:t xml:space="preserve"> </w:t>
      </w:r>
      <w:r>
        <w:t xml:space="preserve">tj. adresu i ewentualnie numeru telefonu kontaktowego Abonenta. Do przetwarzania tych </w:t>
      </w:r>
      <w:r w:rsidRPr="00663721">
        <w:rPr>
          <w:spacing w:val="-4"/>
        </w:rPr>
        <w:t>danych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stosuje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się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postanowienia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§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30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ust.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8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i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n.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Umowy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Ramowej,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a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otrzymane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dane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 xml:space="preserve">OSD </w:t>
      </w:r>
      <w:r w:rsidRPr="00663721">
        <w:rPr>
          <w:spacing w:val="-2"/>
        </w:rPr>
        <w:t>może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wykorzystać</w:t>
      </w:r>
      <w:r w:rsidRPr="00663721">
        <w:rPr>
          <w:spacing w:val="-13"/>
        </w:rPr>
        <w:t xml:space="preserve"> </w:t>
      </w:r>
      <w:r w:rsidRPr="00663721">
        <w:rPr>
          <w:spacing w:val="-2"/>
        </w:rPr>
        <w:t>wyłącznie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do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celów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wykonania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Asysty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i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realizacji</w:t>
      </w:r>
      <w:r w:rsidRPr="00663721">
        <w:rPr>
          <w:spacing w:val="-12"/>
        </w:rPr>
        <w:t xml:space="preserve"> </w:t>
      </w:r>
      <w:r w:rsidRPr="00663721">
        <w:rPr>
          <w:spacing w:val="-2"/>
        </w:rPr>
        <w:t>Umowy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Ramowej.</w:t>
      </w:r>
    </w:p>
    <w:p w14:paraId="1F9A0B55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14" w:line="271" w:lineRule="auto"/>
        <w:ind w:right="127"/>
        <w:rPr>
          <w:sz w:val="24"/>
        </w:rPr>
      </w:pPr>
      <w:r>
        <w:rPr>
          <w:sz w:val="24"/>
        </w:rPr>
        <w:t xml:space="preserve">Jeśli w ramach Asysty ma być wykonana instalacja CPE, OK zobowiązuje się do </w:t>
      </w:r>
      <w:r>
        <w:rPr>
          <w:spacing w:val="-4"/>
          <w:sz w:val="24"/>
        </w:rPr>
        <w:t>dostarczenia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CPE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niezbędnego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wyposażenia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dodatkowego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usług. 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przejmuje odpowiedzialność 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powierzone mu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CPE 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wyposażenie od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momentu ich otrzymania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momenty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zakończenia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czynności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Asysty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lokalu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Abonenta.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ramach </w:t>
      </w:r>
      <w:r>
        <w:rPr>
          <w:sz w:val="24"/>
        </w:rPr>
        <w:t>Asysty OSD ma wykonać deinstalację CPE i przekazać je OK, wówczas ponosi on odpowiedzialność za CPE od momentu deinstalacji do momentu zwrotu CPE OK.</w:t>
      </w:r>
    </w:p>
    <w:p w14:paraId="73B17CC4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14" w:line="268" w:lineRule="auto"/>
        <w:ind w:right="130"/>
        <w:rPr>
          <w:sz w:val="24"/>
        </w:rPr>
      </w:pPr>
      <w:r>
        <w:rPr>
          <w:spacing w:val="-2"/>
          <w:sz w:val="24"/>
        </w:rPr>
        <w:t>Asysta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przeprowadzona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godz.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uzgodnionym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Abonenta.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dokonanej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0"/>
          <w:sz w:val="24"/>
        </w:rPr>
        <w:t xml:space="preserve"> </w:t>
      </w:r>
      <w:r>
        <w:rPr>
          <w:sz w:val="24"/>
        </w:rPr>
        <w:t>Asysty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sporządza</w:t>
      </w:r>
      <w:r>
        <w:rPr>
          <w:spacing w:val="-9"/>
          <w:sz w:val="24"/>
        </w:rPr>
        <w:t xml:space="preserve"> </w:t>
      </w:r>
      <w:r>
        <w:rPr>
          <w:sz w:val="24"/>
        </w:rPr>
        <w:t>protokół,</w:t>
      </w:r>
      <w:r>
        <w:rPr>
          <w:spacing w:val="-10"/>
          <w:sz w:val="24"/>
        </w:rPr>
        <w:t xml:space="preserve"> </w:t>
      </w:r>
      <w:r>
        <w:rPr>
          <w:sz w:val="24"/>
        </w:rPr>
        <w:t>podpisywany</w:t>
      </w:r>
      <w:r>
        <w:rPr>
          <w:spacing w:val="-10"/>
          <w:sz w:val="24"/>
        </w:rPr>
        <w:t xml:space="preserve"> </w:t>
      </w:r>
      <w:r>
        <w:rPr>
          <w:sz w:val="24"/>
        </w:rPr>
        <w:t>przez OSD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Abonenta,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następnie</w:t>
      </w:r>
      <w:r>
        <w:rPr>
          <w:spacing w:val="-6"/>
          <w:sz w:val="24"/>
        </w:rPr>
        <w:t xml:space="preserve"> </w:t>
      </w:r>
      <w:r>
        <w:rPr>
          <w:sz w:val="24"/>
        </w:rPr>
        <w:t>przekazuje</w:t>
      </w:r>
      <w:r>
        <w:rPr>
          <w:spacing w:val="-5"/>
          <w:sz w:val="24"/>
        </w:rPr>
        <w:t xml:space="preserve"> </w:t>
      </w:r>
      <w:r>
        <w:rPr>
          <w:sz w:val="24"/>
        </w:rPr>
        <w:t>go</w:t>
      </w:r>
      <w:r>
        <w:rPr>
          <w:spacing w:val="-5"/>
          <w:sz w:val="24"/>
        </w:rPr>
        <w:t xml:space="preserve"> </w:t>
      </w:r>
      <w:r>
        <w:rPr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z w:val="24"/>
        </w:rPr>
        <w:t>poprzez</w:t>
      </w:r>
      <w:r>
        <w:rPr>
          <w:spacing w:val="-6"/>
          <w:sz w:val="24"/>
        </w:rPr>
        <w:t xml:space="preserve"> </w:t>
      </w:r>
      <w:r>
        <w:rPr>
          <w:sz w:val="24"/>
        </w:rPr>
        <w:t>SK.</w:t>
      </w:r>
      <w:r>
        <w:rPr>
          <w:spacing w:val="-3"/>
          <w:sz w:val="24"/>
        </w:rPr>
        <w:t xml:space="preserve"> </w:t>
      </w:r>
      <w:r>
        <w:rPr>
          <w:sz w:val="24"/>
        </w:rPr>
        <w:t>Protokół</w:t>
      </w:r>
      <w:r>
        <w:rPr>
          <w:spacing w:val="-4"/>
          <w:sz w:val="24"/>
        </w:rPr>
        <w:t xml:space="preserve"> </w:t>
      </w:r>
      <w:r>
        <w:rPr>
          <w:sz w:val="24"/>
        </w:rPr>
        <w:t>zawierać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będzie: </w:t>
      </w:r>
      <w:r>
        <w:rPr>
          <w:spacing w:val="-4"/>
          <w:sz w:val="24"/>
        </w:rPr>
        <w:t>zakres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Asysty,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CPE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zużytego wyposażenia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dodatkowego,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adres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wykonujące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czynności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Asysty 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imieniu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oraz czas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wykonywania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usług Asysty.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Protokół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stanowić będzie podstawę </w:t>
      </w:r>
      <w:r>
        <w:rPr>
          <w:sz w:val="24"/>
        </w:rPr>
        <w:t>rozliczeń, o których mowa w</w:t>
      </w:r>
      <w:r>
        <w:rPr>
          <w:spacing w:val="40"/>
          <w:sz w:val="24"/>
        </w:rPr>
        <w:t xml:space="preserve"> </w:t>
      </w:r>
      <w:r>
        <w:rPr>
          <w:sz w:val="24"/>
        </w:rPr>
        <w:t>§ 32 ust. 1 pkt 1-3.</w:t>
      </w:r>
    </w:p>
    <w:p w14:paraId="7B0C5094" w14:textId="77777777" w:rsidR="00C00A26" w:rsidRDefault="00000000">
      <w:pPr>
        <w:pStyle w:val="Nagwek1"/>
        <w:spacing w:before="121"/>
        <w:ind w:left="3329"/>
        <w:jc w:val="both"/>
      </w:pPr>
      <w:bookmarkStart w:id="33" w:name="_bookmark34"/>
      <w:bookmarkEnd w:id="33"/>
      <w:r>
        <w:t>§</w:t>
      </w:r>
      <w:r>
        <w:rPr>
          <w:spacing w:val="-11"/>
        </w:rPr>
        <w:t xml:space="preserve"> </w:t>
      </w:r>
      <w:r>
        <w:t>33.</w:t>
      </w:r>
      <w:r>
        <w:rPr>
          <w:spacing w:val="-9"/>
        </w:rPr>
        <w:t xml:space="preserve"> </w:t>
      </w:r>
      <w:r>
        <w:t>Postanowienia</w:t>
      </w:r>
      <w:r>
        <w:rPr>
          <w:spacing w:val="-9"/>
        </w:rPr>
        <w:t xml:space="preserve"> </w:t>
      </w:r>
      <w:r>
        <w:rPr>
          <w:spacing w:val="-2"/>
        </w:rPr>
        <w:t>końcowe</w:t>
      </w:r>
    </w:p>
    <w:p w14:paraId="227C34D4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line="271" w:lineRule="auto"/>
        <w:ind w:right="129"/>
        <w:rPr>
          <w:sz w:val="24"/>
        </w:rPr>
      </w:pP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szczegółowe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wyraźnie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stanowią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inaczej,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Strony,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2"/>
          <w:sz w:val="24"/>
        </w:rPr>
        <w:t>związku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realizacją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szczegółowych,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wszelkich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sprawach, </w:t>
      </w:r>
      <w:r>
        <w:rPr>
          <w:sz w:val="24"/>
        </w:rPr>
        <w:t>kontaktują się ze sobą za pośrednictwem SK.</w:t>
      </w:r>
    </w:p>
    <w:p w14:paraId="1203749F" w14:textId="77777777" w:rsidR="00C00A26" w:rsidRDefault="00000000">
      <w:pPr>
        <w:pStyle w:val="Akapitzlist"/>
        <w:numPr>
          <w:ilvl w:val="0"/>
          <w:numId w:val="2"/>
        </w:numPr>
        <w:tabs>
          <w:tab w:val="left" w:pos="1002"/>
        </w:tabs>
        <w:spacing w:before="116"/>
        <w:ind w:left="1002" w:hanging="359"/>
        <w:rPr>
          <w:sz w:val="24"/>
        </w:rPr>
      </w:pPr>
      <w:r>
        <w:rPr>
          <w:sz w:val="24"/>
        </w:rPr>
        <w:t>Cesja</w:t>
      </w:r>
      <w:r>
        <w:rPr>
          <w:spacing w:val="8"/>
          <w:sz w:val="24"/>
        </w:rPr>
        <w:t xml:space="preserve"> </w:t>
      </w:r>
      <w:r>
        <w:rPr>
          <w:sz w:val="24"/>
        </w:rPr>
        <w:t>praw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13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Umowy</w:t>
      </w:r>
      <w:r>
        <w:rPr>
          <w:spacing w:val="10"/>
          <w:sz w:val="24"/>
        </w:rPr>
        <w:t xml:space="preserve"> </w:t>
      </w:r>
      <w:r>
        <w:rPr>
          <w:sz w:val="24"/>
        </w:rPr>
        <w:t>Ramowej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Umów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szczegółowych</w:t>
      </w:r>
    </w:p>
    <w:p w14:paraId="299DB5CE" w14:textId="77777777" w:rsidR="00C00A26" w:rsidRDefault="00000000">
      <w:pPr>
        <w:pStyle w:val="Tekstpodstawowy"/>
        <w:spacing w:before="36"/>
        <w:ind w:firstLine="0"/>
      </w:pPr>
      <w:r>
        <w:t>wymaga</w:t>
      </w:r>
      <w:r>
        <w:rPr>
          <w:spacing w:val="-12"/>
        </w:rPr>
        <w:t xml:space="preserve"> </w:t>
      </w:r>
      <w:r>
        <w:t>zgody</w:t>
      </w:r>
      <w:r>
        <w:rPr>
          <w:spacing w:val="-13"/>
        </w:rPr>
        <w:t xml:space="preserve"> </w:t>
      </w:r>
      <w:r>
        <w:t>drugiej</w:t>
      </w:r>
      <w:r>
        <w:rPr>
          <w:spacing w:val="-12"/>
        </w:rPr>
        <w:t xml:space="preserve"> </w:t>
      </w:r>
      <w:r>
        <w:rPr>
          <w:spacing w:val="-2"/>
        </w:rPr>
        <w:t>Strony.</w:t>
      </w:r>
    </w:p>
    <w:p w14:paraId="22546299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line="271" w:lineRule="auto"/>
        <w:ind w:right="140"/>
        <w:rPr>
          <w:sz w:val="24"/>
        </w:rPr>
      </w:pPr>
      <w:r>
        <w:rPr>
          <w:sz w:val="24"/>
        </w:rPr>
        <w:t xml:space="preserve">W sprawach nieuregulowanych Umową Ramową i Umowami szczegółowymi mają zastosowanie postanowienia Wymagań i odpowiednie przepisy prawa polskiego, w szczególności Kodeksu cywilnego, Ustawy i </w:t>
      </w:r>
      <w:proofErr w:type="spellStart"/>
      <w:r>
        <w:rPr>
          <w:sz w:val="24"/>
        </w:rPr>
        <w:t>UstPKE</w:t>
      </w:r>
      <w:proofErr w:type="spellEnd"/>
      <w:r>
        <w:rPr>
          <w:sz w:val="24"/>
        </w:rPr>
        <w:t>.</w:t>
      </w:r>
    </w:p>
    <w:p w14:paraId="1A575B5B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115"/>
        <w:ind w:left="1000" w:hanging="357"/>
        <w:rPr>
          <w:sz w:val="24"/>
        </w:rPr>
      </w:pPr>
      <w:r>
        <w:rPr>
          <w:spacing w:val="-2"/>
          <w:sz w:val="24"/>
        </w:rPr>
        <w:t>Ilekroć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„dniach”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innych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niż</w:t>
      </w:r>
    </w:p>
    <w:p w14:paraId="24586862" w14:textId="77777777" w:rsidR="00C00A26" w:rsidRDefault="00000000">
      <w:pPr>
        <w:pStyle w:val="Tekstpodstawowy"/>
        <w:spacing w:before="36"/>
        <w:ind w:firstLine="0"/>
      </w:pPr>
      <w:r>
        <w:rPr>
          <w:spacing w:val="-4"/>
        </w:rPr>
        <w:t>„DR”,</w:t>
      </w:r>
      <w:r>
        <w:rPr>
          <w:spacing w:val="-10"/>
        </w:rPr>
        <w:t xml:space="preserve"> </w:t>
      </w:r>
      <w:r>
        <w:rPr>
          <w:spacing w:val="-4"/>
        </w:rPr>
        <w:t>Strony</w:t>
      </w:r>
      <w:r>
        <w:rPr>
          <w:spacing w:val="-10"/>
        </w:rPr>
        <w:t xml:space="preserve"> </w:t>
      </w:r>
      <w:r>
        <w:rPr>
          <w:spacing w:val="-4"/>
        </w:rPr>
        <w:t>oświadczają,</w:t>
      </w:r>
      <w:r>
        <w:rPr>
          <w:spacing w:val="-10"/>
        </w:rPr>
        <w:t xml:space="preserve"> </w:t>
      </w:r>
      <w:r>
        <w:rPr>
          <w:spacing w:val="-4"/>
        </w:rPr>
        <w:t>że</w:t>
      </w:r>
      <w:r>
        <w:rPr>
          <w:spacing w:val="-8"/>
        </w:rPr>
        <w:t xml:space="preserve"> </w:t>
      </w:r>
      <w:r>
        <w:rPr>
          <w:spacing w:val="-4"/>
        </w:rPr>
        <w:t>chodzi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dni</w:t>
      </w:r>
      <w:r>
        <w:rPr>
          <w:spacing w:val="-9"/>
        </w:rPr>
        <w:t xml:space="preserve"> </w:t>
      </w:r>
      <w:r>
        <w:rPr>
          <w:spacing w:val="-4"/>
        </w:rPr>
        <w:t>kalendarzowe.</w:t>
      </w:r>
    </w:p>
    <w:p w14:paraId="6EA94586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line="271" w:lineRule="auto"/>
        <w:ind w:right="128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gdy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bądź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załączniki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nich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stanowią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formie</w:t>
      </w:r>
      <w:r>
        <w:rPr>
          <w:spacing w:val="-8"/>
          <w:sz w:val="24"/>
        </w:rPr>
        <w:t xml:space="preserve"> </w:t>
      </w:r>
      <w:r>
        <w:rPr>
          <w:sz w:val="24"/>
        </w:rPr>
        <w:t>pisemnej,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równoznaczną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formą</w:t>
      </w:r>
      <w:r>
        <w:rPr>
          <w:spacing w:val="-7"/>
          <w:sz w:val="24"/>
        </w:rPr>
        <w:t xml:space="preserve"> </w:t>
      </w:r>
      <w:r>
        <w:rPr>
          <w:sz w:val="24"/>
        </w:rPr>
        <w:t>pisemną</w:t>
      </w:r>
      <w:r>
        <w:rPr>
          <w:spacing w:val="-8"/>
          <w:sz w:val="24"/>
        </w:rPr>
        <w:t xml:space="preserve"> </w:t>
      </w:r>
      <w:r>
        <w:rPr>
          <w:sz w:val="24"/>
        </w:rPr>
        <w:t>uznaje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formę</w:t>
      </w:r>
      <w:r>
        <w:rPr>
          <w:spacing w:val="-6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-6"/>
          <w:sz w:val="24"/>
        </w:rPr>
        <w:t xml:space="preserve"> </w:t>
      </w:r>
      <w:r>
        <w:rPr>
          <w:sz w:val="24"/>
        </w:rPr>
        <w:t>w rozumieniu art. 78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Kodeksu cywilnego.</w:t>
      </w:r>
    </w:p>
    <w:p w14:paraId="6EDD2248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before="115" w:line="271" w:lineRule="auto"/>
        <w:ind w:right="134"/>
        <w:rPr>
          <w:sz w:val="24"/>
        </w:rPr>
      </w:pPr>
      <w:r>
        <w:rPr>
          <w:sz w:val="24"/>
        </w:rPr>
        <w:t>Wszelkie</w:t>
      </w:r>
      <w:r>
        <w:rPr>
          <w:spacing w:val="-9"/>
          <w:sz w:val="24"/>
        </w:rPr>
        <w:t xml:space="preserve"> </w:t>
      </w:r>
      <w:r>
        <w:rPr>
          <w:sz w:val="24"/>
        </w:rPr>
        <w:t>spory</w:t>
      </w:r>
      <w:r>
        <w:rPr>
          <w:spacing w:val="-8"/>
          <w:sz w:val="24"/>
        </w:rPr>
        <w:t xml:space="preserve"> </w:t>
      </w:r>
      <w:r>
        <w:rPr>
          <w:sz w:val="24"/>
        </w:rPr>
        <w:t>mogące</w:t>
      </w:r>
      <w:r>
        <w:rPr>
          <w:spacing w:val="-9"/>
          <w:sz w:val="24"/>
        </w:rPr>
        <w:t xml:space="preserve"> </w:t>
      </w:r>
      <w:r>
        <w:rPr>
          <w:sz w:val="24"/>
        </w:rPr>
        <w:t>wyniknąć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związku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Umów szczegółowych rozstrzygane będą polubownie. W przypadku braku polubownego rozwiązania w terminie 30 dni od dnia zaistnienia sporu, przedmiotowe spory podane zostaną rozstrzygnięciu przez Prezesa UKE lub sąd właściwy dla siedziby OSD. Przedmiotowe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postanowienie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uchybia</w:t>
      </w:r>
      <w:r>
        <w:rPr>
          <w:spacing w:val="-15"/>
          <w:sz w:val="24"/>
        </w:rPr>
        <w:t xml:space="preserve"> </w:t>
      </w:r>
      <w:r>
        <w:rPr>
          <w:sz w:val="24"/>
        </w:rPr>
        <w:t>kompetencjom</w:t>
      </w:r>
      <w:r>
        <w:rPr>
          <w:spacing w:val="-15"/>
          <w:sz w:val="24"/>
        </w:rPr>
        <w:t xml:space="preserve"> </w:t>
      </w:r>
      <w:r>
        <w:rPr>
          <w:sz w:val="24"/>
        </w:rPr>
        <w:t>Prezesa</w:t>
      </w:r>
      <w:r>
        <w:rPr>
          <w:spacing w:val="-15"/>
          <w:sz w:val="24"/>
        </w:rPr>
        <w:t xml:space="preserve"> </w:t>
      </w:r>
      <w:r>
        <w:rPr>
          <w:sz w:val="24"/>
        </w:rPr>
        <w:t>UKE,</w:t>
      </w:r>
      <w:r>
        <w:rPr>
          <w:spacing w:val="-15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z przepisów Ustawy i </w:t>
      </w:r>
      <w:proofErr w:type="spellStart"/>
      <w:r>
        <w:rPr>
          <w:sz w:val="24"/>
        </w:rPr>
        <w:t>UstPKE</w:t>
      </w:r>
      <w:proofErr w:type="spellEnd"/>
      <w:r>
        <w:rPr>
          <w:sz w:val="24"/>
        </w:rPr>
        <w:t>.</w:t>
      </w:r>
    </w:p>
    <w:p w14:paraId="3479270F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110"/>
        <w:ind w:left="1000" w:hanging="357"/>
        <w:rPr>
          <w:sz w:val="24"/>
        </w:rPr>
      </w:pPr>
      <w:r>
        <w:rPr>
          <w:spacing w:val="-6"/>
          <w:sz w:val="24"/>
        </w:rPr>
        <w:t>Integralną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częścią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następujące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Załączniki:</w:t>
      </w:r>
    </w:p>
    <w:p w14:paraId="26DC2A84" w14:textId="77777777" w:rsidR="00C00A26" w:rsidRDefault="00000000">
      <w:pPr>
        <w:pStyle w:val="Akapitzlist"/>
        <w:numPr>
          <w:ilvl w:val="1"/>
          <w:numId w:val="2"/>
        </w:numPr>
        <w:tabs>
          <w:tab w:val="left" w:pos="1953"/>
          <w:tab w:val="left" w:pos="3802"/>
        </w:tabs>
        <w:spacing w:before="151"/>
        <w:ind w:hanging="489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spacing w:val="-4"/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promocji;</w:t>
      </w:r>
    </w:p>
    <w:p w14:paraId="6757C90A" w14:textId="77777777" w:rsidR="00C00A26" w:rsidRDefault="00C00A26">
      <w:pPr>
        <w:pStyle w:val="Akapitzlist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DC88297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02"/>
        </w:tabs>
        <w:spacing w:before="61"/>
        <w:ind w:left="1965" w:hanging="504"/>
        <w:rPr>
          <w:sz w:val="24"/>
        </w:rPr>
      </w:pPr>
      <w:r>
        <w:rPr>
          <w:b/>
          <w:spacing w:val="-2"/>
          <w:sz w:val="24"/>
        </w:rPr>
        <w:lastRenderedPageBreak/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BSA;</w:t>
      </w:r>
    </w:p>
    <w:p w14:paraId="00469B4C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35"/>
          <w:tab w:val="left" w:pos="4147"/>
          <w:tab w:val="left" w:pos="4851"/>
          <w:tab w:val="left" w:pos="6238"/>
          <w:tab w:val="left" w:pos="6697"/>
          <w:tab w:val="left" w:pos="8267"/>
        </w:tabs>
        <w:spacing w:before="157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2a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2FC06E2E" w14:textId="77777777" w:rsidR="00C00A26" w:rsidRDefault="00000000">
      <w:pPr>
        <w:pStyle w:val="Tekstpodstawowy"/>
        <w:spacing w:before="28"/>
        <w:ind w:left="3977" w:firstLine="0"/>
        <w:jc w:val="left"/>
      </w:pPr>
      <w:r>
        <w:t>i</w:t>
      </w:r>
      <w:r>
        <w:rPr>
          <w:spacing w:val="-6"/>
        </w:rPr>
        <w:t xml:space="preserve"> </w:t>
      </w:r>
      <w:r>
        <w:t>rezygnację</w:t>
      </w:r>
      <w:r>
        <w:rPr>
          <w:spacing w:val="50"/>
          <w:w w:val="15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rPr>
          <w:spacing w:val="-4"/>
        </w:rPr>
        <w:t>BSA;</w:t>
      </w:r>
    </w:p>
    <w:p w14:paraId="044F9DB4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35"/>
        </w:tabs>
        <w:spacing w:before="161"/>
        <w:ind w:left="1965" w:hanging="504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7D61ACB9" w14:textId="77777777" w:rsidR="00C00A26" w:rsidRDefault="00000000">
      <w:pPr>
        <w:pStyle w:val="Tekstpodstawowy"/>
        <w:spacing w:before="29"/>
        <w:ind w:left="3977" w:firstLine="0"/>
        <w:jc w:val="left"/>
      </w:pPr>
      <w:r>
        <w:t>Kanalizacji</w:t>
      </w:r>
      <w:r>
        <w:rPr>
          <w:spacing w:val="-4"/>
        </w:rPr>
        <w:t xml:space="preserve"> </w:t>
      </w:r>
      <w:r>
        <w:rPr>
          <w:spacing w:val="-2"/>
        </w:rPr>
        <w:t>Kablowej;</w:t>
      </w:r>
    </w:p>
    <w:p w14:paraId="272C271A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35"/>
          <w:tab w:val="left" w:pos="4147"/>
          <w:tab w:val="left" w:pos="4851"/>
          <w:tab w:val="left" w:pos="6238"/>
          <w:tab w:val="left" w:pos="6697"/>
          <w:tab w:val="left" w:pos="8267"/>
        </w:tabs>
        <w:spacing w:before="156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3a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63E4C784" w14:textId="77777777" w:rsidR="00C00A26" w:rsidRDefault="00000000">
      <w:pPr>
        <w:pStyle w:val="Tekstpodstawowy"/>
        <w:spacing w:before="36"/>
        <w:ind w:left="3977" w:firstLine="0"/>
        <w:jc w:val="left"/>
      </w:pP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rezygnację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usługi</w:t>
      </w:r>
      <w:r>
        <w:rPr>
          <w:spacing w:val="-5"/>
        </w:rPr>
        <w:t xml:space="preserve"> </w:t>
      </w:r>
      <w:r>
        <w:rPr>
          <w:spacing w:val="-2"/>
        </w:rPr>
        <w:t>dostępu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Kanalizacji</w:t>
      </w:r>
      <w:r>
        <w:rPr>
          <w:spacing w:val="-3"/>
        </w:rPr>
        <w:t xml:space="preserve"> </w:t>
      </w:r>
      <w:r>
        <w:rPr>
          <w:spacing w:val="-2"/>
        </w:rPr>
        <w:t>Kablowej;</w:t>
      </w:r>
    </w:p>
    <w:p w14:paraId="5AC70032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35"/>
        </w:tabs>
        <w:ind w:left="1965" w:hanging="504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1F5F77ED" w14:textId="77777777" w:rsidR="00C00A26" w:rsidRDefault="00000000">
      <w:pPr>
        <w:pStyle w:val="Tekstpodstawowy"/>
        <w:spacing w:before="31"/>
        <w:ind w:left="3977" w:firstLine="0"/>
        <w:jc w:val="left"/>
      </w:pPr>
      <w:r>
        <w:t xml:space="preserve">Podbudowy </w:t>
      </w:r>
      <w:r>
        <w:rPr>
          <w:spacing w:val="-2"/>
        </w:rPr>
        <w:t>słupowej;</w:t>
      </w:r>
    </w:p>
    <w:p w14:paraId="2C8878F2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35"/>
          <w:tab w:val="left" w:pos="4147"/>
          <w:tab w:val="left" w:pos="4851"/>
          <w:tab w:val="left" w:pos="6238"/>
          <w:tab w:val="left" w:pos="6697"/>
          <w:tab w:val="left" w:pos="8267"/>
        </w:tabs>
        <w:spacing w:before="158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4a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0A949816" w14:textId="77777777" w:rsidR="00C00A26" w:rsidRDefault="00000000">
      <w:pPr>
        <w:pStyle w:val="Tekstpodstawowy"/>
        <w:spacing w:before="32"/>
        <w:ind w:left="3977" w:firstLine="0"/>
        <w:jc w:val="left"/>
      </w:pPr>
      <w:r>
        <w:t>i</w:t>
      </w:r>
      <w:r>
        <w:rPr>
          <w:spacing w:val="-8"/>
        </w:rPr>
        <w:t xml:space="preserve"> </w:t>
      </w:r>
      <w:r>
        <w:t>rezygnację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usługi</w:t>
      </w:r>
      <w:r>
        <w:rPr>
          <w:spacing w:val="-8"/>
        </w:rPr>
        <w:t xml:space="preserve"> </w:t>
      </w:r>
      <w:r>
        <w:t>dostępu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Podbudowy</w:t>
      </w:r>
      <w:r>
        <w:rPr>
          <w:spacing w:val="-7"/>
        </w:rPr>
        <w:t xml:space="preserve"> </w:t>
      </w:r>
      <w:r>
        <w:rPr>
          <w:spacing w:val="-2"/>
        </w:rPr>
        <w:t>słupowej;</w:t>
      </w:r>
    </w:p>
    <w:p w14:paraId="019B3201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02"/>
        </w:tabs>
        <w:spacing w:before="159"/>
        <w:ind w:left="1965" w:hanging="504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5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wzór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szczegółowej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z w:val="24"/>
        </w:rPr>
        <w:t>dostępu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39D9F1B5" w14:textId="77777777" w:rsidR="00C00A26" w:rsidRDefault="00000000">
      <w:pPr>
        <w:pStyle w:val="Tekstpodstawowy"/>
        <w:spacing w:before="29"/>
        <w:ind w:left="3977" w:firstLine="0"/>
        <w:jc w:val="left"/>
      </w:pPr>
      <w:r>
        <w:t>Ciemnych</w:t>
      </w:r>
      <w:r>
        <w:rPr>
          <w:spacing w:val="-3"/>
        </w:rPr>
        <w:t xml:space="preserve"> </w:t>
      </w:r>
      <w:r>
        <w:rPr>
          <w:spacing w:val="-2"/>
        </w:rPr>
        <w:t>włókien;</w:t>
      </w:r>
    </w:p>
    <w:p w14:paraId="791A8012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02"/>
          <w:tab w:val="left" w:pos="4121"/>
          <w:tab w:val="left" w:pos="4834"/>
          <w:tab w:val="left" w:pos="6229"/>
          <w:tab w:val="left" w:pos="6694"/>
          <w:tab w:val="left" w:pos="8272"/>
        </w:tabs>
        <w:spacing w:before="156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5a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08B03D9C" w14:textId="77777777" w:rsidR="00C00A26" w:rsidRDefault="00000000">
      <w:pPr>
        <w:pStyle w:val="Tekstpodstawowy"/>
        <w:spacing w:before="36"/>
        <w:ind w:left="3977" w:firstLine="0"/>
        <w:jc w:val="left"/>
      </w:pPr>
      <w:r>
        <w:t>i</w:t>
      </w:r>
      <w:r>
        <w:rPr>
          <w:spacing w:val="-11"/>
        </w:rPr>
        <w:t xml:space="preserve"> </w:t>
      </w:r>
      <w:r>
        <w:t>rezygnację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usługi</w:t>
      </w:r>
      <w:r>
        <w:rPr>
          <w:spacing w:val="-9"/>
        </w:rPr>
        <w:t xml:space="preserve"> </w:t>
      </w:r>
      <w:r>
        <w:t>dostępu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Ciemnych</w:t>
      </w:r>
      <w:r>
        <w:rPr>
          <w:spacing w:val="-12"/>
        </w:rPr>
        <w:t xml:space="preserve"> </w:t>
      </w:r>
      <w:r>
        <w:rPr>
          <w:spacing w:val="-2"/>
        </w:rPr>
        <w:t>włókien;</w:t>
      </w:r>
    </w:p>
    <w:p w14:paraId="6C3841F1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53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6</w:t>
      </w:r>
      <w:r>
        <w:rPr>
          <w:b/>
          <w:sz w:val="24"/>
        </w:rPr>
        <w:tab/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LLU;</w:t>
      </w:r>
    </w:p>
    <w:p w14:paraId="4546A433" w14:textId="77777777" w:rsidR="00C00A26" w:rsidRDefault="00000000">
      <w:pPr>
        <w:pStyle w:val="Akapitzlist"/>
        <w:numPr>
          <w:ilvl w:val="1"/>
          <w:numId w:val="2"/>
        </w:numPr>
        <w:tabs>
          <w:tab w:val="left" w:pos="1961"/>
          <w:tab w:val="left" w:pos="3802"/>
          <w:tab w:val="left" w:pos="4121"/>
          <w:tab w:val="left" w:pos="4832"/>
          <w:tab w:val="left" w:pos="6226"/>
          <w:tab w:val="left" w:pos="6692"/>
          <w:tab w:val="left" w:pos="8269"/>
        </w:tabs>
        <w:spacing w:line="268" w:lineRule="auto"/>
        <w:ind w:left="3802" w:right="178" w:hanging="2343"/>
        <w:rPr>
          <w:sz w:val="24"/>
        </w:rPr>
      </w:pPr>
      <w:r>
        <w:rPr>
          <w:b/>
          <w:sz w:val="24"/>
        </w:rPr>
        <w:t>Załącznik nr 6a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4"/>
          <w:w w:val="90"/>
          <w:sz w:val="24"/>
        </w:rPr>
        <w:t xml:space="preserve">modyfikację </w:t>
      </w:r>
      <w:r>
        <w:rPr>
          <w:sz w:val="24"/>
        </w:rPr>
        <w:t>i rezygnację z usługi LLU;</w:t>
      </w:r>
    </w:p>
    <w:p w14:paraId="421616DD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21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7</w:t>
      </w:r>
      <w:r>
        <w:rPr>
          <w:b/>
          <w:sz w:val="24"/>
        </w:rPr>
        <w:tab/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Kolokacji;</w:t>
      </w:r>
    </w:p>
    <w:p w14:paraId="6477EA0F" w14:textId="77777777" w:rsidR="00C00A26" w:rsidRDefault="00000000">
      <w:pPr>
        <w:pStyle w:val="Akapitzlist"/>
        <w:numPr>
          <w:ilvl w:val="1"/>
          <w:numId w:val="2"/>
        </w:numPr>
        <w:tabs>
          <w:tab w:val="left" w:pos="1961"/>
          <w:tab w:val="left" w:pos="3802"/>
          <w:tab w:val="left" w:pos="4121"/>
          <w:tab w:val="left" w:pos="4832"/>
          <w:tab w:val="left" w:pos="6226"/>
          <w:tab w:val="left" w:pos="6692"/>
          <w:tab w:val="left" w:pos="8269"/>
        </w:tabs>
        <w:spacing w:before="159"/>
        <w:ind w:left="1961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7a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675B301E" w14:textId="77777777" w:rsidR="00C00A26" w:rsidRDefault="00000000">
      <w:pPr>
        <w:pStyle w:val="Tekstpodstawowy"/>
        <w:spacing w:before="31"/>
        <w:ind w:left="3802" w:firstLine="0"/>
        <w:jc w:val="left"/>
      </w:pPr>
      <w:r>
        <w:t>i</w:t>
      </w:r>
      <w:r>
        <w:rPr>
          <w:spacing w:val="-11"/>
        </w:rPr>
        <w:t xml:space="preserve"> </w:t>
      </w:r>
      <w:r>
        <w:t>rezygnację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usługi</w:t>
      </w:r>
      <w:r>
        <w:rPr>
          <w:spacing w:val="-9"/>
        </w:rPr>
        <w:t xml:space="preserve"> </w:t>
      </w:r>
      <w:r>
        <w:rPr>
          <w:spacing w:val="-2"/>
        </w:rPr>
        <w:t>Kolokacji;</w:t>
      </w:r>
    </w:p>
    <w:p w14:paraId="3051D39A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53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8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Połączenia</w:t>
      </w:r>
    </w:p>
    <w:p w14:paraId="4E2F9994" w14:textId="77777777" w:rsidR="00C00A26" w:rsidRDefault="00000000">
      <w:pPr>
        <w:pStyle w:val="Tekstpodstawowy"/>
        <w:spacing w:before="37"/>
        <w:ind w:left="3977" w:firstLine="0"/>
        <w:jc w:val="left"/>
      </w:pPr>
      <w:r>
        <w:t>sieci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trybie</w:t>
      </w:r>
      <w:r>
        <w:rPr>
          <w:spacing w:val="-1"/>
        </w:rPr>
        <w:t xml:space="preserve"> </w:t>
      </w:r>
      <w:r>
        <w:rPr>
          <w:spacing w:val="-2"/>
        </w:rPr>
        <w:t>kolokacji;</w:t>
      </w:r>
    </w:p>
    <w:p w14:paraId="1323AC6B" w14:textId="77777777" w:rsidR="00C00A26" w:rsidRDefault="00000000">
      <w:pPr>
        <w:pStyle w:val="Akapitzlist"/>
        <w:numPr>
          <w:ilvl w:val="1"/>
          <w:numId w:val="2"/>
        </w:numPr>
        <w:tabs>
          <w:tab w:val="left" w:pos="502"/>
          <w:tab w:val="left" w:pos="2342"/>
          <w:tab w:val="left" w:pos="2662"/>
          <w:tab w:val="left" w:pos="3372"/>
          <w:tab w:val="left" w:pos="4767"/>
          <w:tab w:val="left" w:pos="5232"/>
          <w:tab w:val="left" w:pos="6810"/>
        </w:tabs>
        <w:spacing w:before="153"/>
        <w:ind w:left="502" w:right="178" w:hanging="502"/>
        <w:jc w:val="right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8a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5A9A3CB1" w14:textId="77777777" w:rsidR="00C00A26" w:rsidRDefault="00000000">
      <w:pPr>
        <w:pStyle w:val="Tekstpodstawowy"/>
        <w:spacing w:before="31"/>
        <w:ind w:left="0" w:right="245" w:firstLine="0"/>
        <w:jc w:val="right"/>
      </w:pP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rezygnację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usługi</w:t>
      </w:r>
      <w:r>
        <w:rPr>
          <w:spacing w:val="-12"/>
        </w:rPr>
        <w:t xml:space="preserve"> </w:t>
      </w:r>
      <w:r>
        <w:rPr>
          <w:spacing w:val="-2"/>
        </w:rPr>
        <w:t>Połączenia</w:t>
      </w:r>
      <w:r>
        <w:rPr>
          <w:spacing w:val="-11"/>
        </w:rPr>
        <w:t xml:space="preserve"> </w:t>
      </w:r>
      <w:r>
        <w:rPr>
          <w:spacing w:val="-2"/>
        </w:rPr>
        <w:t>sieci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trybie</w:t>
      </w:r>
      <w:r>
        <w:rPr>
          <w:spacing w:val="-12"/>
        </w:rPr>
        <w:t xml:space="preserve"> </w:t>
      </w:r>
      <w:r>
        <w:rPr>
          <w:spacing w:val="-2"/>
        </w:rPr>
        <w:t>kolokacji;</w:t>
      </w:r>
    </w:p>
    <w:p w14:paraId="6A173880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59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9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Połączenia</w:t>
      </w:r>
    </w:p>
    <w:p w14:paraId="17DF7D6A" w14:textId="77777777" w:rsidR="00C00A26" w:rsidRDefault="00000000">
      <w:pPr>
        <w:pStyle w:val="Tekstpodstawowy"/>
        <w:spacing w:before="31"/>
        <w:ind w:left="3977" w:firstLine="0"/>
        <w:jc w:val="left"/>
      </w:pPr>
      <w:r>
        <w:t>sieci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trybie</w:t>
      </w:r>
      <w:r>
        <w:rPr>
          <w:spacing w:val="-14"/>
        </w:rPr>
        <w:t xml:space="preserve"> </w:t>
      </w:r>
      <w:r>
        <w:t>połączenia</w:t>
      </w:r>
      <w:r>
        <w:rPr>
          <w:spacing w:val="-15"/>
        </w:rPr>
        <w:t xml:space="preserve"> </w:t>
      </w:r>
      <w:r>
        <w:rPr>
          <w:spacing w:val="-2"/>
        </w:rPr>
        <w:t>liniowego;</w:t>
      </w:r>
    </w:p>
    <w:p w14:paraId="73DB0919" w14:textId="77777777" w:rsidR="00C00A26" w:rsidRDefault="00000000">
      <w:pPr>
        <w:pStyle w:val="Akapitzlist"/>
        <w:numPr>
          <w:ilvl w:val="1"/>
          <w:numId w:val="2"/>
        </w:numPr>
        <w:tabs>
          <w:tab w:val="left" w:pos="1961"/>
          <w:tab w:val="left" w:pos="3802"/>
        </w:tabs>
        <w:spacing w:before="158"/>
        <w:ind w:left="1961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9a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wzór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uruchomienie,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69"/>
          <w:w w:val="150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34F8E9C3" w14:textId="77777777" w:rsidR="00C00A26" w:rsidRDefault="00000000">
      <w:pPr>
        <w:pStyle w:val="Tekstpodstawowy"/>
        <w:spacing w:before="32"/>
        <w:ind w:left="3977" w:firstLine="0"/>
        <w:jc w:val="left"/>
      </w:pPr>
      <w:r>
        <w:t>rezygnację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usługi</w:t>
      </w:r>
      <w:r>
        <w:rPr>
          <w:spacing w:val="4"/>
        </w:rPr>
        <w:t xml:space="preserve"> </w:t>
      </w:r>
      <w:r>
        <w:t>Połączenia</w:t>
      </w:r>
      <w:r>
        <w:rPr>
          <w:spacing w:val="2"/>
        </w:rPr>
        <w:t xml:space="preserve"> </w:t>
      </w:r>
      <w:r>
        <w:t>sieci</w:t>
      </w:r>
      <w:r>
        <w:rPr>
          <w:spacing w:val="4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trybie</w:t>
      </w:r>
      <w:r>
        <w:rPr>
          <w:spacing w:val="3"/>
        </w:rPr>
        <w:t xml:space="preserve"> </w:t>
      </w:r>
      <w:r>
        <w:rPr>
          <w:spacing w:val="-2"/>
        </w:rPr>
        <w:t>połączenia</w:t>
      </w:r>
    </w:p>
    <w:p w14:paraId="4C2CA40C" w14:textId="77777777" w:rsidR="00C00A26" w:rsidRDefault="00000000">
      <w:pPr>
        <w:pStyle w:val="Tekstpodstawowy"/>
        <w:spacing w:before="34"/>
        <w:ind w:left="3977" w:firstLine="0"/>
        <w:jc w:val="left"/>
      </w:pPr>
      <w:r>
        <w:rPr>
          <w:spacing w:val="-2"/>
        </w:rPr>
        <w:t>liniowego;</w:t>
      </w:r>
    </w:p>
    <w:p w14:paraId="679E41C4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56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10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wykaz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Osób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upoważnionych;</w:t>
      </w:r>
    </w:p>
    <w:p w14:paraId="3D4DDB23" w14:textId="77777777" w:rsidR="00C00A26" w:rsidRDefault="00000000">
      <w:pPr>
        <w:pStyle w:val="Akapitzlist"/>
        <w:numPr>
          <w:ilvl w:val="1"/>
          <w:numId w:val="2"/>
        </w:numPr>
        <w:tabs>
          <w:tab w:val="left" w:pos="1942"/>
          <w:tab w:val="left" w:pos="3802"/>
        </w:tabs>
        <w:ind w:left="1942" w:hanging="48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11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Cennik;</w:t>
      </w:r>
    </w:p>
    <w:p w14:paraId="6EDCACDF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53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12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wzór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PZO;</w:t>
      </w:r>
    </w:p>
    <w:p w14:paraId="22E0DB14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13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Wymagania;</w:t>
      </w:r>
    </w:p>
    <w:p w14:paraId="27414FAE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53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14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Rekomendacje;</w:t>
      </w:r>
    </w:p>
    <w:p w14:paraId="0F9A8FA5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49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15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kontaktowe.</w:t>
      </w:r>
    </w:p>
    <w:p w14:paraId="378560B8" w14:textId="77777777" w:rsidR="00C00A26" w:rsidRDefault="00C00A26">
      <w:pPr>
        <w:pStyle w:val="Akapitzlist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2DC3A07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78"/>
        <w:ind w:left="1000" w:hanging="357"/>
        <w:rPr>
          <w:sz w:val="24"/>
        </w:rPr>
      </w:pPr>
      <w:r>
        <w:rPr>
          <w:spacing w:val="-4"/>
          <w:sz w:val="24"/>
        </w:rPr>
        <w:lastRenderedPageBreak/>
        <w:t>OSD,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wniosek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przekaże</w:t>
      </w:r>
      <w:r>
        <w:rPr>
          <w:spacing w:val="48"/>
          <w:sz w:val="24"/>
        </w:rPr>
        <w:t xml:space="preserve"> </w:t>
      </w:r>
      <w:r>
        <w:rPr>
          <w:spacing w:val="-4"/>
          <w:sz w:val="24"/>
        </w:rPr>
        <w:t>mu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Załączniki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wersji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elektronicznej,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edytowalnej.</w:t>
      </w:r>
    </w:p>
    <w:p w14:paraId="25AAE773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before="156" w:line="266" w:lineRule="auto"/>
        <w:ind w:right="141"/>
        <w:rPr>
          <w:sz w:val="24"/>
        </w:rPr>
      </w:pPr>
      <w:r>
        <w:rPr>
          <w:spacing w:val="-2"/>
          <w:sz w:val="24"/>
        </w:rPr>
        <w:t>Umowa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została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sporządzona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jednobrzmiących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egzemplarzach,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jeden </w:t>
      </w:r>
      <w:r>
        <w:rPr>
          <w:sz w:val="24"/>
        </w:rPr>
        <w:t>dla OK i dwa dla OSD.</w:t>
      </w:r>
    </w:p>
    <w:p w14:paraId="287DF681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129"/>
        <w:ind w:left="1000" w:hanging="357"/>
        <w:rPr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rozbieżności</w:t>
      </w:r>
      <w:r>
        <w:rPr>
          <w:spacing w:val="-15"/>
          <w:sz w:val="24"/>
        </w:rPr>
        <w:t xml:space="preserve"> </w:t>
      </w:r>
      <w:r>
        <w:rPr>
          <w:sz w:val="24"/>
        </w:rPr>
        <w:t>pomiędzy</w:t>
      </w:r>
      <w:r>
        <w:rPr>
          <w:spacing w:val="-13"/>
          <w:sz w:val="24"/>
        </w:rPr>
        <w:t xml:space="preserve"> </w:t>
      </w:r>
      <w:r>
        <w:rPr>
          <w:sz w:val="24"/>
        </w:rPr>
        <w:t>treścią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szczegółowej,</w:t>
      </w:r>
    </w:p>
    <w:p w14:paraId="03667089" w14:textId="77777777" w:rsidR="00C00A26" w:rsidRDefault="00000000">
      <w:pPr>
        <w:pStyle w:val="Tekstpodstawowy"/>
        <w:spacing w:before="29"/>
        <w:ind w:firstLine="0"/>
        <w:jc w:val="left"/>
      </w:pPr>
      <w:r>
        <w:rPr>
          <w:spacing w:val="-2"/>
        </w:rPr>
        <w:t>stosuje</w:t>
      </w:r>
      <w:r>
        <w:rPr>
          <w:spacing w:val="-3"/>
        </w:rPr>
        <w:t xml:space="preserve"> </w:t>
      </w:r>
      <w:r>
        <w:rPr>
          <w:spacing w:val="-2"/>
        </w:rPr>
        <w:t>się postanowienia</w:t>
      </w:r>
      <w:r>
        <w:rPr>
          <w:spacing w:val="1"/>
        </w:rPr>
        <w:t xml:space="preserve"> </w:t>
      </w:r>
      <w:r>
        <w:rPr>
          <w:spacing w:val="-2"/>
        </w:rPr>
        <w:t>Umowy szczegółowej.</w:t>
      </w:r>
    </w:p>
    <w:p w14:paraId="0BF7D7B1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  <w:tab w:val="left" w:pos="1003"/>
        </w:tabs>
        <w:spacing w:line="271" w:lineRule="auto"/>
        <w:ind w:right="138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załączniki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wyraźnie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stanowią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inaczej,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pojęcia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użyte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rozumieć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znaczeniem</w:t>
      </w:r>
      <w:r>
        <w:rPr>
          <w:spacing w:val="-5"/>
          <w:sz w:val="24"/>
        </w:rPr>
        <w:t xml:space="preserve"> </w:t>
      </w:r>
      <w:r>
        <w:rPr>
          <w:sz w:val="24"/>
        </w:rPr>
        <w:t>nadanym</w:t>
      </w:r>
      <w:r>
        <w:rPr>
          <w:spacing w:val="-2"/>
          <w:sz w:val="24"/>
        </w:rPr>
        <w:t xml:space="preserve"> </w:t>
      </w:r>
      <w:r>
        <w:rPr>
          <w:sz w:val="24"/>
        </w:rPr>
        <w:t>im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Umowie</w:t>
      </w:r>
      <w:r>
        <w:rPr>
          <w:spacing w:val="-6"/>
          <w:sz w:val="24"/>
        </w:rPr>
        <w:t xml:space="preserve"> </w:t>
      </w:r>
      <w:r>
        <w:rPr>
          <w:sz w:val="24"/>
        </w:rPr>
        <w:t>Ramowej.</w:t>
      </w:r>
    </w:p>
    <w:p w14:paraId="3E1A6350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1560CEE1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3DED46E9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52C622D3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1632CBC0" w14:textId="77777777" w:rsidR="00C00A26" w:rsidRDefault="00000000">
      <w:pPr>
        <w:pStyle w:val="Tekstpodstawowy"/>
        <w:spacing w:before="5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0BEFF6" wp14:editId="3701A302">
                <wp:simplePos x="0" y="0"/>
                <wp:positionH relativeFrom="page">
                  <wp:posOffset>1348739</wp:posOffset>
                </wp:positionH>
                <wp:positionV relativeFrom="paragraph">
                  <wp:posOffset>196706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0FB22" id="Graphic 10" o:spid="_x0000_s1026" style="position:absolute;margin-left:106.2pt;margin-top:15.5pt;width:1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" path="m,l21336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D75A45" wp14:editId="64AEDB09">
                <wp:simplePos x="0" y="0"/>
                <wp:positionH relativeFrom="page">
                  <wp:posOffset>4046854</wp:posOffset>
                </wp:positionH>
                <wp:positionV relativeFrom="paragraph">
                  <wp:posOffset>196706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88224" id="Graphic 11" o:spid="_x0000_s1026" style="position:absolute;margin-left:318.65pt;margin-top:15.5pt;width:1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" path="m,l2133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5BF4916" w14:textId="77777777" w:rsidR="00C00A26" w:rsidRDefault="00000000">
      <w:pPr>
        <w:pStyle w:val="Tekstpodstawowy"/>
        <w:tabs>
          <w:tab w:val="left" w:pos="4248"/>
        </w:tabs>
        <w:spacing w:before="171"/>
        <w:ind w:left="0" w:right="67" w:firstLine="0"/>
        <w:jc w:val="center"/>
      </w:pPr>
      <w:r>
        <w:rPr>
          <w:spacing w:val="-5"/>
          <w:w w:val="105"/>
        </w:rPr>
        <w:t>OSD</w:t>
      </w:r>
      <w:r>
        <w:tab/>
      </w:r>
      <w:r>
        <w:rPr>
          <w:spacing w:val="-5"/>
          <w:w w:val="105"/>
        </w:rPr>
        <w:t>OK</w:t>
      </w:r>
    </w:p>
    <w:sectPr w:rsidR="00C00A26">
      <w:pgSz w:w="11920" w:h="16850"/>
      <w:pgMar w:top="1300" w:right="1275" w:bottom="1040" w:left="1133" w:header="0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2100" w14:textId="77777777" w:rsidR="00B53CB6" w:rsidRDefault="00B53CB6">
      <w:r>
        <w:separator/>
      </w:r>
    </w:p>
  </w:endnote>
  <w:endnote w:type="continuationSeparator" w:id="0">
    <w:p w14:paraId="76AC50A0" w14:textId="77777777" w:rsidR="00B53CB6" w:rsidRDefault="00B5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3891" w14:textId="77777777" w:rsidR="00C00A26" w:rsidRDefault="00000000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5808" behindDoc="1" locked="0" layoutInCell="1" allowOverlap="1" wp14:anchorId="20BEBDD4" wp14:editId="508537BF">
              <wp:simplePos x="0" y="0"/>
              <wp:positionH relativeFrom="page">
                <wp:posOffset>3412363</wp:posOffset>
              </wp:positionH>
              <wp:positionV relativeFrom="page">
                <wp:posOffset>10009181</wp:posOffset>
              </wp:positionV>
              <wp:extent cx="72834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86A0A" w14:textId="77777777" w:rsidR="00C00A26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BDD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68.7pt;margin-top:788.1pt;width:57.35pt;height:13.05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" filled="f" stroked="f">
              <v:textbox inset="0,0,0,0">
                <w:txbxContent>
                  <w:p w14:paraId="21B86A0A" w14:textId="77777777" w:rsidR="00C00A26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Strona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0"/>
                      </w:rPr>
                      <w:t>10</w: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z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66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D893" w14:textId="77777777" w:rsidR="00B53CB6" w:rsidRDefault="00B53CB6">
      <w:r>
        <w:separator/>
      </w:r>
    </w:p>
  </w:footnote>
  <w:footnote w:type="continuationSeparator" w:id="0">
    <w:p w14:paraId="77342273" w14:textId="77777777" w:rsidR="00B53CB6" w:rsidRDefault="00B5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56B"/>
    <w:multiLevelType w:val="hybridMultilevel"/>
    <w:tmpl w:val="C4989F2C"/>
    <w:lvl w:ilvl="0" w:tplc="E9D414D4">
      <w:start w:val="1"/>
      <w:numFmt w:val="lowerLetter"/>
      <w:lvlText w:val="%1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717C0EAC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2" w:tplc="5734E6A0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3" w:tplc="1F6E114A">
      <w:numFmt w:val="bullet"/>
      <w:lvlText w:val="•"/>
      <w:lvlJc w:val="left"/>
      <w:pPr>
        <w:ind w:left="4054" w:hanging="360"/>
      </w:pPr>
      <w:rPr>
        <w:rFonts w:hint="default"/>
        <w:lang w:val="pl-PL" w:eastAsia="en-US" w:bidi="ar-SA"/>
      </w:rPr>
    </w:lvl>
    <w:lvl w:ilvl="4" w:tplc="AB6AA920">
      <w:numFmt w:val="bullet"/>
      <w:lvlText w:val="•"/>
      <w:lvlJc w:val="left"/>
      <w:pPr>
        <w:ind w:left="4833" w:hanging="360"/>
      </w:pPr>
      <w:rPr>
        <w:rFonts w:hint="default"/>
        <w:lang w:val="pl-PL" w:eastAsia="en-US" w:bidi="ar-SA"/>
      </w:rPr>
    </w:lvl>
    <w:lvl w:ilvl="5" w:tplc="CB5C28EE">
      <w:numFmt w:val="bullet"/>
      <w:lvlText w:val="•"/>
      <w:lvlJc w:val="left"/>
      <w:pPr>
        <w:ind w:left="5611" w:hanging="360"/>
      </w:pPr>
      <w:rPr>
        <w:rFonts w:hint="default"/>
        <w:lang w:val="pl-PL" w:eastAsia="en-US" w:bidi="ar-SA"/>
      </w:rPr>
    </w:lvl>
    <w:lvl w:ilvl="6" w:tplc="B8FE7E0E">
      <w:numFmt w:val="bullet"/>
      <w:lvlText w:val="•"/>
      <w:lvlJc w:val="left"/>
      <w:pPr>
        <w:ind w:left="6389" w:hanging="360"/>
      </w:pPr>
      <w:rPr>
        <w:rFonts w:hint="default"/>
        <w:lang w:val="pl-PL" w:eastAsia="en-US" w:bidi="ar-SA"/>
      </w:rPr>
    </w:lvl>
    <w:lvl w:ilvl="7" w:tplc="8578D4F4">
      <w:numFmt w:val="bullet"/>
      <w:lvlText w:val="•"/>
      <w:lvlJc w:val="left"/>
      <w:pPr>
        <w:ind w:left="7168" w:hanging="360"/>
      </w:pPr>
      <w:rPr>
        <w:rFonts w:hint="default"/>
        <w:lang w:val="pl-PL" w:eastAsia="en-US" w:bidi="ar-SA"/>
      </w:rPr>
    </w:lvl>
    <w:lvl w:ilvl="8" w:tplc="47FE4E06">
      <w:numFmt w:val="bullet"/>
      <w:lvlText w:val="•"/>
      <w:lvlJc w:val="left"/>
      <w:pPr>
        <w:ind w:left="794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4B59E9"/>
    <w:multiLevelType w:val="hybridMultilevel"/>
    <w:tmpl w:val="FCE80EC2"/>
    <w:lvl w:ilvl="0" w:tplc="ADE471E2">
      <w:numFmt w:val="bullet"/>
      <w:lvlText w:val=""/>
      <w:lvlJc w:val="left"/>
      <w:pPr>
        <w:ind w:left="34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71BA63B8">
      <w:numFmt w:val="bullet"/>
      <w:lvlText w:val="•"/>
      <w:lvlJc w:val="left"/>
      <w:pPr>
        <w:ind w:left="488" w:hanging="226"/>
      </w:pPr>
      <w:rPr>
        <w:rFonts w:hint="default"/>
        <w:lang w:val="pl-PL" w:eastAsia="en-US" w:bidi="ar-SA"/>
      </w:rPr>
    </w:lvl>
    <w:lvl w:ilvl="2" w:tplc="11B6D074">
      <w:numFmt w:val="bullet"/>
      <w:lvlText w:val="•"/>
      <w:lvlJc w:val="left"/>
      <w:pPr>
        <w:ind w:left="637" w:hanging="226"/>
      </w:pPr>
      <w:rPr>
        <w:rFonts w:hint="default"/>
        <w:lang w:val="pl-PL" w:eastAsia="en-US" w:bidi="ar-SA"/>
      </w:rPr>
    </w:lvl>
    <w:lvl w:ilvl="3" w:tplc="72220EEC">
      <w:numFmt w:val="bullet"/>
      <w:lvlText w:val="•"/>
      <w:lvlJc w:val="left"/>
      <w:pPr>
        <w:ind w:left="786" w:hanging="226"/>
      </w:pPr>
      <w:rPr>
        <w:rFonts w:hint="default"/>
        <w:lang w:val="pl-PL" w:eastAsia="en-US" w:bidi="ar-SA"/>
      </w:rPr>
    </w:lvl>
    <w:lvl w:ilvl="4" w:tplc="CCA8E9A2">
      <w:numFmt w:val="bullet"/>
      <w:lvlText w:val="•"/>
      <w:lvlJc w:val="left"/>
      <w:pPr>
        <w:ind w:left="935" w:hanging="226"/>
      </w:pPr>
      <w:rPr>
        <w:rFonts w:hint="default"/>
        <w:lang w:val="pl-PL" w:eastAsia="en-US" w:bidi="ar-SA"/>
      </w:rPr>
    </w:lvl>
    <w:lvl w:ilvl="5" w:tplc="91A4C01C">
      <w:numFmt w:val="bullet"/>
      <w:lvlText w:val="•"/>
      <w:lvlJc w:val="left"/>
      <w:pPr>
        <w:ind w:left="1084" w:hanging="226"/>
      </w:pPr>
      <w:rPr>
        <w:rFonts w:hint="default"/>
        <w:lang w:val="pl-PL" w:eastAsia="en-US" w:bidi="ar-SA"/>
      </w:rPr>
    </w:lvl>
    <w:lvl w:ilvl="6" w:tplc="6BF4DC3C">
      <w:numFmt w:val="bullet"/>
      <w:lvlText w:val="•"/>
      <w:lvlJc w:val="left"/>
      <w:pPr>
        <w:ind w:left="1232" w:hanging="226"/>
      </w:pPr>
      <w:rPr>
        <w:rFonts w:hint="default"/>
        <w:lang w:val="pl-PL" w:eastAsia="en-US" w:bidi="ar-SA"/>
      </w:rPr>
    </w:lvl>
    <w:lvl w:ilvl="7" w:tplc="69E4DCB0">
      <w:numFmt w:val="bullet"/>
      <w:lvlText w:val="•"/>
      <w:lvlJc w:val="left"/>
      <w:pPr>
        <w:ind w:left="1381" w:hanging="226"/>
      </w:pPr>
      <w:rPr>
        <w:rFonts w:hint="default"/>
        <w:lang w:val="pl-PL" w:eastAsia="en-US" w:bidi="ar-SA"/>
      </w:rPr>
    </w:lvl>
    <w:lvl w:ilvl="8" w:tplc="EC4A7F7C">
      <w:numFmt w:val="bullet"/>
      <w:lvlText w:val="•"/>
      <w:lvlJc w:val="left"/>
      <w:pPr>
        <w:ind w:left="1530" w:hanging="226"/>
      </w:pPr>
      <w:rPr>
        <w:rFonts w:hint="default"/>
        <w:lang w:val="pl-PL" w:eastAsia="en-US" w:bidi="ar-SA"/>
      </w:rPr>
    </w:lvl>
  </w:abstractNum>
  <w:abstractNum w:abstractNumId="2" w15:restartNumberingAfterBreak="0">
    <w:nsid w:val="0AB90D86"/>
    <w:multiLevelType w:val="hybridMultilevel"/>
    <w:tmpl w:val="0F880F60"/>
    <w:lvl w:ilvl="0" w:tplc="3012AF62">
      <w:start w:val="1"/>
      <w:numFmt w:val="decimal"/>
      <w:lvlText w:val="%1."/>
      <w:lvlJc w:val="left"/>
      <w:pPr>
        <w:ind w:left="100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D70942C">
      <w:start w:val="1"/>
      <w:numFmt w:val="decimal"/>
      <w:lvlText w:val="%2)"/>
      <w:lvlJc w:val="left"/>
      <w:pPr>
        <w:ind w:left="17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FE522596">
      <w:numFmt w:val="bullet"/>
      <w:lvlText w:val="•"/>
      <w:lvlJc w:val="left"/>
      <w:pPr>
        <w:ind w:left="1720" w:hanging="356"/>
      </w:pPr>
      <w:rPr>
        <w:rFonts w:hint="default"/>
        <w:lang w:val="pl-PL" w:eastAsia="en-US" w:bidi="ar-SA"/>
      </w:rPr>
    </w:lvl>
    <w:lvl w:ilvl="3" w:tplc="49907F2E">
      <w:numFmt w:val="bullet"/>
      <w:lvlText w:val="•"/>
      <w:lvlJc w:val="left"/>
      <w:pPr>
        <w:ind w:left="2692" w:hanging="356"/>
      </w:pPr>
      <w:rPr>
        <w:rFonts w:hint="default"/>
        <w:lang w:val="pl-PL" w:eastAsia="en-US" w:bidi="ar-SA"/>
      </w:rPr>
    </w:lvl>
    <w:lvl w:ilvl="4" w:tplc="7EBC51FA">
      <w:numFmt w:val="bullet"/>
      <w:lvlText w:val="•"/>
      <w:lvlJc w:val="left"/>
      <w:pPr>
        <w:ind w:left="3665" w:hanging="356"/>
      </w:pPr>
      <w:rPr>
        <w:rFonts w:hint="default"/>
        <w:lang w:val="pl-PL" w:eastAsia="en-US" w:bidi="ar-SA"/>
      </w:rPr>
    </w:lvl>
    <w:lvl w:ilvl="5" w:tplc="5F747580">
      <w:numFmt w:val="bullet"/>
      <w:lvlText w:val="•"/>
      <w:lvlJc w:val="left"/>
      <w:pPr>
        <w:ind w:left="4638" w:hanging="356"/>
      </w:pPr>
      <w:rPr>
        <w:rFonts w:hint="default"/>
        <w:lang w:val="pl-PL" w:eastAsia="en-US" w:bidi="ar-SA"/>
      </w:rPr>
    </w:lvl>
    <w:lvl w:ilvl="6" w:tplc="43823E24">
      <w:numFmt w:val="bullet"/>
      <w:lvlText w:val="•"/>
      <w:lvlJc w:val="left"/>
      <w:pPr>
        <w:ind w:left="5611" w:hanging="356"/>
      </w:pPr>
      <w:rPr>
        <w:rFonts w:hint="default"/>
        <w:lang w:val="pl-PL" w:eastAsia="en-US" w:bidi="ar-SA"/>
      </w:rPr>
    </w:lvl>
    <w:lvl w:ilvl="7" w:tplc="5600CBD8">
      <w:numFmt w:val="bullet"/>
      <w:lvlText w:val="•"/>
      <w:lvlJc w:val="left"/>
      <w:pPr>
        <w:ind w:left="6584" w:hanging="356"/>
      </w:pPr>
      <w:rPr>
        <w:rFonts w:hint="default"/>
        <w:lang w:val="pl-PL" w:eastAsia="en-US" w:bidi="ar-SA"/>
      </w:rPr>
    </w:lvl>
    <w:lvl w:ilvl="8" w:tplc="D4CE733E">
      <w:numFmt w:val="bullet"/>
      <w:lvlText w:val="•"/>
      <w:lvlJc w:val="left"/>
      <w:pPr>
        <w:ind w:left="7557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0EC96D58"/>
    <w:multiLevelType w:val="hybridMultilevel"/>
    <w:tmpl w:val="421A4FB4"/>
    <w:lvl w:ilvl="0" w:tplc="0744165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976366A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D44CE564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CA76BCF4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7EB69E7C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76BA3080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1A0A70B6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4EBA96F6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CE46FCFA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FFB536F"/>
    <w:multiLevelType w:val="hybridMultilevel"/>
    <w:tmpl w:val="D24C6A38"/>
    <w:lvl w:ilvl="0" w:tplc="2C74A262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19AADAEA">
      <w:start w:val="1"/>
      <w:numFmt w:val="decimal"/>
      <w:lvlText w:val="%2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F81C0824">
      <w:start w:val="1"/>
      <w:numFmt w:val="lowerLetter"/>
      <w:lvlText w:val="%3)"/>
      <w:lvlJc w:val="left"/>
      <w:pPr>
        <w:ind w:left="247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C862EF44">
      <w:numFmt w:val="bullet"/>
      <w:lvlText w:val="•"/>
      <w:lvlJc w:val="left"/>
      <w:pPr>
        <w:ind w:left="3357" w:hanging="361"/>
      </w:pPr>
      <w:rPr>
        <w:rFonts w:hint="default"/>
        <w:lang w:val="pl-PL" w:eastAsia="en-US" w:bidi="ar-SA"/>
      </w:rPr>
    </w:lvl>
    <w:lvl w:ilvl="4" w:tplc="8A7AD5A0">
      <w:numFmt w:val="bullet"/>
      <w:lvlText w:val="•"/>
      <w:lvlJc w:val="left"/>
      <w:pPr>
        <w:ind w:left="4235" w:hanging="361"/>
      </w:pPr>
      <w:rPr>
        <w:rFonts w:hint="default"/>
        <w:lang w:val="pl-PL" w:eastAsia="en-US" w:bidi="ar-SA"/>
      </w:rPr>
    </w:lvl>
    <w:lvl w:ilvl="5" w:tplc="E0E683FC">
      <w:numFmt w:val="bullet"/>
      <w:lvlText w:val="•"/>
      <w:lvlJc w:val="left"/>
      <w:pPr>
        <w:ind w:left="5113" w:hanging="361"/>
      </w:pPr>
      <w:rPr>
        <w:rFonts w:hint="default"/>
        <w:lang w:val="pl-PL" w:eastAsia="en-US" w:bidi="ar-SA"/>
      </w:rPr>
    </w:lvl>
    <w:lvl w:ilvl="6" w:tplc="C0A62B6E">
      <w:numFmt w:val="bullet"/>
      <w:lvlText w:val="•"/>
      <w:lvlJc w:val="left"/>
      <w:pPr>
        <w:ind w:left="5991" w:hanging="361"/>
      </w:pPr>
      <w:rPr>
        <w:rFonts w:hint="default"/>
        <w:lang w:val="pl-PL" w:eastAsia="en-US" w:bidi="ar-SA"/>
      </w:rPr>
    </w:lvl>
    <w:lvl w:ilvl="7" w:tplc="5F409648">
      <w:numFmt w:val="bullet"/>
      <w:lvlText w:val="•"/>
      <w:lvlJc w:val="left"/>
      <w:pPr>
        <w:ind w:left="6869" w:hanging="361"/>
      </w:pPr>
      <w:rPr>
        <w:rFonts w:hint="default"/>
        <w:lang w:val="pl-PL" w:eastAsia="en-US" w:bidi="ar-SA"/>
      </w:rPr>
    </w:lvl>
    <w:lvl w:ilvl="8" w:tplc="E84AF274">
      <w:numFmt w:val="bullet"/>
      <w:lvlText w:val="•"/>
      <w:lvlJc w:val="left"/>
      <w:pPr>
        <w:ind w:left="7747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09D7D26"/>
    <w:multiLevelType w:val="hybridMultilevel"/>
    <w:tmpl w:val="D26E5E84"/>
    <w:lvl w:ilvl="0" w:tplc="54F0FF8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4140BF70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DE7823E2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E72C454A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8F8423D0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4B5A0946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24CE45C6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52D2C010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9AF88EAC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24A452A"/>
    <w:multiLevelType w:val="hybridMultilevel"/>
    <w:tmpl w:val="30022200"/>
    <w:lvl w:ilvl="0" w:tplc="BDD0461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AEA0A8A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913ACC02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25907FF2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F79A965A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6E6EF026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93BCFE98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9AD21A8C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D0665656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27254D9"/>
    <w:multiLevelType w:val="hybridMultilevel"/>
    <w:tmpl w:val="9EEEBBE8"/>
    <w:lvl w:ilvl="0" w:tplc="2FD68734">
      <w:start w:val="1"/>
      <w:numFmt w:val="decimal"/>
      <w:lvlText w:val="%1."/>
      <w:lvlJc w:val="left"/>
      <w:pPr>
        <w:ind w:left="99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6922C53E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516E7D9C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6BBA165A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F7E6C85C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E50229C4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AA6096E6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88EAE916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B5341C80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148C7250"/>
    <w:multiLevelType w:val="hybridMultilevel"/>
    <w:tmpl w:val="84D0AFFE"/>
    <w:lvl w:ilvl="0" w:tplc="16AAE968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BAE80BD4">
      <w:start w:val="1"/>
      <w:numFmt w:val="decimal"/>
      <w:lvlText w:val="%2)"/>
      <w:lvlJc w:val="left"/>
      <w:pPr>
        <w:ind w:left="176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38A80B40">
      <w:start w:val="1"/>
      <w:numFmt w:val="lowerLetter"/>
      <w:lvlText w:val="%3)"/>
      <w:lvlJc w:val="left"/>
      <w:pPr>
        <w:ind w:left="248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0D0614A6">
      <w:numFmt w:val="bullet"/>
      <w:lvlText w:val="•"/>
      <w:lvlJc w:val="left"/>
      <w:pPr>
        <w:ind w:left="3357" w:hanging="363"/>
      </w:pPr>
      <w:rPr>
        <w:rFonts w:hint="default"/>
        <w:lang w:val="pl-PL" w:eastAsia="en-US" w:bidi="ar-SA"/>
      </w:rPr>
    </w:lvl>
    <w:lvl w:ilvl="4" w:tplc="95B6FBA0">
      <w:numFmt w:val="bullet"/>
      <w:lvlText w:val="•"/>
      <w:lvlJc w:val="left"/>
      <w:pPr>
        <w:ind w:left="4235" w:hanging="363"/>
      </w:pPr>
      <w:rPr>
        <w:rFonts w:hint="default"/>
        <w:lang w:val="pl-PL" w:eastAsia="en-US" w:bidi="ar-SA"/>
      </w:rPr>
    </w:lvl>
    <w:lvl w:ilvl="5" w:tplc="D8B65078">
      <w:numFmt w:val="bullet"/>
      <w:lvlText w:val="•"/>
      <w:lvlJc w:val="left"/>
      <w:pPr>
        <w:ind w:left="5113" w:hanging="363"/>
      </w:pPr>
      <w:rPr>
        <w:rFonts w:hint="default"/>
        <w:lang w:val="pl-PL" w:eastAsia="en-US" w:bidi="ar-SA"/>
      </w:rPr>
    </w:lvl>
    <w:lvl w:ilvl="6" w:tplc="9CA276CC">
      <w:numFmt w:val="bullet"/>
      <w:lvlText w:val="•"/>
      <w:lvlJc w:val="left"/>
      <w:pPr>
        <w:ind w:left="5991" w:hanging="363"/>
      </w:pPr>
      <w:rPr>
        <w:rFonts w:hint="default"/>
        <w:lang w:val="pl-PL" w:eastAsia="en-US" w:bidi="ar-SA"/>
      </w:rPr>
    </w:lvl>
    <w:lvl w:ilvl="7" w:tplc="E1C03226">
      <w:numFmt w:val="bullet"/>
      <w:lvlText w:val="•"/>
      <w:lvlJc w:val="left"/>
      <w:pPr>
        <w:ind w:left="6869" w:hanging="363"/>
      </w:pPr>
      <w:rPr>
        <w:rFonts w:hint="default"/>
        <w:lang w:val="pl-PL" w:eastAsia="en-US" w:bidi="ar-SA"/>
      </w:rPr>
    </w:lvl>
    <w:lvl w:ilvl="8" w:tplc="2AC09434">
      <w:numFmt w:val="bullet"/>
      <w:lvlText w:val="•"/>
      <w:lvlJc w:val="left"/>
      <w:pPr>
        <w:ind w:left="7747" w:hanging="363"/>
      </w:pPr>
      <w:rPr>
        <w:rFonts w:hint="default"/>
        <w:lang w:val="pl-PL" w:eastAsia="en-US" w:bidi="ar-SA"/>
      </w:rPr>
    </w:lvl>
  </w:abstractNum>
  <w:abstractNum w:abstractNumId="9" w15:restartNumberingAfterBreak="0">
    <w:nsid w:val="14EC517E"/>
    <w:multiLevelType w:val="hybridMultilevel"/>
    <w:tmpl w:val="21DE9C58"/>
    <w:lvl w:ilvl="0" w:tplc="7B84D788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76EDC5C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421ECC98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A0BE085E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716A684A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5B9A780E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35545118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7A522150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68D405D8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6690012"/>
    <w:multiLevelType w:val="hybridMultilevel"/>
    <w:tmpl w:val="B0785A06"/>
    <w:lvl w:ilvl="0" w:tplc="2ED2ACB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805CD60A">
      <w:start w:val="1"/>
      <w:numFmt w:val="decimal"/>
      <w:lvlText w:val="%2)"/>
      <w:lvlJc w:val="left"/>
      <w:pPr>
        <w:ind w:left="176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4DE3446">
      <w:numFmt w:val="bullet"/>
      <w:lvlText w:val="•"/>
      <w:lvlJc w:val="left"/>
      <w:pPr>
        <w:ind w:left="1760" w:hanging="358"/>
      </w:pPr>
      <w:rPr>
        <w:rFonts w:hint="default"/>
        <w:lang w:val="pl-PL" w:eastAsia="en-US" w:bidi="ar-SA"/>
      </w:rPr>
    </w:lvl>
    <w:lvl w:ilvl="3" w:tplc="DC6CB724">
      <w:numFmt w:val="bullet"/>
      <w:lvlText w:val="•"/>
      <w:lvlJc w:val="left"/>
      <w:pPr>
        <w:ind w:left="2727" w:hanging="358"/>
      </w:pPr>
      <w:rPr>
        <w:rFonts w:hint="default"/>
        <w:lang w:val="pl-PL" w:eastAsia="en-US" w:bidi="ar-SA"/>
      </w:rPr>
    </w:lvl>
    <w:lvl w:ilvl="4" w:tplc="7F5A1358">
      <w:numFmt w:val="bullet"/>
      <w:lvlText w:val="•"/>
      <w:lvlJc w:val="left"/>
      <w:pPr>
        <w:ind w:left="3695" w:hanging="358"/>
      </w:pPr>
      <w:rPr>
        <w:rFonts w:hint="default"/>
        <w:lang w:val="pl-PL" w:eastAsia="en-US" w:bidi="ar-SA"/>
      </w:rPr>
    </w:lvl>
    <w:lvl w:ilvl="5" w:tplc="6A2C852C">
      <w:numFmt w:val="bullet"/>
      <w:lvlText w:val="•"/>
      <w:lvlJc w:val="left"/>
      <w:pPr>
        <w:ind w:left="4663" w:hanging="358"/>
      </w:pPr>
      <w:rPr>
        <w:rFonts w:hint="default"/>
        <w:lang w:val="pl-PL" w:eastAsia="en-US" w:bidi="ar-SA"/>
      </w:rPr>
    </w:lvl>
    <w:lvl w:ilvl="6" w:tplc="859404F6">
      <w:numFmt w:val="bullet"/>
      <w:lvlText w:val="•"/>
      <w:lvlJc w:val="left"/>
      <w:pPr>
        <w:ind w:left="5631" w:hanging="358"/>
      </w:pPr>
      <w:rPr>
        <w:rFonts w:hint="default"/>
        <w:lang w:val="pl-PL" w:eastAsia="en-US" w:bidi="ar-SA"/>
      </w:rPr>
    </w:lvl>
    <w:lvl w:ilvl="7" w:tplc="AC2CBDC8">
      <w:numFmt w:val="bullet"/>
      <w:lvlText w:val="•"/>
      <w:lvlJc w:val="left"/>
      <w:pPr>
        <w:ind w:left="6599" w:hanging="358"/>
      </w:pPr>
      <w:rPr>
        <w:rFonts w:hint="default"/>
        <w:lang w:val="pl-PL" w:eastAsia="en-US" w:bidi="ar-SA"/>
      </w:rPr>
    </w:lvl>
    <w:lvl w:ilvl="8" w:tplc="271848B6">
      <w:numFmt w:val="bullet"/>
      <w:lvlText w:val="•"/>
      <w:lvlJc w:val="left"/>
      <w:pPr>
        <w:ind w:left="7567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18702DA3"/>
    <w:multiLevelType w:val="hybridMultilevel"/>
    <w:tmpl w:val="E708C978"/>
    <w:lvl w:ilvl="0" w:tplc="830E10D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E03C1C7A">
      <w:start w:val="1"/>
      <w:numFmt w:val="decimal"/>
      <w:lvlText w:val="%2)"/>
      <w:lvlJc w:val="left"/>
      <w:pPr>
        <w:ind w:left="1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B086D5E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1EA4DAAA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408C9210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0A0CBCDC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F54CFEEC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39FE2A06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AC04BA7C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A9B6610"/>
    <w:multiLevelType w:val="hybridMultilevel"/>
    <w:tmpl w:val="5DDA11A4"/>
    <w:lvl w:ilvl="0" w:tplc="18B417EE">
      <w:start w:val="1"/>
      <w:numFmt w:val="decimal"/>
      <w:lvlText w:val="%1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7062F5DE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2" w:tplc="F80A30B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3" w:tplc="178A7864">
      <w:numFmt w:val="bullet"/>
      <w:lvlText w:val="•"/>
      <w:lvlJc w:val="left"/>
      <w:pPr>
        <w:ind w:left="4054" w:hanging="360"/>
      </w:pPr>
      <w:rPr>
        <w:rFonts w:hint="default"/>
        <w:lang w:val="pl-PL" w:eastAsia="en-US" w:bidi="ar-SA"/>
      </w:rPr>
    </w:lvl>
    <w:lvl w:ilvl="4" w:tplc="2BBE814A">
      <w:numFmt w:val="bullet"/>
      <w:lvlText w:val="•"/>
      <w:lvlJc w:val="left"/>
      <w:pPr>
        <w:ind w:left="4833" w:hanging="360"/>
      </w:pPr>
      <w:rPr>
        <w:rFonts w:hint="default"/>
        <w:lang w:val="pl-PL" w:eastAsia="en-US" w:bidi="ar-SA"/>
      </w:rPr>
    </w:lvl>
    <w:lvl w:ilvl="5" w:tplc="8720743C">
      <w:numFmt w:val="bullet"/>
      <w:lvlText w:val="•"/>
      <w:lvlJc w:val="left"/>
      <w:pPr>
        <w:ind w:left="5611" w:hanging="360"/>
      </w:pPr>
      <w:rPr>
        <w:rFonts w:hint="default"/>
        <w:lang w:val="pl-PL" w:eastAsia="en-US" w:bidi="ar-SA"/>
      </w:rPr>
    </w:lvl>
    <w:lvl w:ilvl="6" w:tplc="7BD06E18">
      <w:numFmt w:val="bullet"/>
      <w:lvlText w:val="•"/>
      <w:lvlJc w:val="left"/>
      <w:pPr>
        <w:ind w:left="6389" w:hanging="360"/>
      </w:pPr>
      <w:rPr>
        <w:rFonts w:hint="default"/>
        <w:lang w:val="pl-PL" w:eastAsia="en-US" w:bidi="ar-SA"/>
      </w:rPr>
    </w:lvl>
    <w:lvl w:ilvl="7" w:tplc="2D32570E">
      <w:numFmt w:val="bullet"/>
      <w:lvlText w:val="•"/>
      <w:lvlJc w:val="left"/>
      <w:pPr>
        <w:ind w:left="7168" w:hanging="360"/>
      </w:pPr>
      <w:rPr>
        <w:rFonts w:hint="default"/>
        <w:lang w:val="pl-PL" w:eastAsia="en-US" w:bidi="ar-SA"/>
      </w:rPr>
    </w:lvl>
    <w:lvl w:ilvl="8" w:tplc="1C78B09E">
      <w:numFmt w:val="bullet"/>
      <w:lvlText w:val="•"/>
      <w:lvlJc w:val="left"/>
      <w:pPr>
        <w:ind w:left="794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EE91220"/>
    <w:multiLevelType w:val="hybridMultilevel"/>
    <w:tmpl w:val="0C126F98"/>
    <w:lvl w:ilvl="0" w:tplc="8C18E40A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F21844DC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2E224C2E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D1E26250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FB88525A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D7AECE00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90F46252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5C0A6C3A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7E0E67E2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14" w15:restartNumberingAfterBreak="0">
    <w:nsid w:val="2A233A5C"/>
    <w:multiLevelType w:val="hybridMultilevel"/>
    <w:tmpl w:val="3CC4B388"/>
    <w:lvl w:ilvl="0" w:tplc="19AADAEA">
      <w:start w:val="1"/>
      <w:numFmt w:val="decimal"/>
      <w:lvlText w:val="%1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638F2"/>
    <w:multiLevelType w:val="hybridMultilevel"/>
    <w:tmpl w:val="AC7EEF60"/>
    <w:lvl w:ilvl="0" w:tplc="F4D40302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B7E31B8">
      <w:start w:val="1"/>
      <w:numFmt w:val="decimal"/>
      <w:lvlText w:val="%2)"/>
      <w:lvlJc w:val="left"/>
      <w:pPr>
        <w:ind w:left="195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2" w:tplc="A9082B32">
      <w:numFmt w:val="bullet"/>
      <w:lvlText w:val="•"/>
      <w:lvlJc w:val="left"/>
      <w:pPr>
        <w:ind w:left="2798" w:hanging="490"/>
      </w:pPr>
      <w:rPr>
        <w:rFonts w:hint="default"/>
        <w:lang w:val="pl-PL" w:eastAsia="en-US" w:bidi="ar-SA"/>
      </w:rPr>
    </w:lvl>
    <w:lvl w:ilvl="3" w:tplc="AC4087CA">
      <w:numFmt w:val="bullet"/>
      <w:lvlText w:val="•"/>
      <w:lvlJc w:val="left"/>
      <w:pPr>
        <w:ind w:left="3636" w:hanging="490"/>
      </w:pPr>
      <w:rPr>
        <w:rFonts w:hint="default"/>
        <w:lang w:val="pl-PL" w:eastAsia="en-US" w:bidi="ar-SA"/>
      </w:rPr>
    </w:lvl>
    <w:lvl w:ilvl="4" w:tplc="DC868ED4">
      <w:numFmt w:val="bullet"/>
      <w:lvlText w:val="•"/>
      <w:lvlJc w:val="left"/>
      <w:pPr>
        <w:ind w:left="4474" w:hanging="490"/>
      </w:pPr>
      <w:rPr>
        <w:rFonts w:hint="default"/>
        <w:lang w:val="pl-PL" w:eastAsia="en-US" w:bidi="ar-SA"/>
      </w:rPr>
    </w:lvl>
    <w:lvl w:ilvl="5" w:tplc="DD801182">
      <w:numFmt w:val="bullet"/>
      <w:lvlText w:val="•"/>
      <w:lvlJc w:val="left"/>
      <w:pPr>
        <w:ind w:left="5312" w:hanging="490"/>
      </w:pPr>
      <w:rPr>
        <w:rFonts w:hint="default"/>
        <w:lang w:val="pl-PL" w:eastAsia="en-US" w:bidi="ar-SA"/>
      </w:rPr>
    </w:lvl>
    <w:lvl w:ilvl="6" w:tplc="1C680FF6">
      <w:numFmt w:val="bullet"/>
      <w:lvlText w:val="•"/>
      <w:lvlJc w:val="left"/>
      <w:pPr>
        <w:ind w:left="6150" w:hanging="490"/>
      </w:pPr>
      <w:rPr>
        <w:rFonts w:hint="default"/>
        <w:lang w:val="pl-PL" w:eastAsia="en-US" w:bidi="ar-SA"/>
      </w:rPr>
    </w:lvl>
    <w:lvl w:ilvl="7" w:tplc="9E6E72AE">
      <w:numFmt w:val="bullet"/>
      <w:lvlText w:val="•"/>
      <w:lvlJc w:val="left"/>
      <w:pPr>
        <w:ind w:left="6988" w:hanging="490"/>
      </w:pPr>
      <w:rPr>
        <w:rFonts w:hint="default"/>
        <w:lang w:val="pl-PL" w:eastAsia="en-US" w:bidi="ar-SA"/>
      </w:rPr>
    </w:lvl>
    <w:lvl w:ilvl="8" w:tplc="E8C2DAAC">
      <w:numFmt w:val="bullet"/>
      <w:lvlText w:val="•"/>
      <w:lvlJc w:val="left"/>
      <w:pPr>
        <w:ind w:left="7826" w:hanging="490"/>
      </w:pPr>
      <w:rPr>
        <w:rFonts w:hint="default"/>
        <w:lang w:val="pl-PL" w:eastAsia="en-US" w:bidi="ar-SA"/>
      </w:rPr>
    </w:lvl>
  </w:abstractNum>
  <w:abstractNum w:abstractNumId="16" w15:restartNumberingAfterBreak="0">
    <w:nsid w:val="37154DB3"/>
    <w:multiLevelType w:val="hybridMultilevel"/>
    <w:tmpl w:val="3E26AD5A"/>
    <w:lvl w:ilvl="0" w:tplc="F88CD786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E65A8E26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456A954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A086E75E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8A267746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31028260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3B0C9E1C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07CC79FE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90AC8E0A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17" w15:restartNumberingAfterBreak="0">
    <w:nsid w:val="3D41237F"/>
    <w:multiLevelType w:val="hybridMultilevel"/>
    <w:tmpl w:val="DC74D9D6"/>
    <w:lvl w:ilvl="0" w:tplc="79644FD2">
      <w:start w:val="1"/>
      <w:numFmt w:val="decimal"/>
      <w:lvlText w:val="%1."/>
      <w:lvlJc w:val="left"/>
      <w:pPr>
        <w:ind w:left="10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B302F3C4">
      <w:start w:val="1"/>
      <w:numFmt w:val="decimal"/>
      <w:lvlText w:val="%2)"/>
      <w:lvlJc w:val="left"/>
      <w:pPr>
        <w:ind w:left="17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464C2CB0">
      <w:numFmt w:val="bullet"/>
      <w:lvlText w:val="•"/>
      <w:lvlJc w:val="left"/>
      <w:pPr>
        <w:ind w:left="1720" w:hanging="356"/>
      </w:pPr>
      <w:rPr>
        <w:rFonts w:hint="default"/>
        <w:lang w:val="pl-PL" w:eastAsia="en-US" w:bidi="ar-SA"/>
      </w:rPr>
    </w:lvl>
    <w:lvl w:ilvl="3" w:tplc="BE58B746">
      <w:numFmt w:val="bullet"/>
      <w:lvlText w:val="•"/>
      <w:lvlJc w:val="left"/>
      <w:pPr>
        <w:ind w:left="2692" w:hanging="356"/>
      </w:pPr>
      <w:rPr>
        <w:rFonts w:hint="default"/>
        <w:lang w:val="pl-PL" w:eastAsia="en-US" w:bidi="ar-SA"/>
      </w:rPr>
    </w:lvl>
    <w:lvl w:ilvl="4" w:tplc="759EA462">
      <w:numFmt w:val="bullet"/>
      <w:lvlText w:val="•"/>
      <w:lvlJc w:val="left"/>
      <w:pPr>
        <w:ind w:left="3665" w:hanging="356"/>
      </w:pPr>
      <w:rPr>
        <w:rFonts w:hint="default"/>
        <w:lang w:val="pl-PL" w:eastAsia="en-US" w:bidi="ar-SA"/>
      </w:rPr>
    </w:lvl>
    <w:lvl w:ilvl="5" w:tplc="D73EEBC8">
      <w:numFmt w:val="bullet"/>
      <w:lvlText w:val="•"/>
      <w:lvlJc w:val="left"/>
      <w:pPr>
        <w:ind w:left="4638" w:hanging="356"/>
      </w:pPr>
      <w:rPr>
        <w:rFonts w:hint="default"/>
        <w:lang w:val="pl-PL" w:eastAsia="en-US" w:bidi="ar-SA"/>
      </w:rPr>
    </w:lvl>
    <w:lvl w:ilvl="6" w:tplc="E194A84E">
      <w:numFmt w:val="bullet"/>
      <w:lvlText w:val="•"/>
      <w:lvlJc w:val="left"/>
      <w:pPr>
        <w:ind w:left="5611" w:hanging="356"/>
      </w:pPr>
      <w:rPr>
        <w:rFonts w:hint="default"/>
        <w:lang w:val="pl-PL" w:eastAsia="en-US" w:bidi="ar-SA"/>
      </w:rPr>
    </w:lvl>
    <w:lvl w:ilvl="7" w:tplc="6A26A18C">
      <w:numFmt w:val="bullet"/>
      <w:lvlText w:val="•"/>
      <w:lvlJc w:val="left"/>
      <w:pPr>
        <w:ind w:left="6584" w:hanging="356"/>
      </w:pPr>
      <w:rPr>
        <w:rFonts w:hint="default"/>
        <w:lang w:val="pl-PL" w:eastAsia="en-US" w:bidi="ar-SA"/>
      </w:rPr>
    </w:lvl>
    <w:lvl w:ilvl="8" w:tplc="1F24FD1A">
      <w:numFmt w:val="bullet"/>
      <w:lvlText w:val="•"/>
      <w:lvlJc w:val="left"/>
      <w:pPr>
        <w:ind w:left="7557" w:hanging="356"/>
      </w:pPr>
      <w:rPr>
        <w:rFonts w:hint="default"/>
        <w:lang w:val="pl-PL" w:eastAsia="en-US" w:bidi="ar-SA"/>
      </w:rPr>
    </w:lvl>
  </w:abstractNum>
  <w:abstractNum w:abstractNumId="18" w15:restartNumberingAfterBreak="0">
    <w:nsid w:val="3E393F83"/>
    <w:multiLevelType w:val="hybridMultilevel"/>
    <w:tmpl w:val="829879B2"/>
    <w:lvl w:ilvl="0" w:tplc="335EEFB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83305FCC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8CC048D6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9BAEFAB0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D86E7E90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D6DC4540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F5D0B870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24FE6F98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97145106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19" w15:restartNumberingAfterBreak="0">
    <w:nsid w:val="3E394278"/>
    <w:multiLevelType w:val="hybridMultilevel"/>
    <w:tmpl w:val="890ABB56"/>
    <w:lvl w:ilvl="0" w:tplc="5A2E07A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722EB46">
      <w:start w:val="1"/>
      <w:numFmt w:val="decimal"/>
      <w:lvlText w:val="%2)"/>
      <w:lvlJc w:val="left"/>
      <w:pPr>
        <w:ind w:left="17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640456A4">
      <w:numFmt w:val="bullet"/>
      <w:lvlText w:val="•"/>
      <w:lvlJc w:val="left"/>
      <w:pPr>
        <w:ind w:left="1720" w:hanging="358"/>
      </w:pPr>
      <w:rPr>
        <w:rFonts w:hint="default"/>
        <w:lang w:val="pl-PL" w:eastAsia="en-US" w:bidi="ar-SA"/>
      </w:rPr>
    </w:lvl>
    <w:lvl w:ilvl="3" w:tplc="34621C14">
      <w:numFmt w:val="bullet"/>
      <w:lvlText w:val="•"/>
      <w:lvlJc w:val="left"/>
      <w:pPr>
        <w:ind w:left="2692" w:hanging="358"/>
      </w:pPr>
      <w:rPr>
        <w:rFonts w:hint="default"/>
        <w:lang w:val="pl-PL" w:eastAsia="en-US" w:bidi="ar-SA"/>
      </w:rPr>
    </w:lvl>
    <w:lvl w:ilvl="4" w:tplc="AD46006C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5" w:tplc="80FA6C54">
      <w:numFmt w:val="bullet"/>
      <w:lvlText w:val="•"/>
      <w:lvlJc w:val="left"/>
      <w:pPr>
        <w:ind w:left="4638" w:hanging="358"/>
      </w:pPr>
      <w:rPr>
        <w:rFonts w:hint="default"/>
        <w:lang w:val="pl-PL" w:eastAsia="en-US" w:bidi="ar-SA"/>
      </w:rPr>
    </w:lvl>
    <w:lvl w:ilvl="6" w:tplc="2E36353A">
      <w:numFmt w:val="bullet"/>
      <w:lvlText w:val="•"/>
      <w:lvlJc w:val="left"/>
      <w:pPr>
        <w:ind w:left="5611" w:hanging="358"/>
      </w:pPr>
      <w:rPr>
        <w:rFonts w:hint="default"/>
        <w:lang w:val="pl-PL" w:eastAsia="en-US" w:bidi="ar-SA"/>
      </w:rPr>
    </w:lvl>
    <w:lvl w:ilvl="7" w:tplc="58DC56C2">
      <w:numFmt w:val="bullet"/>
      <w:lvlText w:val="•"/>
      <w:lvlJc w:val="left"/>
      <w:pPr>
        <w:ind w:left="6584" w:hanging="358"/>
      </w:pPr>
      <w:rPr>
        <w:rFonts w:hint="default"/>
        <w:lang w:val="pl-PL" w:eastAsia="en-US" w:bidi="ar-SA"/>
      </w:rPr>
    </w:lvl>
    <w:lvl w:ilvl="8" w:tplc="AC108BD0">
      <w:numFmt w:val="bullet"/>
      <w:lvlText w:val="•"/>
      <w:lvlJc w:val="left"/>
      <w:pPr>
        <w:ind w:left="7557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40955DBC"/>
    <w:multiLevelType w:val="hybridMultilevel"/>
    <w:tmpl w:val="5E206688"/>
    <w:lvl w:ilvl="0" w:tplc="0B10D86E">
      <w:numFmt w:val="bullet"/>
      <w:lvlText w:val="-"/>
      <w:lvlJc w:val="left"/>
      <w:pPr>
        <w:ind w:left="113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pl-PL" w:eastAsia="en-US" w:bidi="ar-SA"/>
      </w:rPr>
    </w:lvl>
    <w:lvl w:ilvl="1" w:tplc="94C26A98">
      <w:numFmt w:val="bullet"/>
      <w:lvlText w:val="•"/>
      <w:lvlJc w:val="left"/>
      <w:pPr>
        <w:ind w:left="1976" w:hanging="135"/>
      </w:pPr>
      <w:rPr>
        <w:rFonts w:hint="default"/>
        <w:lang w:val="pl-PL" w:eastAsia="en-US" w:bidi="ar-SA"/>
      </w:rPr>
    </w:lvl>
    <w:lvl w:ilvl="2" w:tplc="B570FAAE">
      <w:numFmt w:val="bullet"/>
      <w:lvlText w:val="•"/>
      <w:lvlJc w:val="left"/>
      <w:pPr>
        <w:ind w:left="2812" w:hanging="135"/>
      </w:pPr>
      <w:rPr>
        <w:rFonts w:hint="default"/>
        <w:lang w:val="pl-PL" w:eastAsia="en-US" w:bidi="ar-SA"/>
      </w:rPr>
    </w:lvl>
    <w:lvl w:ilvl="3" w:tplc="B066DEE0">
      <w:numFmt w:val="bullet"/>
      <w:lvlText w:val="•"/>
      <w:lvlJc w:val="left"/>
      <w:pPr>
        <w:ind w:left="3648" w:hanging="135"/>
      </w:pPr>
      <w:rPr>
        <w:rFonts w:hint="default"/>
        <w:lang w:val="pl-PL" w:eastAsia="en-US" w:bidi="ar-SA"/>
      </w:rPr>
    </w:lvl>
    <w:lvl w:ilvl="4" w:tplc="D1AAF33C">
      <w:numFmt w:val="bullet"/>
      <w:lvlText w:val="•"/>
      <w:lvlJc w:val="left"/>
      <w:pPr>
        <w:ind w:left="4485" w:hanging="135"/>
      </w:pPr>
      <w:rPr>
        <w:rFonts w:hint="default"/>
        <w:lang w:val="pl-PL" w:eastAsia="en-US" w:bidi="ar-SA"/>
      </w:rPr>
    </w:lvl>
    <w:lvl w:ilvl="5" w:tplc="F80C7600">
      <w:numFmt w:val="bullet"/>
      <w:lvlText w:val="•"/>
      <w:lvlJc w:val="left"/>
      <w:pPr>
        <w:ind w:left="5321" w:hanging="135"/>
      </w:pPr>
      <w:rPr>
        <w:rFonts w:hint="default"/>
        <w:lang w:val="pl-PL" w:eastAsia="en-US" w:bidi="ar-SA"/>
      </w:rPr>
    </w:lvl>
    <w:lvl w:ilvl="6" w:tplc="841EFDDA">
      <w:numFmt w:val="bullet"/>
      <w:lvlText w:val="•"/>
      <w:lvlJc w:val="left"/>
      <w:pPr>
        <w:ind w:left="6157" w:hanging="135"/>
      </w:pPr>
      <w:rPr>
        <w:rFonts w:hint="default"/>
        <w:lang w:val="pl-PL" w:eastAsia="en-US" w:bidi="ar-SA"/>
      </w:rPr>
    </w:lvl>
    <w:lvl w:ilvl="7" w:tplc="3468EE74">
      <w:numFmt w:val="bullet"/>
      <w:lvlText w:val="•"/>
      <w:lvlJc w:val="left"/>
      <w:pPr>
        <w:ind w:left="6994" w:hanging="135"/>
      </w:pPr>
      <w:rPr>
        <w:rFonts w:hint="default"/>
        <w:lang w:val="pl-PL" w:eastAsia="en-US" w:bidi="ar-SA"/>
      </w:rPr>
    </w:lvl>
    <w:lvl w:ilvl="8" w:tplc="805489FA">
      <w:numFmt w:val="bullet"/>
      <w:lvlText w:val="•"/>
      <w:lvlJc w:val="left"/>
      <w:pPr>
        <w:ind w:left="7830" w:hanging="135"/>
      </w:pPr>
      <w:rPr>
        <w:rFonts w:hint="default"/>
        <w:lang w:val="pl-PL" w:eastAsia="en-US" w:bidi="ar-SA"/>
      </w:rPr>
    </w:lvl>
  </w:abstractNum>
  <w:abstractNum w:abstractNumId="21" w15:restartNumberingAfterBreak="0">
    <w:nsid w:val="40D324F4"/>
    <w:multiLevelType w:val="hybridMultilevel"/>
    <w:tmpl w:val="BC56BD4A"/>
    <w:lvl w:ilvl="0" w:tplc="7604004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57C219AA">
      <w:start w:val="1"/>
      <w:numFmt w:val="decimal"/>
      <w:lvlText w:val="%2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11787244">
      <w:start w:val="1"/>
      <w:numFmt w:val="lowerLetter"/>
      <w:lvlText w:val="%3)"/>
      <w:lvlJc w:val="left"/>
      <w:pPr>
        <w:ind w:left="24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FBF44DE0">
      <w:numFmt w:val="bullet"/>
      <w:lvlText w:val="•"/>
      <w:lvlJc w:val="left"/>
      <w:pPr>
        <w:ind w:left="2440" w:hanging="361"/>
      </w:pPr>
      <w:rPr>
        <w:rFonts w:hint="default"/>
        <w:lang w:val="pl-PL" w:eastAsia="en-US" w:bidi="ar-SA"/>
      </w:rPr>
    </w:lvl>
    <w:lvl w:ilvl="4" w:tplc="1D28E022">
      <w:numFmt w:val="bullet"/>
      <w:lvlText w:val="•"/>
      <w:lvlJc w:val="left"/>
      <w:pPr>
        <w:ind w:left="3449" w:hanging="361"/>
      </w:pPr>
      <w:rPr>
        <w:rFonts w:hint="default"/>
        <w:lang w:val="pl-PL" w:eastAsia="en-US" w:bidi="ar-SA"/>
      </w:rPr>
    </w:lvl>
    <w:lvl w:ilvl="5" w:tplc="1658A986">
      <w:numFmt w:val="bullet"/>
      <w:lvlText w:val="•"/>
      <w:lvlJc w:val="left"/>
      <w:pPr>
        <w:ind w:left="4458" w:hanging="361"/>
      </w:pPr>
      <w:rPr>
        <w:rFonts w:hint="default"/>
        <w:lang w:val="pl-PL" w:eastAsia="en-US" w:bidi="ar-SA"/>
      </w:rPr>
    </w:lvl>
    <w:lvl w:ilvl="6" w:tplc="2402A252">
      <w:numFmt w:val="bullet"/>
      <w:lvlText w:val="•"/>
      <w:lvlJc w:val="left"/>
      <w:pPr>
        <w:ind w:left="5467" w:hanging="361"/>
      </w:pPr>
      <w:rPr>
        <w:rFonts w:hint="default"/>
        <w:lang w:val="pl-PL" w:eastAsia="en-US" w:bidi="ar-SA"/>
      </w:rPr>
    </w:lvl>
    <w:lvl w:ilvl="7" w:tplc="D466C990">
      <w:numFmt w:val="bullet"/>
      <w:lvlText w:val="•"/>
      <w:lvlJc w:val="left"/>
      <w:pPr>
        <w:ind w:left="6476" w:hanging="361"/>
      </w:pPr>
      <w:rPr>
        <w:rFonts w:hint="default"/>
        <w:lang w:val="pl-PL" w:eastAsia="en-US" w:bidi="ar-SA"/>
      </w:rPr>
    </w:lvl>
    <w:lvl w:ilvl="8" w:tplc="34CA7F22">
      <w:numFmt w:val="bullet"/>
      <w:lvlText w:val="•"/>
      <w:lvlJc w:val="left"/>
      <w:pPr>
        <w:ind w:left="7485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426A155E"/>
    <w:multiLevelType w:val="hybridMultilevel"/>
    <w:tmpl w:val="D218A030"/>
    <w:lvl w:ilvl="0" w:tplc="DB9EDDF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594E088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65F0329A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C27E10F8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4FA2760E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6728FBE6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51CC7FDA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4FE6C0C4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AB288C2E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23" w15:restartNumberingAfterBreak="0">
    <w:nsid w:val="46946E35"/>
    <w:multiLevelType w:val="hybridMultilevel"/>
    <w:tmpl w:val="6BD06178"/>
    <w:lvl w:ilvl="0" w:tplc="B008B432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7360AC60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71F08808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13CE20D2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934A0B5E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5C14FF76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00F66072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798EC906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64488980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24" w15:restartNumberingAfterBreak="0">
    <w:nsid w:val="491E4612"/>
    <w:multiLevelType w:val="hybridMultilevel"/>
    <w:tmpl w:val="ABAEBBD4"/>
    <w:lvl w:ilvl="0" w:tplc="43EAE73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4C2486CA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594AF9D4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DB3C2B5E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39305DC8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4D5C472E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01A4502E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5F48AF02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9390764E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BA7040A"/>
    <w:multiLevelType w:val="hybridMultilevel"/>
    <w:tmpl w:val="59C69B16"/>
    <w:lvl w:ilvl="0" w:tplc="24D081BE">
      <w:start w:val="1"/>
      <w:numFmt w:val="decimal"/>
      <w:lvlText w:val="%1."/>
      <w:lvlJc w:val="left"/>
      <w:pPr>
        <w:ind w:left="100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B604C08">
      <w:start w:val="1"/>
      <w:numFmt w:val="decimal"/>
      <w:lvlText w:val="%2)"/>
      <w:lvlJc w:val="left"/>
      <w:pPr>
        <w:ind w:left="17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58ECD6C0">
      <w:numFmt w:val="bullet"/>
      <w:lvlText w:val="•"/>
      <w:lvlJc w:val="left"/>
      <w:pPr>
        <w:ind w:left="2584" w:hanging="358"/>
      </w:pPr>
      <w:rPr>
        <w:rFonts w:hint="default"/>
        <w:lang w:val="pl-PL" w:eastAsia="en-US" w:bidi="ar-SA"/>
      </w:rPr>
    </w:lvl>
    <w:lvl w:ilvl="3" w:tplc="1AA80DFC">
      <w:numFmt w:val="bullet"/>
      <w:lvlText w:val="•"/>
      <w:lvlJc w:val="left"/>
      <w:pPr>
        <w:ind w:left="3449" w:hanging="358"/>
      </w:pPr>
      <w:rPr>
        <w:rFonts w:hint="default"/>
        <w:lang w:val="pl-PL" w:eastAsia="en-US" w:bidi="ar-SA"/>
      </w:rPr>
    </w:lvl>
    <w:lvl w:ilvl="4" w:tplc="DB04B5C2">
      <w:numFmt w:val="bullet"/>
      <w:lvlText w:val="•"/>
      <w:lvlJc w:val="left"/>
      <w:pPr>
        <w:ind w:left="4314" w:hanging="358"/>
      </w:pPr>
      <w:rPr>
        <w:rFonts w:hint="default"/>
        <w:lang w:val="pl-PL" w:eastAsia="en-US" w:bidi="ar-SA"/>
      </w:rPr>
    </w:lvl>
    <w:lvl w:ilvl="5" w:tplc="81200DD8">
      <w:numFmt w:val="bullet"/>
      <w:lvlText w:val="•"/>
      <w:lvlJc w:val="left"/>
      <w:pPr>
        <w:ind w:left="5179" w:hanging="358"/>
      </w:pPr>
      <w:rPr>
        <w:rFonts w:hint="default"/>
        <w:lang w:val="pl-PL" w:eastAsia="en-US" w:bidi="ar-SA"/>
      </w:rPr>
    </w:lvl>
    <w:lvl w:ilvl="6" w:tplc="56F801D2">
      <w:numFmt w:val="bullet"/>
      <w:lvlText w:val="•"/>
      <w:lvlJc w:val="left"/>
      <w:pPr>
        <w:ind w:left="6044" w:hanging="358"/>
      </w:pPr>
      <w:rPr>
        <w:rFonts w:hint="default"/>
        <w:lang w:val="pl-PL" w:eastAsia="en-US" w:bidi="ar-SA"/>
      </w:rPr>
    </w:lvl>
    <w:lvl w:ilvl="7" w:tplc="31B2FB3C">
      <w:numFmt w:val="bullet"/>
      <w:lvlText w:val="•"/>
      <w:lvlJc w:val="left"/>
      <w:pPr>
        <w:ind w:left="6908" w:hanging="358"/>
      </w:pPr>
      <w:rPr>
        <w:rFonts w:hint="default"/>
        <w:lang w:val="pl-PL" w:eastAsia="en-US" w:bidi="ar-SA"/>
      </w:rPr>
    </w:lvl>
    <w:lvl w:ilvl="8" w:tplc="DE68EFA8">
      <w:numFmt w:val="bullet"/>
      <w:lvlText w:val="•"/>
      <w:lvlJc w:val="left"/>
      <w:pPr>
        <w:ind w:left="7773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51421235"/>
    <w:multiLevelType w:val="hybridMultilevel"/>
    <w:tmpl w:val="7AA44072"/>
    <w:lvl w:ilvl="0" w:tplc="BEE02780">
      <w:start w:val="1"/>
      <w:numFmt w:val="decimal"/>
      <w:lvlText w:val="%1."/>
      <w:lvlJc w:val="left"/>
      <w:pPr>
        <w:ind w:left="10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AA0101E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AC385334">
      <w:start w:val="1"/>
      <w:numFmt w:val="lowerLetter"/>
      <w:lvlText w:val="%3)"/>
      <w:lvlJc w:val="left"/>
      <w:pPr>
        <w:ind w:left="24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7E4234FA">
      <w:numFmt w:val="bullet"/>
      <w:lvlText w:val="•"/>
      <w:lvlJc w:val="left"/>
      <w:pPr>
        <w:ind w:left="3322" w:hanging="361"/>
      </w:pPr>
      <w:rPr>
        <w:rFonts w:hint="default"/>
        <w:lang w:val="pl-PL" w:eastAsia="en-US" w:bidi="ar-SA"/>
      </w:rPr>
    </w:lvl>
    <w:lvl w:ilvl="4" w:tplc="AEAA2370">
      <w:numFmt w:val="bullet"/>
      <w:lvlText w:val="•"/>
      <w:lvlJc w:val="left"/>
      <w:pPr>
        <w:ind w:left="4205" w:hanging="361"/>
      </w:pPr>
      <w:rPr>
        <w:rFonts w:hint="default"/>
        <w:lang w:val="pl-PL" w:eastAsia="en-US" w:bidi="ar-SA"/>
      </w:rPr>
    </w:lvl>
    <w:lvl w:ilvl="5" w:tplc="C81422E4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6" w:tplc="10C255EE">
      <w:numFmt w:val="bullet"/>
      <w:lvlText w:val="•"/>
      <w:lvlJc w:val="left"/>
      <w:pPr>
        <w:ind w:left="5971" w:hanging="361"/>
      </w:pPr>
      <w:rPr>
        <w:rFonts w:hint="default"/>
        <w:lang w:val="pl-PL" w:eastAsia="en-US" w:bidi="ar-SA"/>
      </w:rPr>
    </w:lvl>
    <w:lvl w:ilvl="7" w:tplc="00B69ED2">
      <w:numFmt w:val="bullet"/>
      <w:lvlText w:val="•"/>
      <w:lvlJc w:val="left"/>
      <w:pPr>
        <w:ind w:left="6854" w:hanging="361"/>
      </w:pPr>
      <w:rPr>
        <w:rFonts w:hint="default"/>
        <w:lang w:val="pl-PL" w:eastAsia="en-US" w:bidi="ar-SA"/>
      </w:rPr>
    </w:lvl>
    <w:lvl w:ilvl="8" w:tplc="4D1A6D10">
      <w:numFmt w:val="bullet"/>
      <w:lvlText w:val="•"/>
      <w:lvlJc w:val="left"/>
      <w:pPr>
        <w:ind w:left="7737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52FA022F"/>
    <w:multiLevelType w:val="hybridMultilevel"/>
    <w:tmpl w:val="D86AF10C"/>
    <w:lvl w:ilvl="0" w:tplc="F454D05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70CBCFA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4EE4E126">
      <w:start w:val="1"/>
      <w:numFmt w:val="lowerLetter"/>
      <w:lvlText w:val="%3)"/>
      <w:lvlJc w:val="left"/>
      <w:pPr>
        <w:ind w:left="24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0974EC60">
      <w:numFmt w:val="bullet"/>
      <w:lvlText w:val="•"/>
      <w:lvlJc w:val="left"/>
      <w:pPr>
        <w:ind w:left="3305" w:hanging="356"/>
      </w:pPr>
      <w:rPr>
        <w:rFonts w:hint="default"/>
        <w:lang w:val="pl-PL" w:eastAsia="en-US" w:bidi="ar-SA"/>
      </w:rPr>
    </w:lvl>
    <w:lvl w:ilvl="4" w:tplc="9ED869AA">
      <w:numFmt w:val="bullet"/>
      <w:lvlText w:val="•"/>
      <w:lvlJc w:val="left"/>
      <w:pPr>
        <w:ind w:left="4190" w:hanging="356"/>
      </w:pPr>
      <w:rPr>
        <w:rFonts w:hint="default"/>
        <w:lang w:val="pl-PL" w:eastAsia="en-US" w:bidi="ar-SA"/>
      </w:rPr>
    </w:lvl>
    <w:lvl w:ilvl="5" w:tplc="3126D250">
      <w:numFmt w:val="bullet"/>
      <w:lvlText w:val="•"/>
      <w:lvlJc w:val="left"/>
      <w:pPr>
        <w:ind w:left="5076" w:hanging="356"/>
      </w:pPr>
      <w:rPr>
        <w:rFonts w:hint="default"/>
        <w:lang w:val="pl-PL" w:eastAsia="en-US" w:bidi="ar-SA"/>
      </w:rPr>
    </w:lvl>
    <w:lvl w:ilvl="6" w:tplc="C1B619AC">
      <w:numFmt w:val="bullet"/>
      <w:lvlText w:val="•"/>
      <w:lvlJc w:val="left"/>
      <w:pPr>
        <w:ind w:left="5961" w:hanging="356"/>
      </w:pPr>
      <w:rPr>
        <w:rFonts w:hint="default"/>
        <w:lang w:val="pl-PL" w:eastAsia="en-US" w:bidi="ar-SA"/>
      </w:rPr>
    </w:lvl>
    <w:lvl w:ilvl="7" w:tplc="48763830">
      <w:numFmt w:val="bullet"/>
      <w:lvlText w:val="•"/>
      <w:lvlJc w:val="left"/>
      <w:pPr>
        <w:ind w:left="6847" w:hanging="356"/>
      </w:pPr>
      <w:rPr>
        <w:rFonts w:hint="default"/>
        <w:lang w:val="pl-PL" w:eastAsia="en-US" w:bidi="ar-SA"/>
      </w:rPr>
    </w:lvl>
    <w:lvl w:ilvl="8" w:tplc="02A01BE8">
      <w:numFmt w:val="bullet"/>
      <w:lvlText w:val="•"/>
      <w:lvlJc w:val="left"/>
      <w:pPr>
        <w:ind w:left="7732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543834EF"/>
    <w:multiLevelType w:val="hybridMultilevel"/>
    <w:tmpl w:val="C15C7F08"/>
    <w:lvl w:ilvl="0" w:tplc="EEF6014A">
      <w:start w:val="1"/>
      <w:numFmt w:val="decimal"/>
      <w:lvlText w:val="%1."/>
      <w:lvlJc w:val="left"/>
      <w:pPr>
        <w:ind w:left="10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3BCA826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28BE7412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463E414A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2C54E488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DB549E0E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1AA0EC68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043CB0B6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DF16ED20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29" w15:restartNumberingAfterBreak="0">
    <w:nsid w:val="59F13AA0"/>
    <w:multiLevelType w:val="hybridMultilevel"/>
    <w:tmpl w:val="B8008DC4"/>
    <w:lvl w:ilvl="0" w:tplc="1996E69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E2E63E5C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9E6C0730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1A627D66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302C5FDE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544AFE0A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48625678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CE86720A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5B7AAF4C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BB20351"/>
    <w:multiLevelType w:val="hybridMultilevel"/>
    <w:tmpl w:val="F0CEA4FA"/>
    <w:lvl w:ilvl="0" w:tplc="93A25B64">
      <w:numFmt w:val="bullet"/>
      <w:lvlText w:val=""/>
      <w:lvlJc w:val="left"/>
      <w:pPr>
        <w:ind w:left="34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7FD8F646">
      <w:numFmt w:val="bullet"/>
      <w:lvlText w:val="•"/>
      <w:lvlJc w:val="left"/>
      <w:pPr>
        <w:ind w:left="488" w:hanging="226"/>
      </w:pPr>
      <w:rPr>
        <w:rFonts w:hint="default"/>
        <w:lang w:val="pl-PL" w:eastAsia="en-US" w:bidi="ar-SA"/>
      </w:rPr>
    </w:lvl>
    <w:lvl w:ilvl="2" w:tplc="5C62756C">
      <w:numFmt w:val="bullet"/>
      <w:lvlText w:val="•"/>
      <w:lvlJc w:val="left"/>
      <w:pPr>
        <w:ind w:left="637" w:hanging="226"/>
      </w:pPr>
      <w:rPr>
        <w:rFonts w:hint="default"/>
        <w:lang w:val="pl-PL" w:eastAsia="en-US" w:bidi="ar-SA"/>
      </w:rPr>
    </w:lvl>
    <w:lvl w:ilvl="3" w:tplc="106A0880">
      <w:numFmt w:val="bullet"/>
      <w:lvlText w:val="•"/>
      <w:lvlJc w:val="left"/>
      <w:pPr>
        <w:ind w:left="786" w:hanging="226"/>
      </w:pPr>
      <w:rPr>
        <w:rFonts w:hint="default"/>
        <w:lang w:val="pl-PL" w:eastAsia="en-US" w:bidi="ar-SA"/>
      </w:rPr>
    </w:lvl>
    <w:lvl w:ilvl="4" w:tplc="645A6BBA">
      <w:numFmt w:val="bullet"/>
      <w:lvlText w:val="•"/>
      <w:lvlJc w:val="left"/>
      <w:pPr>
        <w:ind w:left="935" w:hanging="226"/>
      </w:pPr>
      <w:rPr>
        <w:rFonts w:hint="default"/>
        <w:lang w:val="pl-PL" w:eastAsia="en-US" w:bidi="ar-SA"/>
      </w:rPr>
    </w:lvl>
    <w:lvl w:ilvl="5" w:tplc="29BA36F4">
      <w:numFmt w:val="bullet"/>
      <w:lvlText w:val="•"/>
      <w:lvlJc w:val="left"/>
      <w:pPr>
        <w:ind w:left="1084" w:hanging="226"/>
      </w:pPr>
      <w:rPr>
        <w:rFonts w:hint="default"/>
        <w:lang w:val="pl-PL" w:eastAsia="en-US" w:bidi="ar-SA"/>
      </w:rPr>
    </w:lvl>
    <w:lvl w:ilvl="6" w:tplc="BCC6829E">
      <w:numFmt w:val="bullet"/>
      <w:lvlText w:val="•"/>
      <w:lvlJc w:val="left"/>
      <w:pPr>
        <w:ind w:left="1232" w:hanging="226"/>
      </w:pPr>
      <w:rPr>
        <w:rFonts w:hint="default"/>
        <w:lang w:val="pl-PL" w:eastAsia="en-US" w:bidi="ar-SA"/>
      </w:rPr>
    </w:lvl>
    <w:lvl w:ilvl="7" w:tplc="6F908A00">
      <w:numFmt w:val="bullet"/>
      <w:lvlText w:val="•"/>
      <w:lvlJc w:val="left"/>
      <w:pPr>
        <w:ind w:left="1381" w:hanging="226"/>
      </w:pPr>
      <w:rPr>
        <w:rFonts w:hint="default"/>
        <w:lang w:val="pl-PL" w:eastAsia="en-US" w:bidi="ar-SA"/>
      </w:rPr>
    </w:lvl>
    <w:lvl w:ilvl="8" w:tplc="A03CAAAE">
      <w:numFmt w:val="bullet"/>
      <w:lvlText w:val="•"/>
      <w:lvlJc w:val="left"/>
      <w:pPr>
        <w:ind w:left="1530" w:hanging="226"/>
      </w:pPr>
      <w:rPr>
        <w:rFonts w:hint="default"/>
        <w:lang w:val="pl-PL" w:eastAsia="en-US" w:bidi="ar-SA"/>
      </w:rPr>
    </w:lvl>
  </w:abstractNum>
  <w:abstractNum w:abstractNumId="31" w15:restartNumberingAfterBreak="0">
    <w:nsid w:val="5CEA50A5"/>
    <w:multiLevelType w:val="hybridMultilevel"/>
    <w:tmpl w:val="26F4BB5A"/>
    <w:lvl w:ilvl="0" w:tplc="DD405BE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76CEF9E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3134263C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336E5654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45A06448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8E4C90D8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3B883510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FA926E96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0EC0286A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606B43CD"/>
    <w:multiLevelType w:val="hybridMultilevel"/>
    <w:tmpl w:val="C7024866"/>
    <w:lvl w:ilvl="0" w:tplc="FE5EDFC2">
      <w:start w:val="1"/>
      <w:numFmt w:val="decimal"/>
      <w:lvlText w:val="%1."/>
      <w:lvlJc w:val="left"/>
      <w:pPr>
        <w:ind w:left="99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EA40494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14EE387C">
      <w:numFmt w:val="bullet"/>
      <w:lvlText w:val="•"/>
      <w:lvlJc w:val="left"/>
      <w:pPr>
        <w:ind w:left="1720" w:hanging="358"/>
      </w:pPr>
      <w:rPr>
        <w:rFonts w:hint="default"/>
        <w:lang w:val="pl-PL" w:eastAsia="en-US" w:bidi="ar-SA"/>
      </w:rPr>
    </w:lvl>
    <w:lvl w:ilvl="3" w:tplc="55CC0B0A">
      <w:numFmt w:val="bullet"/>
      <w:lvlText w:val="•"/>
      <w:lvlJc w:val="left"/>
      <w:pPr>
        <w:ind w:left="2692" w:hanging="358"/>
      </w:pPr>
      <w:rPr>
        <w:rFonts w:hint="default"/>
        <w:lang w:val="pl-PL" w:eastAsia="en-US" w:bidi="ar-SA"/>
      </w:rPr>
    </w:lvl>
    <w:lvl w:ilvl="4" w:tplc="E886FA1A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5" w:tplc="7BB439C4">
      <w:numFmt w:val="bullet"/>
      <w:lvlText w:val="•"/>
      <w:lvlJc w:val="left"/>
      <w:pPr>
        <w:ind w:left="4638" w:hanging="358"/>
      </w:pPr>
      <w:rPr>
        <w:rFonts w:hint="default"/>
        <w:lang w:val="pl-PL" w:eastAsia="en-US" w:bidi="ar-SA"/>
      </w:rPr>
    </w:lvl>
    <w:lvl w:ilvl="6" w:tplc="9E9EA2B4">
      <w:numFmt w:val="bullet"/>
      <w:lvlText w:val="•"/>
      <w:lvlJc w:val="left"/>
      <w:pPr>
        <w:ind w:left="5611" w:hanging="358"/>
      </w:pPr>
      <w:rPr>
        <w:rFonts w:hint="default"/>
        <w:lang w:val="pl-PL" w:eastAsia="en-US" w:bidi="ar-SA"/>
      </w:rPr>
    </w:lvl>
    <w:lvl w:ilvl="7" w:tplc="7F9CE34A">
      <w:numFmt w:val="bullet"/>
      <w:lvlText w:val="•"/>
      <w:lvlJc w:val="left"/>
      <w:pPr>
        <w:ind w:left="6584" w:hanging="358"/>
      </w:pPr>
      <w:rPr>
        <w:rFonts w:hint="default"/>
        <w:lang w:val="pl-PL" w:eastAsia="en-US" w:bidi="ar-SA"/>
      </w:rPr>
    </w:lvl>
    <w:lvl w:ilvl="8" w:tplc="0F38458C">
      <w:numFmt w:val="bullet"/>
      <w:lvlText w:val="•"/>
      <w:lvlJc w:val="left"/>
      <w:pPr>
        <w:ind w:left="7557" w:hanging="358"/>
      </w:pPr>
      <w:rPr>
        <w:rFonts w:hint="default"/>
        <w:lang w:val="pl-PL" w:eastAsia="en-US" w:bidi="ar-SA"/>
      </w:rPr>
    </w:lvl>
  </w:abstractNum>
  <w:abstractNum w:abstractNumId="33" w15:restartNumberingAfterBreak="0">
    <w:nsid w:val="639F0A71"/>
    <w:multiLevelType w:val="hybridMultilevel"/>
    <w:tmpl w:val="A3F8ED86"/>
    <w:lvl w:ilvl="0" w:tplc="AE0EEA5A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0558419E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DF88047A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3A4AA972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FDC061D0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C406C1A2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DB68E4EA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842054DE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30244AEA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34" w15:restartNumberingAfterBreak="0">
    <w:nsid w:val="64EE5BA1"/>
    <w:multiLevelType w:val="hybridMultilevel"/>
    <w:tmpl w:val="FEBCF820"/>
    <w:lvl w:ilvl="0" w:tplc="6CDCA08C">
      <w:numFmt w:val="bullet"/>
      <w:lvlText w:val=""/>
      <w:lvlJc w:val="left"/>
      <w:pPr>
        <w:ind w:left="34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B64053E8">
      <w:numFmt w:val="bullet"/>
      <w:lvlText w:val="•"/>
      <w:lvlJc w:val="left"/>
      <w:pPr>
        <w:ind w:left="488" w:hanging="226"/>
      </w:pPr>
      <w:rPr>
        <w:rFonts w:hint="default"/>
        <w:lang w:val="pl-PL" w:eastAsia="en-US" w:bidi="ar-SA"/>
      </w:rPr>
    </w:lvl>
    <w:lvl w:ilvl="2" w:tplc="7644A17A">
      <w:numFmt w:val="bullet"/>
      <w:lvlText w:val="•"/>
      <w:lvlJc w:val="left"/>
      <w:pPr>
        <w:ind w:left="637" w:hanging="226"/>
      </w:pPr>
      <w:rPr>
        <w:rFonts w:hint="default"/>
        <w:lang w:val="pl-PL" w:eastAsia="en-US" w:bidi="ar-SA"/>
      </w:rPr>
    </w:lvl>
    <w:lvl w:ilvl="3" w:tplc="32322154">
      <w:numFmt w:val="bullet"/>
      <w:lvlText w:val="•"/>
      <w:lvlJc w:val="left"/>
      <w:pPr>
        <w:ind w:left="786" w:hanging="226"/>
      </w:pPr>
      <w:rPr>
        <w:rFonts w:hint="default"/>
        <w:lang w:val="pl-PL" w:eastAsia="en-US" w:bidi="ar-SA"/>
      </w:rPr>
    </w:lvl>
    <w:lvl w:ilvl="4" w:tplc="1854C988">
      <w:numFmt w:val="bullet"/>
      <w:lvlText w:val="•"/>
      <w:lvlJc w:val="left"/>
      <w:pPr>
        <w:ind w:left="935" w:hanging="226"/>
      </w:pPr>
      <w:rPr>
        <w:rFonts w:hint="default"/>
        <w:lang w:val="pl-PL" w:eastAsia="en-US" w:bidi="ar-SA"/>
      </w:rPr>
    </w:lvl>
    <w:lvl w:ilvl="5" w:tplc="FF109672">
      <w:numFmt w:val="bullet"/>
      <w:lvlText w:val="•"/>
      <w:lvlJc w:val="left"/>
      <w:pPr>
        <w:ind w:left="1084" w:hanging="226"/>
      </w:pPr>
      <w:rPr>
        <w:rFonts w:hint="default"/>
        <w:lang w:val="pl-PL" w:eastAsia="en-US" w:bidi="ar-SA"/>
      </w:rPr>
    </w:lvl>
    <w:lvl w:ilvl="6" w:tplc="43543C46">
      <w:numFmt w:val="bullet"/>
      <w:lvlText w:val="•"/>
      <w:lvlJc w:val="left"/>
      <w:pPr>
        <w:ind w:left="1232" w:hanging="226"/>
      </w:pPr>
      <w:rPr>
        <w:rFonts w:hint="default"/>
        <w:lang w:val="pl-PL" w:eastAsia="en-US" w:bidi="ar-SA"/>
      </w:rPr>
    </w:lvl>
    <w:lvl w:ilvl="7" w:tplc="998C323C">
      <w:numFmt w:val="bullet"/>
      <w:lvlText w:val="•"/>
      <w:lvlJc w:val="left"/>
      <w:pPr>
        <w:ind w:left="1381" w:hanging="226"/>
      </w:pPr>
      <w:rPr>
        <w:rFonts w:hint="default"/>
        <w:lang w:val="pl-PL" w:eastAsia="en-US" w:bidi="ar-SA"/>
      </w:rPr>
    </w:lvl>
    <w:lvl w:ilvl="8" w:tplc="79BA477C">
      <w:numFmt w:val="bullet"/>
      <w:lvlText w:val="•"/>
      <w:lvlJc w:val="left"/>
      <w:pPr>
        <w:ind w:left="1530" w:hanging="226"/>
      </w:pPr>
      <w:rPr>
        <w:rFonts w:hint="default"/>
        <w:lang w:val="pl-PL" w:eastAsia="en-US" w:bidi="ar-SA"/>
      </w:rPr>
    </w:lvl>
  </w:abstractNum>
  <w:abstractNum w:abstractNumId="35" w15:restartNumberingAfterBreak="0">
    <w:nsid w:val="66D41DEF"/>
    <w:multiLevelType w:val="hybridMultilevel"/>
    <w:tmpl w:val="1F0EE40C"/>
    <w:lvl w:ilvl="0" w:tplc="1DD4BFD4">
      <w:start w:val="1"/>
      <w:numFmt w:val="decimal"/>
      <w:lvlText w:val="%1."/>
      <w:lvlJc w:val="left"/>
      <w:pPr>
        <w:ind w:left="100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ECA8FA6">
      <w:start w:val="1"/>
      <w:numFmt w:val="decimal"/>
      <w:lvlText w:val="%2)"/>
      <w:lvlJc w:val="left"/>
      <w:pPr>
        <w:ind w:left="172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5F14EC38">
      <w:numFmt w:val="bullet"/>
      <w:lvlText w:val="•"/>
      <w:lvlJc w:val="left"/>
      <w:pPr>
        <w:ind w:left="2584" w:hanging="356"/>
      </w:pPr>
      <w:rPr>
        <w:rFonts w:hint="default"/>
        <w:lang w:val="pl-PL" w:eastAsia="en-US" w:bidi="ar-SA"/>
      </w:rPr>
    </w:lvl>
    <w:lvl w:ilvl="3" w:tplc="9DECE5A2">
      <w:numFmt w:val="bullet"/>
      <w:lvlText w:val="•"/>
      <w:lvlJc w:val="left"/>
      <w:pPr>
        <w:ind w:left="3449" w:hanging="356"/>
      </w:pPr>
      <w:rPr>
        <w:rFonts w:hint="default"/>
        <w:lang w:val="pl-PL" w:eastAsia="en-US" w:bidi="ar-SA"/>
      </w:rPr>
    </w:lvl>
    <w:lvl w:ilvl="4" w:tplc="15164708">
      <w:numFmt w:val="bullet"/>
      <w:lvlText w:val="•"/>
      <w:lvlJc w:val="left"/>
      <w:pPr>
        <w:ind w:left="4314" w:hanging="356"/>
      </w:pPr>
      <w:rPr>
        <w:rFonts w:hint="default"/>
        <w:lang w:val="pl-PL" w:eastAsia="en-US" w:bidi="ar-SA"/>
      </w:rPr>
    </w:lvl>
    <w:lvl w:ilvl="5" w:tplc="5F6AC668">
      <w:numFmt w:val="bullet"/>
      <w:lvlText w:val="•"/>
      <w:lvlJc w:val="left"/>
      <w:pPr>
        <w:ind w:left="5179" w:hanging="356"/>
      </w:pPr>
      <w:rPr>
        <w:rFonts w:hint="default"/>
        <w:lang w:val="pl-PL" w:eastAsia="en-US" w:bidi="ar-SA"/>
      </w:rPr>
    </w:lvl>
    <w:lvl w:ilvl="6" w:tplc="11BA8684">
      <w:numFmt w:val="bullet"/>
      <w:lvlText w:val="•"/>
      <w:lvlJc w:val="left"/>
      <w:pPr>
        <w:ind w:left="6044" w:hanging="356"/>
      </w:pPr>
      <w:rPr>
        <w:rFonts w:hint="default"/>
        <w:lang w:val="pl-PL" w:eastAsia="en-US" w:bidi="ar-SA"/>
      </w:rPr>
    </w:lvl>
    <w:lvl w:ilvl="7" w:tplc="EED04FEE">
      <w:numFmt w:val="bullet"/>
      <w:lvlText w:val="•"/>
      <w:lvlJc w:val="left"/>
      <w:pPr>
        <w:ind w:left="6908" w:hanging="356"/>
      </w:pPr>
      <w:rPr>
        <w:rFonts w:hint="default"/>
        <w:lang w:val="pl-PL" w:eastAsia="en-US" w:bidi="ar-SA"/>
      </w:rPr>
    </w:lvl>
    <w:lvl w:ilvl="8" w:tplc="D8C83376">
      <w:numFmt w:val="bullet"/>
      <w:lvlText w:val="•"/>
      <w:lvlJc w:val="left"/>
      <w:pPr>
        <w:ind w:left="7773" w:hanging="356"/>
      </w:pPr>
      <w:rPr>
        <w:rFonts w:hint="default"/>
        <w:lang w:val="pl-PL" w:eastAsia="en-US" w:bidi="ar-SA"/>
      </w:rPr>
    </w:lvl>
  </w:abstractNum>
  <w:abstractNum w:abstractNumId="36" w15:restartNumberingAfterBreak="0">
    <w:nsid w:val="68AD061D"/>
    <w:multiLevelType w:val="hybridMultilevel"/>
    <w:tmpl w:val="4E6849DC"/>
    <w:lvl w:ilvl="0" w:tplc="E19A8564">
      <w:start w:val="1"/>
      <w:numFmt w:val="decimal"/>
      <w:lvlText w:val="%1."/>
      <w:lvlJc w:val="left"/>
      <w:pPr>
        <w:ind w:left="100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1089500">
      <w:start w:val="1"/>
      <w:numFmt w:val="decimal"/>
      <w:lvlText w:val="%2)"/>
      <w:lvlJc w:val="left"/>
      <w:pPr>
        <w:ind w:left="172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AE1E2AAE">
      <w:numFmt w:val="bullet"/>
      <w:lvlText w:val="•"/>
      <w:lvlJc w:val="left"/>
      <w:pPr>
        <w:ind w:left="2584" w:hanging="356"/>
      </w:pPr>
      <w:rPr>
        <w:rFonts w:hint="default"/>
        <w:lang w:val="pl-PL" w:eastAsia="en-US" w:bidi="ar-SA"/>
      </w:rPr>
    </w:lvl>
    <w:lvl w:ilvl="3" w:tplc="DB6ECECE">
      <w:numFmt w:val="bullet"/>
      <w:lvlText w:val="•"/>
      <w:lvlJc w:val="left"/>
      <w:pPr>
        <w:ind w:left="3449" w:hanging="356"/>
      </w:pPr>
      <w:rPr>
        <w:rFonts w:hint="default"/>
        <w:lang w:val="pl-PL" w:eastAsia="en-US" w:bidi="ar-SA"/>
      </w:rPr>
    </w:lvl>
    <w:lvl w:ilvl="4" w:tplc="3EBC04C4">
      <w:numFmt w:val="bullet"/>
      <w:lvlText w:val="•"/>
      <w:lvlJc w:val="left"/>
      <w:pPr>
        <w:ind w:left="4314" w:hanging="356"/>
      </w:pPr>
      <w:rPr>
        <w:rFonts w:hint="default"/>
        <w:lang w:val="pl-PL" w:eastAsia="en-US" w:bidi="ar-SA"/>
      </w:rPr>
    </w:lvl>
    <w:lvl w:ilvl="5" w:tplc="2BBE912E">
      <w:numFmt w:val="bullet"/>
      <w:lvlText w:val="•"/>
      <w:lvlJc w:val="left"/>
      <w:pPr>
        <w:ind w:left="5179" w:hanging="356"/>
      </w:pPr>
      <w:rPr>
        <w:rFonts w:hint="default"/>
        <w:lang w:val="pl-PL" w:eastAsia="en-US" w:bidi="ar-SA"/>
      </w:rPr>
    </w:lvl>
    <w:lvl w:ilvl="6" w:tplc="21587D9A">
      <w:numFmt w:val="bullet"/>
      <w:lvlText w:val="•"/>
      <w:lvlJc w:val="left"/>
      <w:pPr>
        <w:ind w:left="6044" w:hanging="356"/>
      </w:pPr>
      <w:rPr>
        <w:rFonts w:hint="default"/>
        <w:lang w:val="pl-PL" w:eastAsia="en-US" w:bidi="ar-SA"/>
      </w:rPr>
    </w:lvl>
    <w:lvl w:ilvl="7" w:tplc="EB665A0E">
      <w:numFmt w:val="bullet"/>
      <w:lvlText w:val="•"/>
      <w:lvlJc w:val="left"/>
      <w:pPr>
        <w:ind w:left="6908" w:hanging="356"/>
      </w:pPr>
      <w:rPr>
        <w:rFonts w:hint="default"/>
        <w:lang w:val="pl-PL" w:eastAsia="en-US" w:bidi="ar-SA"/>
      </w:rPr>
    </w:lvl>
    <w:lvl w:ilvl="8" w:tplc="2EF25838">
      <w:numFmt w:val="bullet"/>
      <w:lvlText w:val="•"/>
      <w:lvlJc w:val="left"/>
      <w:pPr>
        <w:ind w:left="7773" w:hanging="356"/>
      </w:pPr>
      <w:rPr>
        <w:rFonts w:hint="default"/>
        <w:lang w:val="pl-PL" w:eastAsia="en-US" w:bidi="ar-SA"/>
      </w:rPr>
    </w:lvl>
  </w:abstractNum>
  <w:abstractNum w:abstractNumId="37" w15:restartNumberingAfterBreak="0">
    <w:nsid w:val="6DA113AB"/>
    <w:multiLevelType w:val="hybridMultilevel"/>
    <w:tmpl w:val="84AAE584"/>
    <w:lvl w:ilvl="0" w:tplc="7D06E2C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BB04FD96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3104DFC6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56F45816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98C41A64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B74ED7C2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C8F29F52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999A4C3C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1984221C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6F875FB8"/>
    <w:multiLevelType w:val="hybridMultilevel"/>
    <w:tmpl w:val="9E50E0BE"/>
    <w:lvl w:ilvl="0" w:tplc="6C7A0C6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7C541B3C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12B27BC0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192E7688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E0386DB8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C3BA4142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D5F6E312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C0B446E4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EC2CE99E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39" w15:restartNumberingAfterBreak="0">
    <w:nsid w:val="705F2D36"/>
    <w:multiLevelType w:val="hybridMultilevel"/>
    <w:tmpl w:val="640EDC4A"/>
    <w:lvl w:ilvl="0" w:tplc="B038C46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6262D36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E4260F4A">
      <w:numFmt w:val="bullet"/>
      <w:lvlText w:val="•"/>
      <w:lvlJc w:val="left"/>
      <w:pPr>
        <w:ind w:left="1720" w:hanging="358"/>
      </w:pPr>
      <w:rPr>
        <w:rFonts w:hint="default"/>
        <w:lang w:val="pl-PL" w:eastAsia="en-US" w:bidi="ar-SA"/>
      </w:rPr>
    </w:lvl>
    <w:lvl w:ilvl="3" w:tplc="E2903D8E">
      <w:numFmt w:val="bullet"/>
      <w:lvlText w:val="•"/>
      <w:lvlJc w:val="left"/>
      <w:pPr>
        <w:ind w:left="2692" w:hanging="358"/>
      </w:pPr>
      <w:rPr>
        <w:rFonts w:hint="default"/>
        <w:lang w:val="pl-PL" w:eastAsia="en-US" w:bidi="ar-SA"/>
      </w:rPr>
    </w:lvl>
    <w:lvl w:ilvl="4" w:tplc="C1B6E7C4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5" w:tplc="D6D68338">
      <w:numFmt w:val="bullet"/>
      <w:lvlText w:val="•"/>
      <w:lvlJc w:val="left"/>
      <w:pPr>
        <w:ind w:left="4638" w:hanging="358"/>
      </w:pPr>
      <w:rPr>
        <w:rFonts w:hint="default"/>
        <w:lang w:val="pl-PL" w:eastAsia="en-US" w:bidi="ar-SA"/>
      </w:rPr>
    </w:lvl>
    <w:lvl w:ilvl="6" w:tplc="77EACF34">
      <w:numFmt w:val="bullet"/>
      <w:lvlText w:val="•"/>
      <w:lvlJc w:val="left"/>
      <w:pPr>
        <w:ind w:left="5611" w:hanging="358"/>
      </w:pPr>
      <w:rPr>
        <w:rFonts w:hint="default"/>
        <w:lang w:val="pl-PL" w:eastAsia="en-US" w:bidi="ar-SA"/>
      </w:rPr>
    </w:lvl>
    <w:lvl w:ilvl="7" w:tplc="B2A04EA2">
      <w:numFmt w:val="bullet"/>
      <w:lvlText w:val="•"/>
      <w:lvlJc w:val="left"/>
      <w:pPr>
        <w:ind w:left="6584" w:hanging="358"/>
      </w:pPr>
      <w:rPr>
        <w:rFonts w:hint="default"/>
        <w:lang w:val="pl-PL" w:eastAsia="en-US" w:bidi="ar-SA"/>
      </w:rPr>
    </w:lvl>
    <w:lvl w:ilvl="8" w:tplc="ECBC843E">
      <w:numFmt w:val="bullet"/>
      <w:lvlText w:val="•"/>
      <w:lvlJc w:val="left"/>
      <w:pPr>
        <w:ind w:left="7557" w:hanging="358"/>
      </w:pPr>
      <w:rPr>
        <w:rFonts w:hint="default"/>
        <w:lang w:val="pl-PL" w:eastAsia="en-US" w:bidi="ar-SA"/>
      </w:rPr>
    </w:lvl>
  </w:abstractNum>
  <w:abstractNum w:abstractNumId="40" w15:restartNumberingAfterBreak="0">
    <w:nsid w:val="76851141"/>
    <w:multiLevelType w:val="hybridMultilevel"/>
    <w:tmpl w:val="331E885E"/>
    <w:lvl w:ilvl="0" w:tplc="1FB6CFC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8ED4E5E2">
      <w:start w:val="1"/>
      <w:numFmt w:val="decimal"/>
      <w:lvlText w:val="%2)"/>
      <w:lvlJc w:val="left"/>
      <w:pPr>
        <w:ind w:left="17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BA26CB0E">
      <w:numFmt w:val="bullet"/>
      <w:lvlText w:val="•"/>
      <w:lvlJc w:val="left"/>
      <w:pPr>
        <w:ind w:left="2584" w:hanging="358"/>
      </w:pPr>
      <w:rPr>
        <w:rFonts w:hint="default"/>
        <w:lang w:val="pl-PL" w:eastAsia="en-US" w:bidi="ar-SA"/>
      </w:rPr>
    </w:lvl>
    <w:lvl w:ilvl="3" w:tplc="89FCF1A0">
      <w:numFmt w:val="bullet"/>
      <w:lvlText w:val="•"/>
      <w:lvlJc w:val="left"/>
      <w:pPr>
        <w:ind w:left="3449" w:hanging="358"/>
      </w:pPr>
      <w:rPr>
        <w:rFonts w:hint="default"/>
        <w:lang w:val="pl-PL" w:eastAsia="en-US" w:bidi="ar-SA"/>
      </w:rPr>
    </w:lvl>
    <w:lvl w:ilvl="4" w:tplc="411EA0BE">
      <w:numFmt w:val="bullet"/>
      <w:lvlText w:val="•"/>
      <w:lvlJc w:val="left"/>
      <w:pPr>
        <w:ind w:left="4314" w:hanging="358"/>
      </w:pPr>
      <w:rPr>
        <w:rFonts w:hint="default"/>
        <w:lang w:val="pl-PL" w:eastAsia="en-US" w:bidi="ar-SA"/>
      </w:rPr>
    </w:lvl>
    <w:lvl w:ilvl="5" w:tplc="05EA1DC0">
      <w:numFmt w:val="bullet"/>
      <w:lvlText w:val="•"/>
      <w:lvlJc w:val="left"/>
      <w:pPr>
        <w:ind w:left="5179" w:hanging="358"/>
      </w:pPr>
      <w:rPr>
        <w:rFonts w:hint="default"/>
        <w:lang w:val="pl-PL" w:eastAsia="en-US" w:bidi="ar-SA"/>
      </w:rPr>
    </w:lvl>
    <w:lvl w:ilvl="6" w:tplc="BAFE2346">
      <w:numFmt w:val="bullet"/>
      <w:lvlText w:val="•"/>
      <w:lvlJc w:val="left"/>
      <w:pPr>
        <w:ind w:left="6044" w:hanging="358"/>
      </w:pPr>
      <w:rPr>
        <w:rFonts w:hint="default"/>
        <w:lang w:val="pl-PL" w:eastAsia="en-US" w:bidi="ar-SA"/>
      </w:rPr>
    </w:lvl>
    <w:lvl w:ilvl="7" w:tplc="7D582AF0">
      <w:numFmt w:val="bullet"/>
      <w:lvlText w:val="•"/>
      <w:lvlJc w:val="left"/>
      <w:pPr>
        <w:ind w:left="6908" w:hanging="358"/>
      </w:pPr>
      <w:rPr>
        <w:rFonts w:hint="default"/>
        <w:lang w:val="pl-PL" w:eastAsia="en-US" w:bidi="ar-SA"/>
      </w:rPr>
    </w:lvl>
    <w:lvl w:ilvl="8" w:tplc="9D462DA4">
      <w:numFmt w:val="bullet"/>
      <w:lvlText w:val="•"/>
      <w:lvlJc w:val="left"/>
      <w:pPr>
        <w:ind w:left="7773" w:hanging="358"/>
      </w:pPr>
      <w:rPr>
        <w:rFonts w:hint="default"/>
        <w:lang w:val="pl-PL" w:eastAsia="en-US" w:bidi="ar-SA"/>
      </w:rPr>
    </w:lvl>
  </w:abstractNum>
  <w:abstractNum w:abstractNumId="41" w15:restartNumberingAfterBreak="0">
    <w:nsid w:val="783302C7"/>
    <w:multiLevelType w:val="hybridMultilevel"/>
    <w:tmpl w:val="81B0CDD6"/>
    <w:lvl w:ilvl="0" w:tplc="EDD0DE88"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04F2B"/>
    <w:multiLevelType w:val="hybridMultilevel"/>
    <w:tmpl w:val="D376CBB6"/>
    <w:lvl w:ilvl="0" w:tplc="7F4AAE2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9348CE58">
      <w:start w:val="1"/>
      <w:numFmt w:val="decimal"/>
      <w:lvlText w:val="%2)"/>
      <w:lvlJc w:val="left"/>
      <w:pPr>
        <w:ind w:left="170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B11C096A">
      <w:start w:val="1"/>
      <w:numFmt w:val="lowerLetter"/>
      <w:lvlText w:val="%3)"/>
      <w:lvlJc w:val="left"/>
      <w:pPr>
        <w:ind w:left="24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773E2A38">
      <w:numFmt w:val="bullet"/>
      <w:lvlText w:val="•"/>
      <w:lvlJc w:val="left"/>
      <w:pPr>
        <w:ind w:left="2420" w:hanging="356"/>
      </w:pPr>
      <w:rPr>
        <w:rFonts w:hint="default"/>
        <w:lang w:val="pl-PL" w:eastAsia="en-US" w:bidi="ar-SA"/>
      </w:rPr>
    </w:lvl>
    <w:lvl w:ilvl="4" w:tplc="0D1C440E">
      <w:numFmt w:val="bullet"/>
      <w:lvlText w:val="•"/>
      <w:lvlJc w:val="left"/>
      <w:pPr>
        <w:ind w:left="3431" w:hanging="356"/>
      </w:pPr>
      <w:rPr>
        <w:rFonts w:hint="default"/>
        <w:lang w:val="pl-PL" w:eastAsia="en-US" w:bidi="ar-SA"/>
      </w:rPr>
    </w:lvl>
    <w:lvl w:ilvl="5" w:tplc="44D2A5EA">
      <w:numFmt w:val="bullet"/>
      <w:lvlText w:val="•"/>
      <w:lvlJc w:val="left"/>
      <w:pPr>
        <w:ind w:left="4443" w:hanging="356"/>
      </w:pPr>
      <w:rPr>
        <w:rFonts w:hint="default"/>
        <w:lang w:val="pl-PL" w:eastAsia="en-US" w:bidi="ar-SA"/>
      </w:rPr>
    </w:lvl>
    <w:lvl w:ilvl="6" w:tplc="85602160">
      <w:numFmt w:val="bullet"/>
      <w:lvlText w:val="•"/>
      <w:lvlJc w:val="left"/>
      <w:pPr>
        <w:ind w:left="5455" w:hanging="356"/>
      </w:pPr>
      <w:rPr>
        <w:rFonts w:hint="default"/>
        <w:lang w:val="pl-PL" w:eastAsia="en-US" w:bidi="ar-SA"/>
      </w:rPr>
    </w:lvl>
    <w:lvl w:ilvl="7" w:tplc="E4727ACA">
      <w:numFmt w:val="bullet"/>
      <w:lvlText w:val="•"/>
      <w:lvlJc w:val="left"/>
      <w:pPr>
        <w:ind w:left="6467" w:hanging="356"/>
      </w:pPr>
      <w:rPr>
        <w:rFonts w:hint="default"/>
        <w:lang w:val="pl-PL" w:eastAsia="en-US" w:bidi="ar-SA"/>
      </w:rPr>
    </w:lvl>
    <w:lvl w:ilvl="8" w:tplc="26AC11D6">
      <w:numFmt w:val="bullet"/>
      <w:lvlText w:val="•"/>
      <w:lvlJc w:val="left"/>
      <w:pPr>
        <w:ind w:left="7479" w:hanging="356"/>
      </w:pPr>
      <w:rPr>
        <w:rFonts w:hint="default"/>
        <w:lang w:val="pl-PL" w:eastAsia="en-US" w:bidi="ar-SA"/>
      </w:rPr>
    </w:lvl>
  </w:abstractNum>
  <w:abstractNum w:abstractNumId="43" w15:restartNumberingAfterBreak="0">
    <w:nsid w:val="7E5D7DA6"/>
    <w:multiLevelType w:val="hybridMultilevel"/>
    <w:tmpl w:val="4D42440E"/>
    <w:lvl w:ilvl="0" w:tplc="3EA003CC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E8721994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B9BACA52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43F20A22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327C1B8E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90B03014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E92E2F6A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3BF224A4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148EF7EE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44" w15:restartNumberingAfterBreak="0">
    <w:nsid w:val="7F761DF0"/>
    <w:multiLevelType w:val="hybridMultilevel"/>
    <w:tmpl w:val="8AC6303E"/>
    <w:lvl w:ilvl="0" w:tplc="20DE2D8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6CED63E">
      <w:start w:val="1"/>
      <w:numFmt w:val="decimal"/>
      <w:lvlText w:val="%2)"/>
      <w:lvlJc w:val="left"/>
      <w:pPr>
        <w:ind w:left="171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9A41A38">
      <w:numFmt w:val="bullet"/>
      <w:lvlText w:val="•"/>
      <w:lvlJc w:val="left"/>
      <w:pPr>
        <w:ind w:left="2584" w:hanging="356"/>
      </w:pPr>
      <w:rPr>
        <w:rFonts w:hint="default"/>
        <w:lang w:val="pl-PL" w:eastAsia="en-US" w:bidi="ar-SA"/>
      </w:rPr>
    </w:lvl>
    <w:lvl w:ilvl="3" w:tplc="5D3C54DE">
      <w:numFmt w:val="bullet"/>
      <w:lvlText w:val="•"/>
      <w:lvlJc w:val="left"/>
      <w:pPr>
        <w:ind w:left="3449" w:hanging="356"/>
      </w:pPr>
      <w:rPr>
        <w:rFonts w:hint="default"/>
        <w:lang w:val="pl-PL" w:eastAsia="en-US" w:bidi="ar-SA"/>
      </w:rPr>
    </w:lvl>
    <w:lvl w:ilvl="4" w:tplc="37A04814">
      <w:numFmt w:val="bullet"/>
      <w:lvlText w:val="•"/>
      <w:lvlJc w:val="left"/>
      <w:pPr>
        <w:ind w:left="4314" w:hanging="356"/>
      </w:pPr>
      <w:rPr>
        <w:rFonts w:hint="default"/>
        <w:lang w:val="pl-PL" w:eastAsia="en-US" w:bidi="ar-SA"/>
      </w:rPr>
    </w:lvl>
    <w:lvl w:ilvl="5" w:tplc="B134A462">
      <w:numFmt w:val="bullet"/>
      <w:lvlText w:val="•"/>
      <w:lvlJc w:val="left"/>
      <w:pPr>
        <w:ind w:left="5179" w:hanging="356"/>
      </w:pPr>
      <w:rPr>
        <w:rFonts w:hint="default"/>
        <w:lang w:val="pl-PL" w:eastAsia="en-US" w:bidi="ar-SA"/>
      </w:rPr>
    </w:lvl>
    <w:lvl w:ilvl="6" w:tplc="D10E7CC0">
      <w:numFmt w:val="bullet"/>
      <w:lvlText w:val="•"/>
      <w:lvlJc w:val="left"/>
      <w:pPr>
        <w:ind w:left="6044" w:hanging="356"/>
      </w:pPr>
      <w:rPr>
        <w:rFonts w:hint="default"/>
        <w:lang w:val="pl-PL" w:eastAsia="en-US" w:bidi="ar-SA"/>
      </w:rPr>
    </w:lvl>
    <w:lvl w:ilvl="7" w:tplc="3C283ED8">
      <w:numFmt w:val="bullet"/>
      <w:lvlText w:val="•"/>
      <w:lvlJc w:val="left"/>
      <w:pPr>
        <w:ind w:left="6908" w:hanging="356"/>
      </w:pPr>
      <w:rPr>
        <w:rFonts w:hint="default"/>
        <w:lang w:val="pl-PL" w:eastAsia="en-US" w:bidi="ar-SA"/>
      </w:rPr>
    </w:lvl>
    <w:lvl w:ilvl="8" w:tplc="3190D08E">
      <w:numFmt w:val="bullet"/>
      <w:lvlText w:val="•"/>
      <w:lvlJc w:val="left"/>
      <w:pPr>
        <w:ind w:left="7773" w:hanging="356"/>
      </w:pPr>
      <w:rPr>
        <w:rFonts w:hint="default"/>
        <w:lang w:val="pl-PL" w:eastAsia="en-US" w:bidi="ar-SA"/>
      </w:rPr>
    </w:lvl>
  </w:abstractNum>
  <w:num w:numId="1" w16cid:durableId="222758739">
    <w:abstractNumId w:val="12"/>
  </w:num>
  <w:num w:numId="2" w16cid:durableId="1270817969">
    <w:abstractNumId w:val="15"/>
  </w:num>
  <w:num w:numId="3" w16cid:durableId="1672365527">
    <w:abstractNumId w:val="35"/>
  </w:num>
  <w:num w:numId="4" w16cid:durableId="2050716402">
    <w:abstractNumId w:val="44"/>
  </w:num>
  <w:num w:numId="5" w16cid:durableId="135531174">
    <w:abstractNumId w:val="5"/>
  </w:num>
  <w:num w:numId="6" w16cid:durableId="99186058">
    <w:abstractNumId w:val="9"/>
  </w:num>
  <w:num w:numId="7" w16cid:durableId="813525753">
    <w:abstractNumId w:val="11"/>
  </w:num>
  <w:num w:numId="8" w16cid:durableId="1492217291">
    <w:abstractNumId w:val="18"/>
  </w:num>
  <w:num w:numId="9" w16cid:durableId="1905524813">
    <w:abstractNumId w:val="31"/>
  </w:num>
  <w:num w:numId="10" w16cid:durableId="2068143675">
    <w:abstractNumId w:val="4"/>
  </w:num>
  <w:num w:numId="11" w16cid:durableId="223176853">
    <w:abstractNumId w:val="17"/>
  </w:num>
  <w:num w:numId="12" w16cid:durableId="1964576137">
    <w:abstractNumId w:val="38"/>
  </w:num>
  <w:num w:numId="13" w16cid:durableId="1760758508">
    <w:abstractNumId w:val="24"/>
  </w:num>
  <w:num w:numId="14" w16cid:durableId="1250385518">
    <w:abstractNumId w:val="2"/>
  </w:num>
  <w:num w:numId="15" w16cid:durableId="762342422">
    <w:abstractNumId w:val="22"/>
  </w:num>
  <w:num w:numId="16" w16cid:durableId="1742095849">
    <w:abstractNumId w:val="28"/>
  </w:num>
  <w:num w:numId="17" w16cid:durableId="818231254">
    <w:abstractNumId w:val="16"/>
  </w:num>
  <w:num w:numId="18" w16cid:durableId="2011718009">
    <w:abstractNumId w:val="29"/>
  </w:num>
  <w:num w:numId="19" w16cid:durableId="2073657338">
    <w:abstractNumId w:val="26"/>
  </w:num>
  <w:num w:numId="20" w16cid:durableId="1579363550">
    <w:abstractNumId w:val="25"/>
  </w:num>
  <w:num w:numId="21" w16cid:durableId="1051073583">
    <w:abstractNumId w:val="3"/>
  </w:num>
  <w:num w:numId="22" w16cid:durableId="913590874">
    <w:abstractNumId w:val="36"/>
  </w:num>
  <w:num w:numId="23" w16cid:durableId="1672365747">
    <w:abstractNumId w:val="40"/>
  </w:num>
  <w:num w:numId="24" w16cid:durableId="738863170">
    <w:abstractNumId w:val="10"/>
  </w:num>
  <w:num w:numId="25" w16cid:durableId="1314988941">
    <w:abstractNumId w:val="8"/>
  </w:num>
  <w:num w:numId="26" w16cid:durableId="1760516291">
    <w:abstractNumId w:val="39"/>
  </w:num>
  <w:num w:numId="27" w16cid:durableId="157885881">
    <w:abstractNumId w:val="37"/>
  </w:num>
  <w:num w:numId="28" w16cid:durableId="1196426177">
    <w:abstractNumId w:val="0"/>
  </w:num>
  <w:num w:numId="29" w16cid:durableId="1056661663">
    <w:abstractNumId w:val="7"/>
  </w:num>
  <w:num w:numId="30" w16cid:durableId="575483747">
    <w:abstractNumId w:val="19"/>
  </w:num>
  <w:num w:numId="31" w16cid:durableId="1707245357">
    <w:abstractNumId w:val="27"/>
  </w:num>
  <w:num w:numId="32" w16cid:durableId="918058968">
    <w:abstractNumId w:val="20"/>
  </w:num>
  <w:num w:numId="33" w16cid:durableId="448360139">
    <w:abstractNumId w:val="32"/>
  </w:num>
  <w:num w:numId="34" w16cid:durableId="1602101125">
    <w:abstractNumId w:val="42"/>
  </w:num>
  <w:num w:numId="35" w16cid:durableId="1309483157">
    <w:abstractNumId w:val="21"/>
  </w:num>
  <w:num w:numId="36" w16cid:durableId="361051408">
    <w:abstractNumId w:val="6"/>
  </w:num>
  <w:num w:numId="37" w16cid:durableId="552893086">
    <w:abstractNumId w:val="13"/>
  </w:num>
  <w:num w:numId="38" w16cid:durableId="1812092394">
    <w:abstractNumId w:val="1"/>
  </w:num>
  <w:num w:numId="39" w16cid:durableId="393239977">
    <w:abstractNumId w:val="33"/>
  </w:num>
  <w:num w:numId="40" w16cid:durableId="591745660">
    <w:abstractNumId w:val="23"/>
  </w:num>
  <w:num w:numId="41" w16cid:durableId="1238636917">
    <w:abstractNumId w:val="34"/>
  </w:num>
  <w:num w:numId="42" w16cid:durableId="1078207043">
    <w:abstractNumId w:val="43"/>
  </w:num>
  <w:num w:numId="43" w16cid:durableId="375814719">
    <w:abstractNumId w:val="30"/>
  </w:num>
  <w:num w:numId="44" w16cid:durableId="1649700617">
    <w:abstractNumId w:val="41"/>
  </w:num>
  <w:num w:numId="45" w16cid:durableId="69013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26"/>
    <w:rsid w:val="00003718"/>
    <w:rsid w:val="00045587"/>
    <w:rsid w:val="000905CE"/>
    <w:rsid w:val="00242CC5"/>
    <w:rsid w:val="003931BE"/>
    <w:rsid w:val="004B1A8F"/>
    <w:rsid w:val="004F01E8"/>
    <w:rsid w:val="005A2255"/>
    <w:rsid w:val="005B2136"/>
    <w:rsid w:val="00626195"/>
    <w:rsid w:val="00663721"/>
    <w:rsid w:val="006E5BDA"/>
    <w:rsid w:val="007328D7"/>
    <w:rsid w:val="00856D9E"/>
    <w:rsid w:val="00B53CB6"/>
    <w:rsid w:val="00B970ED"/>
    <w:rsid w:val="00C0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1DDD"/>
  <w15:docId w15:val="{D61B2862-5C88-4182-9691-165E0EFF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4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35"/>
      <w:ind w:left="283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spacing w:before="156"/>
      <w:ind w:left="1003" w:hanging="36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3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154"/>
      <w:ind w:left="100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2"/>
    </w:pPr>
  </w:style>
  <w:style w:type="paragraph" w:customStyle="1" w:styleId="Default">
    <w:name w:val="Default"/>
    <w:rsid w:val="00856D9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jekt@ip-poi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jekt@ip-point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p-point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-point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65</Pages>
  <Words>22222</Words>
  <Characters>133338</Characters>
  <Application>Microsoft Office Word</Application>
  <DocSecurity>0</DocSecurity>
  <Lines>1111</Lines>
  <Paragraphs>310</Paragraphs>
  <ScaleCrop>false</ScaleCrop>
  <Company/>
  <LinksUpToDate>false</LinksUpToDate>
  <CharactersWithSpaces>155250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itB_KMP</dc:creator>
  <cp:lastModifiedBy>Paweł Skup</cp:lastModifiedBy>
  <cp:revision>9</cp:revision>
  <cp:lastPrinted>2026-04-01T12:05:00Z</cp:lastPrinted>
  <dcterms:created xsi:type="dcterms:W3CDTF">2026-04-01T09:59:00Z</dcterms:created>
  <dcterms:modified xsi:type="dcterms:W3CDTF">2026-04-01T12:55:00Z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dla Microsoft 365</vt:lpwstr>
  </property>
</Properties>
</file>